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1D" w:rsidRPr="00BD6845" w:rsidRDefault="00DE2E1D" w:rsidP="00DE2E1D">
      <w:pPr>
        <w:jc w:val="center"/>
        <w:rPr>
          <w:b/>
          <w:sz w:val="28"/>
          <w:szCs w:val="28"/>
        </w:rPr>
      </w:pPr>
      <w:proofErr w:type="gramStart"/>
      <w:r w:rsidRPr="00BD6845">
        <w:rPr>
          <w:b/>
          <w:sz w:val="28"/>
          <w:szCs w:val="28"/>
        </w:rPr>
        <w:t>Исполнение  бюджета</w:t>
      </w:r>
      <w:proofErr w:type="gramEnd"/>
      <w:r w:rsidRPr="00BD6845">
        <w:rPr>
          <w:b/>
          <w:sz w:val="28"/>
          <w:szCs w:val="28"/>
        </w:rPr>
        <w:t xml:space="preserve">  Лемешкинского сельского поселения</w:t>
      </w:r>
    </w:p>
    <w:p w:rsidR="00DE2E1D" w:rsidRPr="00BD6845" w:rsidRDefault="00DE2E1D" w:rsidP="00DE2E1D">
      <w:pPr>
        <w:jc w:val="center"/>
        <w:rPr>
          <w:b/>
          <w:sz w:val="28"/>
          <w:szCs w:val="28"/>
        </w:rPr>
      </w:pPr>
      <w:r w:rsidRPr="00BD6845">
        <w:rPr>
          <w:b/>
          <w:sz w:val="28"/>
          <w:szCs w:val="28"/>
        </w:rPr>
        <w:t xml:space="preserve">за 9 </w:t>
      </w:r>
      <w:proofErr w:type="gramStart"/>
      <w:r w:rsidRPr="00BD6845">
        <w:rPr>
          <w:b/>
          <w:sz w:val="28"/>
          <w:szCs w:val="28"/>
        </w:rPr>
        <w:t>месяцев  2017</w:t>
      </w:r>
      <w:proofErr w:type="gramEnd"/>
      <w:r w:rsidRPr="00BD6845">
        <w:rPr>
          <w:b/>
          <w:sz w:val="28"/>
          <w:szCs w:val="28"/>
        </w:rPr>
        <w:t xml:space="preserve"> года</w:t>
      </w:r>
    </w:p>
    <w:p w:rsidR="00DE2E1D" w:rsidRPr="00BD6845" w:rsidRDefault="00DE2E1D" w:rsidP="00DE2E1D">
      <w:pPr>
        <w:jc w:val="center"/>
        <w:rPr>
          <w:b/>
          <w:sz w:val="28"/>
          <w:szCs w:val="28"/>
        </w:rPr>
      </w:pPr>
    </w:p>
    <w:p w:rsidR="00DE2E1D" w:rsidRPr="00BD6845" w:rsidRDefault="00DE2E1D" w:rsidP="00CE4ED8">
      <w:pPr>
        <w:spacing w:line="360" w:lineRule="auto"/>
        <w:jc w:val="both"/>
        <w:rPr>
          <w:sz w:val="22"/>
          <w:szCs w:val="22"/>
        </w:rPr>
      </w:pPr>
      <w:r w:rsidRPr="00BD6845">
        <w:rPr>
          <w:sz w:val="22"/>
          <w:szCs w:val="22"/>
        </w:rPr>
        <w:t xml:space="preserve">             По итогам 9 месяцев 2017 года поступление доходов </w:t>
      </w:r>
      <w:proofErr w:type="gramStart"/>
      <w:r w:rsidRPr="00BD6845">
        <w:rPr>
          <w:sz w:val="22"/>
          <w:szCs w:val="22"/>
        </w:rPr>
        <w:t>в  бюджет</w:t>
      </w:r>
      <w:proofErr w:type="gramEnd"/>
      <w:r w:rsidRPr="00BD6845">
        <w:rPr>
          <w:sz w:val="22"/>
          <w:szCs w:val="22"/>
        </w:rPr>
        <w:t xml:space="preserve">  Лемешкинского сельского  поселения составило 4 013,5 тыс. руб. Годовые бюджетные назначения Лемешкинского сельского п</w:t>
      </w:r>
      <w:r w:rsidR="0072654B" w:rsidRPr="00BD6845">
        <w:rPr>
          <w:sz w:val="22"/>
          <w:szCs w:val="22"/>
        </w:rPr>
        <w:t xml:space="preserve">оселения исполнены на 55,2 %.  </w:t>
      </w:r>
      <w:r w:rsidRPr="00BD6845">
        <w:rPr>
          <w:sz w:val="22"/>
          <w:szCs w:val="22"/>
        </w:rPr>
        <w:t>Безвозмездные поступления составили 1 670,9 тыс. руб. или 45,1 % к годовым назначениям.</w:t>
      </w:r>
      <w:r w:rsidR="0072654B" w:rsidRPr="00BD6845">
        <w:rPr>
          <w:sz w:val="22"/>
          <w:szCs w:val="22"/>
        </w:rPr>
        <w:t xml:space="preserve"> </w:t>
      </w:r>
      <w:r w:rsidRPr="00BD6845">
        <w:rPr>
          <w:sz w:val="22"/>
          <w:szCs w:val="22"/>
        </w:rPr>
        <w:t xml:space="preserve">По итогам исполнения бюджета </w:t>
      </w:r>
      <w:proofErr w:type="gramStart"/>
      <w:r w:rsidRPr="00BD6845">
        <w:rPr>
          <w:sz w:val="22"/>
          <w:szCs w:val="22"/>
        </w:rPr>
        <w:t>Лемешкинского  сельского</w:t>
      </w:r>
      <w:proofErr w:type="gramEnd"/>
      <w:r w:rsidRPr="00BD6845">
        <w:rPr>
          <w:sz w:val="22"/>
          <w:szCs w:val="22"/>
        </w:rPr>
        <w:t xml:space="preserve"> поселения за 9 месяцев 2017 года сложился дефицит бюджета в сумме 189,8 тыс. руб.</w:t>
      </w:r>
      <w:r w:rsidR="0072654B" w:rsidRPr="00BD6845">
        <w:rPr>
          <w:sz w:val="22"/>
          <w:szCs w:val="22"/>
        </w:rPr>
        <w:t xml:space="preserve"> </w:t>
      </w:r>
      <w:r w:rsidRPr="00BD6845">
        <w:rPr>
          <w:sz w:val="22"/>
          <w:szCs w:val="22"/>
        </w:rPr>
        <w:t xml:space="preserve">Расходы бюджета Лемешкинского сельского поселения за 9 месяцев 2017 года составили 4203,3 тыс. руб. или 53,8% от назначений на 2017 год.       </w:t>
      </w:r>
    </w:p>
    <w:p w:rsidR="00DE2E1D" w:rsidRPr="00BD6845" w:rsidRDefault="00DE2E1D" w:rsidP="00CE4ED8">
      <w:pPr>
        <w:spacing w:line="360" w:lineRule="auto"/>
        <w:ind w:firstLine="709"/>
        <w:jc w:val="both"/>
        <w:rPr>
          <w:sz w:val="22"/>
          <w:szCs w:val="22"/>
        </w:rPr>
      </w:pPr>
      <w:r w:rsidRPr="00BD6845">
        <w:rPr>
          <w:sz w:val="22"/>
          <w:szCs w:val="22"/>
        </w:rPr>
        <w:t xml:space="preserve">На финансирование учреждений социально-культурной сферы </w:t>
      </w:r>
      <w:proofErr w:type="gramStart"/>
      <w:r w:rsidRPr="00BD6845">
        <w:rPr>
          <w:sz w:val="22"/>
          <w:szCs w:val="22"/>
        </w:rPr>
        <w:t>направлено  1099</w:t>
      </w:r>
      <w:proofErr w:type="gramEnd"/>
      <w:r w:rsidRPr="00BD6845">
        <w:rPr>
          <w:sz w:val="22"/>
          <w:szCs w:val="22"/>
        </w:rPr>
        <w:t>,2 тыс. руб., что составляет 26,2 %  в общем объеме расходов бюджета</w:t>
      </w:r>
    </w:p>
    <w:p w:rsidR="00DE2E1D" w:rsidRPr="00BD6845" w:rsidRDefault="00DE2E1D" w:rsidP="00DE2E1D">
      <w:pPr>
        <w:spacing w:line="360" w:lineRule="auto"/>
        <w:ind w:firstLine="709"/>
        <w:jc w:val="both"/>
        <w:rPr>
          <w:sz w:val="22"/>
          <w:szCs w:val="22"/>
        </w:rPr>
      </w:pPr>
      <w:r w:rsidRPr="00BD6845">
        <w:rPr>
          <w:sz w:val="22"/>
          <w:szCs w:val="22"/>
        </w:rPr>
        <w:t xml:space="preserve">Утвержденные </w:t>
      </w:r>
      <w:proofErr w:type="gramStart"/>
      <w:r w:rsidRPr="00BD6845">
        <w:rPr>
          <w:sz w:val="22"/>
          <w:szCs w:val="22"/>
        </w:rPr>
        <w:t>назначения  на</w:t>
      </w:r>
      <w:proofErr w:type="gramEnd"/>
      <w:r w:rsidRPr="00BD6845">
        <w:rPr>
          <w:sz w:val="22"/>
          <w:szCs w:val="22"/>
        </w:rPr>
        <w:t xml:space="preserve"> содержание учреждений социально-культурной сферы  исполнены на  65,8%   от годового плана.</w:t>
      </w:r>
    </w:p>
    <w:p w:rsidR="00DE2E1D" w:rsidRPr="00BD6845" w:rsidRDefault="00DE2E1D" w:rsidP="00DE2E1D">
      <w:pPr>
        <w:spacing w:line="360" w:lineRule="auto"/>
        <w:ind w:firstLine="709"/>
        <w:jc w:val="both"/>
        <w:rPr>
          <w:sz w:val="22"/>
          <w:szCs w:val="22"/>
        </w:rPr>
      </w:pPr>
      <w:r w:rsidRPr="00BD6845">
        <w:rPr>
          <w:sz w:val="22"/>
          <w:szCs w:val="22"/>
        </w:rPr>
        <w:t xml:space="preserve">Расходы по разделу «Общегосударственные вопросы» </w:t>
      </w:r>
      <w:proofErr w:type="gramStart"/>
      <w:r w:rsidRPr="00BD6845">
        <w:rPr>
          <w:sz w:val="22"/>
          <w:szCs w:val="22"/>
        </w:rPr>
        <w:t>сложились  в</w:t>
      </w:r>
      <w:proofErr w:type="gramEnd"/>
      <w:r w:rsidRPr="00BD6845">
        <w:rPr>
          <w:sz w:val="22"/>
          <w:szCs w:val="22"/>
        </w:rPr>
        <w:t xml:space="preserve"> сумме 1949,5 тыс. руб. или 63,8 %  от  утвержденных бюджетных назначений 2017 года</w:t>
      </w:r>
      <w:r w:rsidR="00CE4ED8" w:rsidRPr="00BD6845">
        <w:rPr>
          <w:sz w:val="22"/>
          <w:szCs w:val="22"/>
        </w:rPr>
        <w:t xml:space="preserve">. </w:t>
      </w:r>
      <w:r w:rsidRPr="00BD6845">
        <w:rPr>
          <w:sz w:val="22"/>
          <w:szCs w:val="22"/>
        </w:rPr>
        <w:t xml:space="preserve">Резервный фонд Администрации </w:t>
      </w:r>
      <w:proofErr w:type="gramStart"/>
      <w:r w:rsidRPr="00BD6845">
        <w:rPr>
          <w:sz w:val="22"/>
          <w:szCs w:val="22"/>
        </w:rPr>
        <w:t>Лемешкинского  сельского</w:t>
      </w:r>
      <w:proofErr w:type="gramEnd"/>
      <w:r w:rsidRPr="00BD6845">
        <w:rPr>
          <w:sz w:val="22"/>
          <w:szCs w:val="22"/>
        </w:rPr>
        <w:t xml:space="preserve"> поселения утвержден в сумме 2,0 тыс. руб. За 9 месяцев 2017 года средства резе</w:t>
      </w:r>
      <w:r w:rsidR="00CE4ED8" w:rsidRPr="00BD6845">
        <w:rPr>
          <w:sz w:val="22"/>
          <w:szCs w:val="22"/>
        </w:rPr>
        <w:t>рвного фонда  не использованы.</w:t>
      </w:r>
    </w:p>
    <w:p w:rsidR="00DE2E1D" w:rsidRPr="00BD6845" w:rsidRDefault="00DE2E1D" w:rsidP="00DE2E1D">
      <w:pPr>
        <w:spacing w:line="360" w:lineRule="auto"/>
        <w:ind w:firstLine="709"/>
        <w:jc w:val="both"/>
        <w:rPr>
          <w:sz w:val="22"/>
          <w:szCs w:val="22"/>
        </w:rPr>
      </w:pPr>
      <w:r w:rsidRPr="00BD6845">
        <w:rPr>
          <w:sz w:val="22"/>
          <w:szCs w:val="22"/>
        </w:rPr>
        <w:t>На финансирование расходов по разделу «</w:t>
      </w:r>
      <w:proofErr w:type="spellStart"/>
      <w:r w:rsidRPr="00BD6845">
        <w:rPr>
          <w:sz w:val="22"/>
          <w:szCs w:val="22"/>
        </w:rPr>
        <w:t>Жилищно</w:t>
      </w:r>
      <w:proofErr w:type="spellEnd"/>
      <w:r w:rsidRPr="00BD6845">
        <w:rPr>
          <w:sz w:val="22"/>
          <w:szCs w:val="22"/>
        </w:rPr>
        <w:t>–</w:t>
      </w:r>
      <w:proofErr w:type="gramStart"/>
      <w:r w:rsidRPr="00BD6845">
        <w:rPr>
          <w:sz w:val="22"/>
          <w:szCs w:val="22"/>
        </w:rPr>
        <w:t>коммунальное  хозяйство</w:t>
      </w:r>
      <w:proofErr w:type="gramEnd"/>
      <w:r w:rsidRPr="00BD6845">
        <w:rPr>
          <w:sz w:val="22"/>
          <w:szCs w:val="22"/>
        </w:rPr>
        <w:t>» в бюджете предусмотрены ассигнования в сумме 1801,9  тыс. руб., за 9 месяцев 2017 года использованы на 37,0%.</w:t>
      </w:r>
    </w:p>
    <w:p w:rsidR="00DE2E1D" w:rsidRPr="00BD6845" w:rsidRDefault="00DE2E1D" w:rsidP="00DE2E1D">
      <w:pPr>
        <w:spacing w:line="360" w:lineRule="auto"/>
        <w:ind w:firstLine="709"/>
        <w:jc w:val="both"/>
        <w:rPr>
          <w:sz w:val="22"/>
          <w:szCs w:val="22"/>
        </w:rPr>
      </w:pPr>
      <w:r w:rsidRPr="00BD6845">
        <w:rPr>
          <w:sz w:val="22"/>
          <w:szCs w:val="22"/>
        </w:rPr>
        <w:t xml:space="preserve">На финансирование </w:t>
      </w:r>
      <w:proofErr w:type="gramStart"/>
      <w:r w:rsidRPr="00BD6845">
        <w:rPr>
          <w:sz w:val="22"/>
          <w:szCs w:val="22"/>
        </w:rPr>
        <w:t>расходов  на</w:t>
      </w:r>
      <w:proofErr w:type="gramEnd"/>
      <w:r w:rsidRPr="00BD6845">
        <w:rPr>
          <w:sz w:val="22"/>
          <w:szCs w:val="22"/>
        </w:rPr>
        <w:t xml:space="preserve"> выплату заработной платы и начислений на нее  работникам казенных учреждений направлено 2088,5 тыс. руб., и составляет 49,7 % от общего объёма расходов. Расходы на коммунальные услуги 206,2 тыс. руб., что составляет 4,9 % в структуре расходов бюджета.</w:t>
      </w:r>
    </w:p>
    <w:p w:rsidR="00DE2E1D" w:rsidRPr="00BD6845" w:rsidRDefault="00DE2E1D" w:rsidP="00DE2E1D">
      <w:pPr>
        <w:spacing w:line="360" w:lineRule="auto"/>
        <w:ind w:firstLine="708"/>
        <w:jc w:val="both"/>
        <w:rPr>
          <w:sz w:val="22"/>
          <w:szCs w:val="22"/>
        </w:rPr>
      </w:pPr>
      <w:r w:rsidRPr="00BD6845">
        <w:rPr>
          <w:sz w:val="22"/>
          <w:szCs w:val="22"/>
        </w:rPr>
        <w:t>Просроченная кредиторская задолженность на 01.10.2017 г. отсутствует</w:t>
      </w:r>
    </w:p>
    <w:p w:rsidR="00DE2E1D" w:rsidRPr="00BD6845" w:rsidRDefault="00DE2E1D" w:rsidP="00DE2E1D">
      <w:pPr>
        <w:spacing w:line="360" w:lineRule="auto"/>
        <w:ind w:firstLine="709"/>
        <w:jc w:val="both"/>
        <w:rPr>
          <w:sz w:val="22"/>
          <w:szCs w:val="22"/>
        </w:rPr>
      </w:pPr>
      <w:r w:rsidRPr="00BD6845">
        <w:rPr>
          <w:sz w:val="22"/>
          <w:szCs w:val="22"/>
        </w:rPr>
        <w:t>Дебиторская задолженность на 01.10.2017 года составила 16,6 тыс. руб. Просроченной дебиторской задолженности нет.</w:t>
      </w:r>
    </w:p>
    <w:p w:rsidR="00DE2E1D" w:rsidRPr="00BD6845" w:rsidRDefault="00DE2E1D" w:rsidP="00DE2E1D">
      <w:pPr>
        <w:spacing w:line="360" w:lineRule="auto"/>
        <w:ind w:firstLine="709"/>
        <w:jc w:val="both"/>
        <w:rPr>
          <w:sz w:val="22"/>
          <w:szCs w:val="22"/>
        </w:rPr>
      </w:pPr>
      <w:r w:rsidRPr="00BD6845">
        <w:rPr>
          <w:sz w:val="22"/>
          <w:szCs w:val="22"/>
        </w:rPr>
        <w:t>Заработная плата работникам казенных учреждений выплачивается своевременно. Просроченной задолженности по данному виду расходов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70"/>
        <w:gridCol w:w="2370"/>
        <w:gridCol w:w="2387"/>
      </w:tblGrid>
      <w:tr w:rsidR="00CE4ED8" w:rsidRPr="00BD6845" w:rsidTr="00173E63">
        <w:tc>
          <w:tcPr>
            <w:tcW w:w="2943" w:type="dxa"/>
            <w:shd w:val="clear" w:color="auto" w:fill="auto"/>
          </w:tcPr>
          <w:p w:rsidR="00CE4ED8" w:rsidRPr="00BD6845" w:rsidRDefault="00CE4ED8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Перечень</w:t>
            </w:r>
          </w:p>
        </w:tc>
        <w:tc>
          <w:tcPr>
            <w:tcW w:w="1870" w:type="dxa"/>
            <w:shd w:val="clear" w:color="auto" w:fill="auto"/>
          </w:tcPr>
          <w:p w:rsidR="00CE4ED8" w:rsidRPr="00BD6845" w:rsidRDefault="00CE4ED8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Численность</w:t>
            </w:r>
          </w:p>
        </w:tc>
        <w:tc>
          <w:tcPr>
            <w:tcW w:w="2370" w:type="dxa"/>
            <w:shd w:val="clear" w:color="auto" w:fill="auto"/>
          </w:tcPr>
          <w:p w:rsidR="00CE4ED8" w:rsidRPr="00BD6845" w:rsidRDefault="00CE4ED8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Фонд ОТ (тыс.руб.)</w:t>
            </w:r>
          </w:p>
        </w:tc>
        <w:tc>
          <w:tcPr>
            <w:tcW w:w="2387" w:type="dxa"/>
            <w:shd w:val="clear" w:color="auto" w:fill="auto"/>
          </w:tcPr>
          <w:p w:rsidR="00CE4ED8" w:rsidRPr="00BD6845" w:rsidRDefault="00CE4ED8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Начисления на ОТ (тыс.руб.)</w:t>
            </w:r>
          </w:p>
        </w:tc>
      </w:tr>
      <w:tr w:rsidR="00CE4ED8" w:rsidRPr="00BD6845" w:rsidTr="00173E63">
        <w:tc>
          <w:tcPr>
            <w:tcW w:w="2943" w:type="dxa"/>
            <w:shd w:val="clear" w:color="auto" w:fill="auto"/>
          </w:tcPr>
          <w:p w:rsidR="00CE4ED8" w:rsidRPr="00BD6845" w:rsidRDefault="00CE4ED8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 xml:space="preserve">Глава Лемешкинского </w:t>
            </w:r>
            <w:proofErr w:type="spellStart"/>
            <w:r w:rsidRPr="00BD6845">
              <w:rPr>
                <w:sz w:val="22"/>
                <w:szCs w:val="22"/>
              </w:rPr>
              <w:t>с.п</w:t>
            </w:r>
            <w:proofErr w:type="spellEnd"/>
            <w:r w:rsidRPr="00BD6845">
              <w:rPr>
                <w:sz w:val="22"/>
                <w:szCs w:val="22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CE4ED8" w:rsidRPr="00BD6845" w:rsidRDefault="00CE4ED8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CE4ED8" w:rsidRPr="00BD6845" w:rsidRDefault="00BD6845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348,0</w:t>
            </w:r>
          </w:p>
        </w:tc>
        <w:tc>
          <w:tcPr>
            <w:tcW w:w="2387" w:type="dxa"/>
            <w:shd w:val="clear" w:color="auto" w:fill="auto"/>
          </w:tcPr>
          <w:p w:rsidR="00CE4ED8" w:rsidRPr="00BD6845" w:rsidRDefault="00BD6845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105,0</w:t>
            </w:r>
          </w:p>
        </w:tc>
      </w:tr>
      <w:tr w:rsidR="00CE4ED8" w:rsidRPr="00BD6845" w:rsidTr="00173E63">
        <w:tc>
          <w:tcPr>
            <w:tcW w:w="2943" w:type="dxa"/>
            <w:shd w:val="clear" w:color="auto" w:fill="auto"/>
          </w:tcPr>
          <w:p w:rsidR="00CE4ED8" w:rsidRPr="00BD6845" w:rsidRDefault="00CE4ED8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70" w:type="dxa"/>
            <w:shd w:val="clear" w:color="auto" w:fill="auto"/>
          </w:tcPr>
          <w:p w:rsidR="00CE4ED8" w:rsidRPr="00BD6845" w:rsidRDefault="00CE4ED8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9</w:t>
            </w:r>
          </w:p>
        </w:tc>
        <w:tc>
          <w:tcPr>
            <w:tcW w:w="2370" w:type="dxa"/>
            <w:shd w:val="clear" w:color="auto" w:fill="auto"/>
          </w:tcPr>
          <w:p w:rsidR="00CE4ED8" w:rsidRPr="00BD6845" w:rsidRDefault="00BD6845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839,9</w:t>
            </w:r>
          </w:p>
        </w:tc>
        <w:tc>
          <w:tcPr>
            <w:tcW w:w="2387" w:type="dxa"/>
            <w:shd w:val="clear" w:color="auto" w:fill="auto"/>
          </w:tcPr>
          <w:p w:rsidR="00CE4ED8" w:rsidRPr="00BD6845" w:rsidRDefault="00BD6845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253,6</w:t>
            </w:r>
          </w:p>
        </w:tc>
      </w:tr>
      <w:tr w:rsidR="00CE4ED8" w:rsidRPr="00BD6845" w:rsidTr="00173E63">
        <w:tc>
          <w:tcPr>
            <w:tcW w:w="2943" w:type="dxa"/>
            <w:shd w:val="clear" w:color="auto" w:fill="auto"/>
          </w:tcPr>
          <w:p w:rsidR="00CE4ED8" w:rsidRPr="00BD6845" w:rsidRDefault="00CE4ED8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МКУ «Лемешкинский СДК»</w:t>
            </w:r>
          </w:p>
        </w:tc>
        <w:tc>
          <w:tcPr>
            <w:tcW w:w="1870" w:type="dxa"/>
            <w:shd w:val="clear" w:color="auto" w:fill="auto"/>
          </w:tcPr>
          <w:p w:rsidR="00CE4ED8" w:rsidRPr="00BD6845" w:rsidRDefault="00BD6845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7</w:t>
            </w:r>
          </w:p>
        </w:tc>
        <w:tc>
          <w:tcPr>
            <w:tcW w:w="2370" w:type="dxa"/>
            <w:shd w:val="clear" w:color="auto" w:fill="auto"/>
          </w:tcPr>
          <w:p w:rsidR="00CE4ED8" w:rsidRPr="00BD6845" w:rsidRDefault="00BD6845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550,2</w:t>
            </w:r>
          </w:p>
        </w:tc>
        <w:tc>
          <w:tcPr>
            <w:tcW w:w="2387" w:type="dxa"/>
            <w:shd w:val="clear" w:color="auto" w:fill="auto"/>
          </w:tcPr>
          <w:p w:rsidR="00CE4ED8" w:rsidRPr="00BD6845" w:rsidRDefault="00BD6845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166,2</w:t>
            </w:r>
          </w:p>
        </w:tc>
      </w:tr>
      <w:tr w:rsidR="00CE4ED8" w:rsidRPr="00BD6845" w:rsidTr="00173E63">
        <w:tc>
          <w:tcPr>
            <w:tcW w:w="2943" w:type="dxa"/>
            <w:shd w:val="clear" w:color="auto" w:fill="auto"/>
          </w:tcPr>
          <w:p w:rsidR="00CE4ED8" w:rsidRPr="00BD6845" w:rsidRDefault="00CE4ED8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МКУ «Благоустройство»</w:t>
            </w:r>
          </w:p>
        </w:tc>
        <w:tc>
          <w:tcPr>
            <w:tcW w:w="1870" w:type="dxa"/>
            <w:shd w:val="clear" w:color="auto" w:fill="auto"/>
          </w:tcPr>
          <w:p w:rsidR="00CE4ED8" w:rsidRPr="00BD6845" w:rsidRDefault="00BD6845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7</w:t>
            </w:r>
          </w:p>
        </w:tc>
        <w:tc>
          <w:tcPr>
            <w:tcW w:w="2370" w:type="dxa"/>
            <w:shd w:val="clear" w:color="auto" w:fill="auto"/>
          </w:tcPr>
          <w:p w:rsidR="00CE4ED8" w:rsidRPr="00BD6845" w:rsidRDefault="00BD6845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218,6</w:t>
            </w:r>
          </w:p>
        </w:tc>
        <w:tc>
          <w:tcPr>
            <w:tcW w:w="2387" w:type="dxa"/>
            <w:shd w:val="clear" w:color="auto" w:fill="auto"/>
          </w:tcPr>
          <w:p w:rsidR="00CE4ED8" w:rsidRPr="00BD6845" w:rsidRDefault="00BD6845" w:rsidP="00CE4E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D6845">
              <w:rPr>
                <w:sz w:val="22"/>
                <w:szCs w:val="22"/>
              </w:rPr>
              <w:t>66,0</w:t>
            </w:r>
          </w:p>
        </w:tc>
      </w:tr>
    </w:tbl>
    <w:p w:rsidR="00DE2E1D" w:rsidRPr="00BD6845" w:rsidRDefault="00DE2E1D" w:rsidP="00DE2E1D">
      <w:pPr>
        <w:spacing w:line="360" w:lineRule="auto"/>
        <w:ind w:firstLine="709"/>
        <w:jc w:val="both"/>
        <w:rPr>
          <w:sz w:val="22"/>
          <w:szCs w:val="22"/>
        </w:rPr>
      </w:pPr>
    </w:p>
    <w:p w:rsidR="00DE2E1D" w:rsidRPr="00BD6845" w:rsidRDefault="00DE2E1D" w:rsidP="00CE4ED8">
      <w:pPr>
        <w:spacing w:line="360" w:lineRule="auto"/>
        <w:jc w:val="both"/>
        <w:rPr>
          <w:sz w:val="22"/>
          <w:szCs w:val="22"/>
        </w:rPr>
      </w:pPr>
    </w:p>
    <w:p w:rsidR="00DE2E1D" w:rsidRDefault="00DE2E1D" w:rsidP="00BD6845">
      <w:pPr>
        <w:spacing w:line="360" w:lineRule="auto"/>
        <w:ind w:firstLine="709"/>
        <w:jc w:val="both"/>
        <w:rPr>
          <w:sz w:val="28"/>
          <w:szCs w:val="28"/>
        </w:rPr>
      </w:pPr>
      <w:r w:rsidRPr="00BD6845">
        <w:rPr>
          <w:sz w:val="22"/>
          <w:szCs w:val="22"/>
        </w:rPr>
        <w:t>Глава Лемешкинского сельского поселения                      И.А. Лемешкин</w:t>
      </w:r>
      <w:r w:rsidR="00BD6845">
        <w:rPr>
          <w:sz w:val="28"/>
          <w:szCs w:val="28"/>
        </w:rPr>
        <w:t>.</w:t>
      </w:r>
    </w:p>
    <w:p w:rsidR="00DE2E1D" w:rsidRDefault="00DE2E1D" w:rsidP="00DE2E1D">
      <w:pPr>
        <w:spacing w:line="360" w:lineRule="auto"/>
        <w:jc w:val="both"/>
        <w:rPr>
          <w:sz w:val="28"/>
          <w:szCs w:val="28"/>
        </w:rPr>
      </w:pPr>
      <w:bookmarkStart w:id="0" w:name="_GoBack"/>
    </w:p>
    <w:bookmarkEnd w:id="0"/>
    <w:p w:rsidR="00D805A1" w:rsidRDefault="00D805A1"/>
    <w:p w:rsidR="008501D5" w:rsidRDefault="008501D5"/>
    <w:sectPr w:rsidR="008501D5" w:rsidSect="00AA6F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1D"/>
    <w:rsid w:val="0072654B"/>
    <w:rsid w:val="008501D5"/>
    <w:rsid w:val="00BD6845"/>
    <w:rsid w:val="00CE4ED8"/>
    <w:rsid w:val="00D805A1"/>
    <w:rsid w:val="00D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791F-5B38-4716-9F9F-A03840EC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cp:lastPrinted>2017-11-20T10:41:00Z</cp:lastPrinted>
  <dcterms:created xsi:type="dcterms:W3CDTF">2017-11-20T08:49:00Z</dcterms:created>
  <dcterms:modified xsi:type="dcterms:W3CDTF">2017-11-21T05:47:00Z</dcterms:modified>
</cp:coreProperties>
</file>