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FB" w:rsidRPr="00BC3AFB" w:rsidRDefault="00BC3AFB" w:rsidP="00BC3A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C3AF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C3AFB" w:rsidRDefault="00BC3AFB" w:rsidP="00BC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AF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ЛЕМЕШКИНСКОГО СЕЛЬСКОГО ПОСЕЛЕНИЯ РУДНЯНСКОГО МУНИЦИПАЛЬНОГО РАЙОНА </w:t>
      </w:r>
    </w:p>
    <w:p w:rsidR="00BC3AFB" w:rsidRPr="00BC3AFB" w:rsidRDefault="00BC3AFB" w:rsidP="00BC3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AFB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C3AFB" w:rsidRPr="00BC3AFB" w:rsidRDefault="00BC3AFB" w:rsidP="00BC3AFB">
      <w:pPr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AF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   </w:t>
      </w:r>
    </w:p>
    <w:p w:rsidR="00BC3AFB" w:rsidRPr="00BC3AFB" w:rsidRDefault="00BC3AFB" w:rsidP="00BC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AFB" w:rsidRPr="00C25135" w:rsidRDefault="00C25135" w:rsidP="00BC3A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135">
        <w:rPr>
          <w:rFonts w:ascii="Times New Roman" w:eastAsia="Times New Roman" w:hAnsi="Times New Roman" w:cs="Times New Roman"/>
          <w:sz w:val="28"/>
          <w:szCs w:val="28"/>
        </w:rPr>
        <w:t xml:space="preserve">от 08 февраля </w:t>
      </w:r>
      <w:r w:rsidR="00BC3AFB" w:rsidRPr="00C25135">
        <w:rPr>
          <w:rFonts w:ascii="Times New Roman" w:eastAsia="Times New Roman" w:hAnsi="Times New Roman" w:cs="Times New Roman"/>
          <w:sz w:val="28"/>
          <w:szCs w:val="28"/>
        </w:rPr>
        <w:t xml:space="preserve">2018 г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C3AFB" w:rsidRPr="00C25135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 w:rsidRPr="00C25135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BC3AFB" w:rsidRPr="00E56CF9" w:rsidRDefault="00BC3AFB" w:rsidP="00BC3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07AB" w:rsidRPr="00E56CF9" w:rsidRDefault="000107AB" w:rsidP="00E56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869BC" w:rsidRPr="00E56CF9">
        <w:rPr>
          <w:rFonts w:ascii="Times New Roman" w:hAnsi="Times New Roman" w:cs="Times New Roman"/>
          <w:sz w:val="28"/>
          <w:szCs w:val="28"/>
        </w:rPr>
        <w:t>нормативных затрат</w:t>
      </w:r>
      <w:r w:rsidR="00BC3AFB" w:rsidRPr="00E56CF9">
        <w:rPr>
          <w:rFonts w:ascii="Times New Roman" w:hAnsi="Times New Roman" w:cs="Times New Roman"/>
          <w:sz w:val="28"/>
          <w:szCs w:val="28"/>
        </w:rPr>
        <w:t xml:space="preserve"> н</w:t>
      </w:r>
      <w:r w:rsidR="000869BC" w:rsidRPr="00E56CF9">
        <w:rPr>
          <w:rFonts w:ascii="Times New Roman" w:hAnsi="Times New Roman" w:cs="Times New Roman"/>
          <w:sz w:val="28"/>
          <w:szCs w:val="28"/>
        </w:rPr>
        <w:t>а обеспечение функций администрации</w:t>
      </w:r>
      <w:r w:rsidR="00E56CF9">
        <w:rPr>
          <w:rFonts w:ascii="Times New Roman" w:hAnsi="Times New Roman" w:cs="Times New Roman"/>
          <w:sz w:val="28"/>
          <w:szCs w:val="28"/>
        </w:rPr>
        <w:t xml:space="preserve"> </w:t>
      </w:r>
      <w:r w:rsidR="00BC3AFB" w:rsidRPr="00E56CF9">
        <w:rPr>
          <w:rFonts w:ascii="Times New Roman" w:hAnsi="Times New Roman" w:cs="Times New Roman"/>
          <w:sz w:val="28"/>
          <w:szCs w:val="28"/>
        </w:rPr>
        <w:t xml:space="preserve">Лемешкинского сельского </w:t>
      </w:r>
      <w:proofErr w:type="gramStart"/>
      <w:r w:rsidR="00BC3AFB" w:rsidRPr="00E56CF9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E56C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6CF9">
        <w:rPr>
          <w:rFonts w:ascii="Times New Roman" w:hAnsi="Times New Roman" w:cs="Times New Roman"/>
          <w:sz w:val="28"/>
          <w:szCs w:val="28"/>
        </w:rPr>
        <w:t xml:space="preserve"> </w:t>
      </w:r>
      <w:r w:rsidR="00BC3AFB" w:rsidRPr="00E56CF9">
        <w:rPr>
          <w:rFonts w:ascii="Times New Roman" w:hAnsi="Times New Roman" w:cs="Times New Roman"/>
          <w:sz w:val="28"/>
          <w:szCs w:val="28"/>
        </w:rPr>
        <w:t>под</w:t>
      </w:r>
      <w:r w:rsidRPr="00E56CF9">
        <w:rPr>
          <w:rFonts w:ascii="Times New Roman" w:hAnsi="Times New Roman" w:cs="Times New Roman"/>
          <w:sz w:val="28"/>
          <w:szCs w:val="28"/>
        </w:rPr>
        <w:t>ведомственными администрации</w:t>
      </w:r>
      <w:r w:rsidR="00E56CF9">
        <w:rPr>
          <w:rFonts w:ascii="Times New Roman" w:hAnsi="Times New Roman" w:cs="Times New Roman"/>
          <w:sz w:val="28"/>
          <w:szCs w:val="28"/>
        </w:rPr>
        <w:t xml:space="preserve"> </w:t>
      </w:r>
      <w:r w:rsidR="00BC3AFB" w:rsidRPr="00E56CF9">
        <w:rPr>
          <w:rFonts w:ascii="Times New Roman" w:hAnsi="Times New Roman" w:cs="Times New Roman"/>
          <w:sz w:val="28"/>
          <w:szCs w:val="28"/>
        </w:rPr>
        <w:t>Лемешкинского сельского поселения казенными</w:t>
      </w:r>
      <w:r w:rsidRPr="00E56CF9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0107AB" w:rsidRPr="00E56CF9" w:rsidRDefault="000107AB" w:rsidP="00BC3AFB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E56CF9">
        <w:rPr>
          <w:sz w:val="28"/>
          <w:szCs w:val="28"/>
        </w:rPr>
        <w:t xml:space="preserve">    В соответствии с частью 5 статьи 19 Федерального закона от 05.04.2013 № 44-ФЗ «</w:t>
      </w:r>
      <w:r w:rsidRPr="00E56CF9">
        <w:rPr>
          <w:color w:val="000000"/>
          <w:sz w:val="28"/>
          <w:szCs w:val="28"/>
        </w:rPr>
        <w:t xml:space="preserve">О контрактной системе в сфере закупок товаров, работ и услуг для обеспечения государственных и муниципальных нужд», постановлением  администрации </w:t>
      </w:r>
      <w:r w:rsidR="00BC3AFB" w:rsidRPr="00E56CF9">
        <w:rPr>
          <w:color w:val="000000"/>
          <w:sz w:val="28"/>
          <w:szCs w:val="28"/>
        </w:rPr>
        <w:t>Лемешкинского</w:t>
      </w:r>
      <w:r w:rsidRPr="00E56CF9">
        <w:rPr>
          <w:color w:val="000000"/>
          <w:sz w:val="28"/>
          <w:szCs w:val="28"/>
        </w:rPr>
        <w:t xml:space="preserve"> сельского поселения от </w:t>
      </w:r>
      <w:r w:rsidR="00BC3AFB" w:rsidRPr="00E56CF9">
        <w:rPr>
          <w:color w:val="000000" w:themeColor="text1"/>
          <w:sz w:val="28"/>
          <w:szCs w:val="28"/>
        </w:rPr>
        <w:t>0</w:t>
      </w:r>
      <w:r w:rsidRPr="00E56CF9">
        <w:rPr>
          <w:color w:val="000000" w:themeColor="text1"/>
          <w:sz w:val="28"/>
          <w:szCs w:val="28"/>
        </w:rPr>
        <w:t>5.12.201</w:t>
      </w:r>
      <w:r w:rsidR="00BC3AFB" w:rsidRPr="00E56CF9">
        <w:rPr>
          <w:color w:val="000000" w:themeColor="text1"/>
          <w:sz w:val="28"/>
          <w:szCs w:val="28"/>
        </w:rPr>
        <w:t>7</w:t>
      </w:r>
      <w:r w:rsidRPr="00E56CF9">
        <w:rPr>
          <w:color w:val="000000" w:themeColor="text1"/>
          <w:sz w:val="28"/>
          <w:szCs w:val="28"/>
        </w:rPr>
        <w:t xml:space="preserve"> № </w:t>
      </w:r>
      <w:r w:rsidR="00BC3AFB" w:rsidRPr="00E56CF9">
        <w:rPr>
          <w:color w:val="000000" w:themeColor="text1"/>
          <w:sz w:val="28"/>
          <w:szCs w:val="28"/>
        </w:rPr>
        <w:t>49</w:t>
      </w:r>
      <w:r w:rsidRPr="00E56CF9">
        <w:rPr>
          <w:color w:val="000000"/>
          <w:sz w:val="28"/>
          <w:szCs w:val="28"/>
        </w:rPr>
        <w:t xml:space="preserve"> «</w:t>
      </w:r>
      <w:r w:rsidR="00BC3AFB" w:rsidRPr="00E56CF9">
        <w:rPr>
          <w:color w:val="000000"/>
          <w:sz w:val="28"/>
          <w:szCs w:val="28"/>
        </w:rPr>
        <w:t>Об утверждении Правил определения требований к закупаемым отдельным видам товаров, работ, услуг (в том числе предельных цен, товаров, работ, услуг)</w:t>
      </w:r>
      <w:r w:rsidRPr="00E56CF9">
        <w:rPr>
          <w:sz w:val="28"/>
          <w:szCs w:val="28"/>
        </w:rPr>
        <w:t xml:space="preserve">», </w:t>
      </w:r>
      <w:r w:rsidRPr="00E56CF9">
        <w:rPr>
          <w:color w:val="000000"/>
          <w:sz w:val="28"/>
          <w:szCs w:val="28"/>
        </w:rPr>
        <w:t xml:space="preserve">а также в целях повышения эффективности бюджетных расходов и организации процесса бюджетного планирования, администрация </w:t>
      </w:r>
      <w:r w:rsidR="00BC3AFB" w:rsidRPr="00E56CF9">
        <w:rPr>
          <w:color w:val="000000"/>
          <w:sz w:val="28"/>
          <w:szCs w:val="28"/>
        </w:rPr>
        <w:t>Лемешкинского</w:t>
      </w:r>
      <w:r w:rsidRPr="00E56CF9">
        <w:rPr>
          <w:color w:val="000000"/>
          <w:sz w:val="28"/>
          <w:szCs w:val="28"/>
        </w:rPr>
        <w:t xml:space="preserve"> сельского поселения </w:t>
      </w:r>
    </w:p>
    <w:p w:rsidR="00A32780" w:rsidRPr="00E56CF9" w:rsidRDefault="00E56CF9" w:rsidP="00E56CF9">
      <w:pPr>
        <w:pStyle w:val="a4"/>
        <w:spacing w:before="0" w:beforeAutospacing="0" w:after="0"/>
        <w:rPr>
          <w:b/>
          <w:color w:val="000000"/>
          <w:sz w:val="28"/>
          <w:szCs w:val="28"/>
        </w:rPr>
      </w:pPr>
      <w:r w:rsidRPr="00E56CF9">
        <w:rPr>
          <w:color w:val="000000"/>
          <w:sz w:val="28"/>
          <w:szCs w:val="28"/>
        </w:rPr>
        <w:t>ПОСТАНОВЛЯЕТ</w:t>
      </w:r>
      <w:r w:rsidR="00A32780" w:rsidRPr="00E56CF9">
        <w:rPr>
          <w:b/>
          <w:color w:val="000000"/>
          <w:sz w:val="28"/>
          <w:szCs w:val="28"/>
        </w:rPr>
        <w:t>:</w:t>
      </w:r>
    </w:p>
    <w:p w:rsidR="00A32780" w:rsidRPr="00E56CF9" w:rsidRDefault="00A32780" w:rsidP="00E56CF9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E56CF9">
        <w:rPr>
          <w:sz w:val="28"/>
          <w:szCs w:val="28"/>
        </w:rPr>
        <w:t xml:space="preserve">Утвердить </w:t>
      </w:r>
      <w:r w:rsidR="00C100FC" w:rsidRPr="00E56CF9">
        <w:rPr>
          <w:sz w:val="28"/>
          <w:szCs w:val="28"/>
        </w:rPr>
        <w:t xml:space="preserve">прилагаемые нормативные затраты на обеспечение </w:t>
      </w:r>
      <w:proofErr w:type="gramStart"/>
      <w:r w:rsidR="00C100FC" w:rsidRPr="00E56CF9">
        <w:rPr>
          <w:sz w:val="28"/>
          <w:szCs w:val="28"/>
        </w:rPr>
        <w:t xml:space="preserve">функций </w:t>
      </w:r>
      <w:r w:rsidRPr="00E56CF9">
        <w:rPr>
          <w:sz w:val="28"/>
          <w:szCs w:val="28"/>
        </w:rPr>
        <w:t xml:space="preserve"> администраци</w:t>
      </w:r>
      <w:r w:rsidR="00E25B7A" w:rsidRPr="00E56CF9">
        <w:rPr>
          <w:sz w:val="28"/>
          <w:szCs w:val="28"/>
        </w:rPr>
        <w:t>и</w:t>
      </w:r>
      <w:proofErr w:type="gramEnd"/>
      <w:r w:rsidRPr="00E56CF9">
        <w:rPr>
          <w:sz w:val="28"/>
          <w:szCs w:val="28"/>
        </w:rPr>
        <w:t xml:space="preserve"> </w:t>
      </w:r>
      <w:r w:rsidR="00BC3AFB" w:rsidRPr="00E56CF9">
        <w:rPr>
          <w:sz w:val="28"/>
          <w:szCs w:val="28"/>
        </w:rPr>
        <w:t>Лемешкинского</w:t>
      </w:r>
      <w:r w:rsidRPr="00E56CF9">
        <w:rPr>
          <w:sz w:val="28"/>
          <w:szCs w:val="28"/>
        </w:rPr>
        <w:t xml:space="preserve"> сельского поселения  и подведомственны</w:t>
      </w:r>
      <w:r w:rsidR="00E25B7A" w:rsidRPr="00E56CF9">
        <w:rPr>
          <w:sz w:val="28"/>
          <w:szCs w:val="28"/>
        </w:rPr>
        <w:t>м</w:t>
      </w:r>
      <w:r w:rsidRPr="00E56CF9">
        <w:rPr>
          <w:sz w:val="28"/>
          <w:szCs w:val="28"/>
        </w:rPr>
        <w:t xml:space="preserve"> администрации </w:t>
      </w:r>
      <w:r w:rsidR="00BC3AFB" w:rsidRPr="00E56CF9">
        <w:rPr>
          <w:sz w:val="28"/>
          <w:szCs w:val="28"/>
        </w:rPr>
        <w:t>Лемешкинского</w:t>
      </w:r>
      <w:r w:rsidRPr="00E56CF9">
        <w:rPr>
          <w:sz w:val="28"/>
          <w:szCs w:val="28"/>
        </w:rPr>
        <w:t xml:space="preserve"> сельского поселения</w:t>
      </w:r>
      <w:r w:rsidR="00E25B7A" w:rsidRPr="00E56CF9">
        <w:rPr>
          <w:sz w:val="28"/>
          <w:szCs w:val="28"/>
        </w:rPr>
        <w:t xml:space="preserve"> казенным</w:t>
      </w:r>
      <w:r w:rsidRPr="00E56CF9">
        <w:rPr>
          <w:sz w:val="28"/>
          <w:szCs w:val="28"/>
        </w:rPr>
        <w:t xml:space="preserve"> </w:t>
      </w:r>
      <w:r w:rsidR="00BC3AFB" w:rsidRPr="00E56CF9">
        <w:rPr>
          <w:sz w:val="28"/>
          <w:szCs w:val="28"/>
        </w:rPr>
        <w:t>у</w:t>
      </w:r>
      <w:r w:rsidRPr="00E56CF9">
        <w:rPr>
          <w:sz w:val="28"/>
          <w:szCs w:val="28"/>
        </w:rPr>
        <w:t>чреждениям</w:t>
      </w:r>
      <w:r w:rsidR="0053595D" w:rsidRPr="00E56CF9">
        <w:rPr>
          <w:sz w:val="28"/>
          <w:szCs w:val="28"/>
        </w:rPr>
        <w:t>.</w:t>
      </w:r>
    </w:p>
    <w:p w:rsidR="0053595D" w:rsidRPr="00E56CF9" w:rsidRDefault="0053595D" w:rsidP="00E56CF9">
      <w:pPr>
        <w:pStyle w:val="a4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E56CF9">
        <w:rPr>
          <w:sz w:val="28"/>
          <w:szCs w:val="28"/>
        </w:rPr>
        <w:t xml:space="preserve">Контрактному управляющему администрации </w:t>
      </w:r>
      <w:r w:rsidR="00BC3AFB" w:rsidRPr="00E56CF9">
        <w:rPr>
          <w:sz w:val="28"/>
          <w:szCs w:val="28"/>
        </w:rPr>
        <w:t>Лемешкинского</w:t>
      </w:r>
      <w:r w:rsidRPr="00E56CF9">
        <w:rPr>
          <w:sz w:val="28"/>
          <w:szCs w:val="28"/>
        </w:rPr>
        <w:t xml:space="preserve"> сельского поселения Руднянского муниципально</w:t>
      </w:r>
      <w:r w:rsidR="00E25B7A" w:rsidRPr="00E56CF9">
        <w:rPr>
          <w:sz w:val="28"/>
          <w:szCs w:val="28"/>
        </w:rPr>
        <w:t>го района обеспечить размещение настоящего постановления</w:t>
      </w:r>
      <w:r w:rsidRPr="00E56CF9">
        <w:rPr>
          <w:sz w:val="28"/>
          <w:szCs w:val="28"/>
        </w:rPr>
        <w:t xml:space="preserve"> в Единой информационной системе в сфере закупок;</w:t>
      </w:r>
    </w:p>
    <w:p w:rsidR="0053595D" w:rsidRPr="00E56CF9" w:rsidRDefault="0053595D" w:rsidP="00E56CF9">
      <w:pPr>
        <w:pStyle w:val="a4"/>
        <w:spacing w:before="0" w:beforeAutospacing="0" w:after="0"/>
        <w:ind w:left="709"/>
        <w:jc w:val="both"/>
        <w:rPr>
          <w:sz w:val="28"/>
          <w:szCs w:val="28"/>
        </w:rPr>
      </w:pPr>
      <w:r w:rsidRPr="00E56CF9">
        <w:rPr>
          <w:sz w:val="28"/>
          <w:szCs w:val="28"/>
        </w:rPr>
        <w:t xml:space="preserve">            пересмотр </w:t>
      </w:r>
      <w:r w:rsidR="00E25B7A" w:rsidRPr="00E56CF9">
        <w:rPr>
          <w:sz w:val="28"/>
          <w:szCs w:val="28"/>
        </w:rPr>
        <w:t>нормативных затрат провести</w:t>
      </w:r>
      <w:r w:rsidRPr="00E56CF9">
        <w:rPr>
          <w:sz w:val="28"/>
          <w:szCs w:val="28"/>
        </w:rPr>
        <w:t xml:space="preserve"> до </w:t>
      </w:r>
      <w:r w:rsidR="00BC3AFB" w:rsidRPr="00E56CF9">
        <w:rPr>
          <w:color w:val="000000" w:themeColor="text1"/>
          <w:sz w:val="28"/>
          <w:szCs w:val="28"/>
        </w:rPr>
        <w:t>3</w:t>
      </w:r>
      <w:r w:rsidRPr="00E56CF9">
        <w:rPr>
          <w:color w:val="000000" w:themeColor="text1"/>
          <w:sz w:val="28"/>
          <w:szCs w:val="28"/>
        </w:rPr>
        <w:t>1.1</w:t>
      </w:r>
      <w:r w:rsidR="00BC3AFB" w:rsidRPr="00E56CF9">
        <w:rPr>
          <w:color w:val="000000" w:themeColor="text1"/>
          <w:sz w:val="28"/>
          <w:szCs w:val="28"/>
        </w:rPr>
        <w:t>2</w:t>
      </w:r>
      <w:r w:rsidRPr="00E56CF9">
        <w:rPr>
          <w:color w:val="000000" w:themeColor="text1"/>
          <w:sz w:val="28"/>
          <w:szCs w:val="28"/>
        </w:rPr>
        <w:t>.2018</w:t>
      </w:r>
      <w:r w:rsidR="00BC3AFB" w:rsidRPr="00E56CF9">
        <w:rPr>
          <w:sz w:val="28"/>
          <w:szCs w:val="28"/>
        </w:rPr>
        <w:t xml:space="preserve"> </w:t>
      </w:r>
      <w:r w:rsidRPr="00E56CF9">
        <w:rPr>
          <w:sz w:val="28"/>
          <w:szCs w:val="28"/>
        </w:rPr>
        <w:t>года.</w:t>
      </w:r>
    </w:p>
    <w:p w:rsidR="0053595D" w:rsidRPr="00E56CF9" w:rsidRDefault="002A3EC5" w:rsidP="00E56CF9">
      <w:pPr>
        <w:pStyle w:val="a4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E56CF9">
        <w:rPr>
          <w:sz w:val="28"/>
          <w:szCs w:val="28"/>
        </w:rPr>
        <w:t>Настоящее постановление вступает в силу со дня его подписания.</w:t>
      </w:r>
    </w:p>
    <w:p w:rsidR="002A3EC5" w:rsidRPr="00E56CF9" w:rsidRDefault="002A3EC5" w:rsidP="002A3EC5">
      <w:pPr>
        <w:pStyle w:val="a4"/>
        <w:spacing w:before="0" w:beforeAutospacing="0" w:after="0"/>
        <w:rPr>
          <w:sz w:val="28"/>
          <w:szCs w:val="28"/>
        </w:rPr>
      </w:pPr>
    </w:p>
    <w:p w:rsidR="002A3EC5" w:rsidRPr="00E56CF9" w:rsidRDefault="002A3EC5" w:rsidP="002A3EC5">
      <w:pPr>
        <w:pStyle w:val="a4"/>
        <w:spacing w:before="0" w:beforeAutospacing="0" w:after="0"/>
        <w:rPr>
          <w:sz w:val="28"/>
          <w:szCs w:val="28"/>
        </w:rPr>
      </w:pPr>
    </w:p>
    <w:p w:rsidR="002A3EC5" w:rsidRPr="00E56CF9" w:rsidRDefault="002A3EC5" w:rsidP="002A3EC5">
      <w:pPr>
        <w:pStyle w:val="a4"/>
        <w:spacing w:before="0" w:beforeAutospacing="0" w:after="0"/>
        <w:rPr>
          <w:sz w:val="28"/>
          <w:szCs w:val="28"/>
        </w:rPr>
      </w:pPr>
      <w:r w:rsidRPr="00E56CF9">
        <w:rPr>
          <w:sz w:val="28"/>
          <w:szCs w:val="28"/>
        </w:rPr>
        <w:t xml:space="preserve">Глава </w:t>
      </w:r>
      <w:r w:rsidR="00BC3AFB" w:rsidRPr="00E56CF9">
        <w:rPr>
          <w:sz w:val="28"/>
          <w:szCs w:val="28"/>
        </w:rPr>
        <w:t>Лемешкинского</w:t>
      </w:r>
      <w:r w:rsidRPr="00E56CF9">
        <w:rPr>
          <w:sz w:val="28"/>
          <w:szCs w:val="28"/>
        </w:rPr>
        <w:t xml:space="preserve"> </w:t>
      </w:r>
    </w:p>
    <w:p w:rsidR="002A3EC5" w:rsidRPr="00E56CF9" w:rsidRDefault="002A3EC5" w:rsidP="002A3EC5">
      <w:pPr>
        <w:pStyle w:val="a4"/>
        <w:spacing w:before="0" w:beforeAutospacing="0" w:after="0"/>
        <w:rPr>
          <w:sz w:val="28"/>
          <w:szCs w:val="28"/>
        </w:rPr>
      </w:pPr>
      <w:r w:rsidRPr="00E56CF9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="00BC3AFB" w:rsidRPr="00E56CF9">
        <w:rPr>
          <w:sz w:val="28"/>
          <w:szCs w:val="28"/>
        </w:rPr>
        <w:t>И</w:t>
      </w:r>
      <w:r w:rsidRPr="00E56CF9">
        <w:rPr>
          <w:sz w:val="28"/>
          <w:szCs w:val="28"/>
        </w:rPr>
        <w:t>.</w:t>
      </w:r>
      <w:r w:rsidR="00BC3AFB" w:rsidRPr="00E56CF9">
        <w:rPr>
          <w:sz w:val="28"/>
          <w:szCs w:val="28"/>
        </w:rPr>
        <w:t>А</w:t>
      </w:r>
      <w:r w:rsidRPr="00E56CF9">
        <w:rPr>
          <w:sz w:val="28"/>
          <w:szCs w:val="28"/>
        </w:rPr>
        <w:t>.</w:t>
      </w:r>
      <w:r w:rsidR="00BC3AFB" w:rsidRPr="00E56CF9">
        <w:rPr>
          <w:sz w:val="28"/>
          <w:szCs w:val="28"/>
        </w:rPr>
        <w:t>Лемешкин</w:t>
      </w:r>
      <w:proofErr w:type="spellEnd"/>
      <w:r w:rsidRPr="00E56CF9">
        <w:rPr>
          <w:sz w:val="28"/>
          <w:szCs w:val="28"/>
        </w:rPr>
        <w:t xml:space="preserve"> </w:t>
      </w:r>
    </w:p>
    <w:p w:rsidR="000107AB" w:rsidRPr="00E56CF9" w:rsidRDefault="000107AB" w:rsidP="000107AB">
      <w:pPr>
        <w:pStyle w:val="a4"/>
        <w:spacing w:after="0"/>
        <w:ind w:right="193" w:firstLine="709"/>
        <w:rPr>
          <w:sz w:val="28"/>
          <w:szCs w:val="28"/>
        </w:rPr>
      </w:pPr>
    </w:p>
    <w:p w:rsidR="00E56CF9" w:rsidRDefault="00E56CF9" w:rsidP="00E56CF9">
      <w:pPr>
        <w:pStyle w:val="a4"/>
        <w:tabs>
          <w:tab w:val="left" w:pos="6246"/>
          <w:tab w:val="right" w:pos="9162"/>
        </w:tabs>
        <w:spacing w:before="0" w:beforeAutospacing="0" w:after="0"/>
        <w:ind w:right="193"/>
        <w:rPr>
          <w:sz w:val="28"/>
          <w:szCs w:val="28"/>
        </w:rPr>
      </w:pPr>
    </w:p>
    <w:p w:rsidR="009F4EF1" w:rsidRPr="00E56CF9" w:rsidRDefault="009F4EF1" w:rsidP="00E56CF9">
      <w:pPr>
        <w:pStyle w:val="a4"/>
        <w:tabs>
          <w:tab w:val="left" w:pos="6246"/>
          <w:tab w:val="right" w:pos="9162"/>
        </w:tabs>
        <w:spacing w:before="0" w:beforeAutospacing="0" w:after="0"/>
        <w:ind w:right="193"/>
        <w:rPr>
          <w:sz w:val="28"/>
          <w:szCs w:val="28"/>
        </w:rPr>
      </w:pPr>
      <w:r w:rsidRPr="00E56CF9">
        <w:rPr>
          <w:sz w:val="28"/>
          <w:szCs w:val="28"/>
        </w:rPr>
        <w:tab/>
      </w:r>
    </w:p>
    <w:p w:rsidR="00C25135" w:rsidRDefault="009F4EF1" w:rsidP="009F4EF1">
      <w:pPr>
        <w:pStyle w:val="a4"/>
        <w:tabs>
          <w:tab w:val="left" w:pos="6246"/>
          <w:tab w:val="right" w:pos="9162"/>
        </w:tabs>
        <w:spacing w:before="0" w:beforeAutospacing="0" w:after="0"/>
        <w:ind w:right="193" w:firstLine="709"/>
        <w:rPr>
          <w:sz w:val="28"/>
          <w:szCs w:val="28"/>
        </w:rPr>
      </w:pPr>
      <w:r w:rsidRPr="00E56CF9">
        <w:rPr>
          <w:sz w:val="28"/>
          <w:szCs w:val="28"/>
        </w:rPr>
        <w:tab/>
      </w:r>
    </w:p>
    <w:p w:rsidR="00C25135" w:rsidRDefault="00C25135" w:rsidP="009F4EF1">
      <w:pPr>
        <w:pStyle w:val="a4"/>
        <w:tabs>
          <w:tab w:val="left" w:pos="6246"/>
          <w:tab w:val="right" w:pos="9162"/>
        </w:tabs>
        <w:spacing w:before="0" w:beforeAutospacing="0" w:after="0"/>
        <w:ind w:right="193" w:firstLine="709"/>
        <w:rPr>
          <w:sz w:val="28"/>
          <w:szCs w:val="28"/>
        </w:rPr>
      </w:pPr>
    </w:p>
    <w:p w:rsidR="002A3EC5" w:rsidRPr="00E56CF9" w:rsidRDefault="002A3EC5" w:rsidP="00C25135">
      <w:pPr>
        <w:pStyle w:val="a4"/>
        <w:tabs>
          <w:tab w:val="left" w:pos="6246"/>
          <w:tab w:val="right" w:pos="9162"/>
        </w:tabs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lastRenderedPageBreak/>
        <w:t>Приложение</w:t>
      </w:r>
    </w:p>
    <w:p w:rsidR="002A3EC5" w:rsidRPr="00E56CF9" w:rsidRDefault="002A3EC5" w:rsidP="002A3EC5">
      <w:pPr>
        <w:pStyle w:val="a4"/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>к постановлению администрации</w:t>
      </w:r>
    </w:p>
    <w:p w:rsidR="002A3EC5" w:rsidRPr="00E56CF9" w:rsidRDefault="00BC3AFB" w:rsidP="002A3EC5">
      <w:pPr>
        <w:pStyle w:val="a4"/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>Лемешкинского</w:t>
      </w:r>
      <w:r w:rsidR="002A3EC5" w:rsidRPr="00E56CF9">
        <w:rPr>
          <w:sz w:val="28"/>
          <w:szCs w:val="28"/>
        </w:rPr>
        <w:t xml:space="preserve"> сельского поселения </w:t>
      </w:r>
    </w:p>
    <w:p w:rsidR="002A3EC5" w:rsidRPr="00E56CF9" w:rsidRDefault="002A3EC5" w:rsidP="002A3EC5">
      <w:pPr>
        <w:pStyle w:val="a4"/>
        <w:spacing w:before="0" w:beforeAutospacing="0" w:after="0"/>
        <w:ind w:right="193" w:firstLine="709"/>
        <w:jc w:val="right"/>
        <w:rPr>
          <w:sz w:val="28"/>
          <w:szCs w:val="28"/>
        </w:rPr>
      </w:pPr>
      <w:r w:rsidRPr="00E56CF9">
        <w:rPr>
          <w:sz w:val="28"/>
          <w:szCs w:val="28"/>
        </w:rPr>
        <w:t xml:space="preserve">от </w:t>
      </w:r>
      <w:r w:rsidR="00C25135">
        <w:rPr>
          <w:sz w:val="28"/>
          <w:szCs w:val="28"/>
        </w:rPr>
        <w:t xml:space="preserve">08.02.2018 </w:t>
      </w:r>
      <w:r w:rsidRPr="00E56CF9">
        <w:rPr>
          <w:sz w:val="28"/>
          <w:szCs w:val="28"/>
        </w:rPr>
        <w:t>г. №</w:t>
      </w:r>
      <w:r w:rsidR="009F4EF1" w:rsidRPr="00E56CF9">
        <w:rPr>
          <w:sz w:val="28"/>
          <w:szCs w:val="28"/>
        </w:rPr>
        <w:t xml:space="preserve"> </w:t>
      </w:r>
      <w:r w:rsidR="00C25135">
        <w:rPr>
          <w:sz w:val="28"/>
          <w:szCs w:val="28"/>
        </w:rPr>
        <w:t>7</w:t>
      </w:r>
    </w:p>
    <w:p w:rsidR="00E25B7A" w:rsidRPr="00E56CF9" w:rsidRDefault="00E25B7A" w:rsidP="00E25B7A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E25B7A" w:rsidRPr="00E56CF9" w:rsidRDefault="00E25B7A" w:rsidP="00E25B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gramStart"/>
      <w:r w:rsidRPr="00E56CF9">
        <w:rPr>
          <w:rFonts w:ascii="Times New Roman" w:hAnsi="Times New Roman" w:cs="Times New Roman"/>
          <w:sz w:val="28"/>
          <w:szCs w:val="28"/>
        </w:rPr>
        <w:t>функций  администрации</w:t>
      </w:r>
      <w:proofErr w:type="gramEnd"/>
      <w:r w:rsidRPr="00E56CF9">
        <w:rPr>
          <w:rFonts w:ascii="Times New Roman" w:hAnsi="Times New Roman" w:cs="Times New Roman"/>
          <w:sz w:val="28"/>
          <w:szCs w:val="28"/>
        </w:rPr>
        <w:t xml:space="preserve"> </w:t>
      </w:r>
      <w:r w:rsidR="00BC3AFB" w:rsidRPr="00E56CF9">
        <w:rPr>
          <w:rFonts w:ascii="Times New Roman" w:hAnsi="Times New Roman" w:cs="Times New Roman"/>
          <w:sz w:val="28"/>
          <w:szCs w:val="28"/>
        </w:rPr>
        <w:t>Лемешкинского</w:t>
      </w:r>
      <w:r w:rsidRPr="00E56CF9">
        <w:rPr>
          <w:rFonts w:ascii="Times New Roman" w:hAnsi="Times New Roman" w:cs="Times New Roman"/>
          <w:sz w:val="28"/>
          <w:szCs w:val="28"/>
        </w:rPr>
        <w:t xml:space="preserve"> сельского поселения  и подведомственным администрации </w:t>
      </w:r>
      <w:r w:rsidR="00BC3AFB" w:rsidRPr="00E56CF9">
        <w:rPr>
          <w:rFonts w:ascii="Times New Roman" w:hAnsi="Times New Roman" w:cs="Times New Roman"/>
          <w:sz w:val="28"/>
          <w:szCs w:val="28"/>
        </w:rPr>
        <w:t>Лемешкинского</w:t>
      </w:r>
      <w:r w:rsidRPr="00E56CF9">
        <w:rPr>
          <w:rFonts w:ascii="Times New Roman" w:hAnsi="Times New Roman" w:cs="Times New Roman"/>
          <w:sz w:val="28"/>
          <w:szCs w:val="28"/>
        </w:rPr>
        <w:t xml:space="preserve"> сельского поселения казенным и бюджетным учреждениям</w:t>
      </w:r>
    </w:p>
    <w:p w:rsidR="0011786E" w:rsidRPr="00E56CF9" w:rsidRDefault="0011786E" w:rsidP="0011786E">
      <w:pPr>
        <w:pStyle w:val="a4"/>
        <w:spacing w:before="0" w:beforeAutospacing="0" w:after="0"/>
        <w:rPr>
          <w:sz w:val="28"/>
          <w:szCs w:val="28"/>
        </w:rPr>
      </w:pPr>
    </w:p>
    <w:p w:rsidR="0011786E" w:rsidRPr="00E56CF9" w:rsidRDefault="0011786E" w:rsidP="0011786E">
      <w:pPr>
        <w:pStyle w:val="a4"/>
        <w:spacing w:before="0" w:beforeAutospacing="0" w:after="0"/>
        <w:rPr>
          <w:sz w:val="28"/>
          <w:szCs w:val="28"/>
        </w:rPr>
      </w:pPr>
      <w:r w:rsidRPr="00E56CF9">
        <w:rPr>
          <w:sz w:val="28"/>
          <w:szCs w:val="28"/>
        </w:rPr>
        <w:t>Таблица 1.1</w:t>
      </w:r>
    </w:p>
    <w:p w:rsidR="002A3EC5" w:rsidRDefault="002A3EC5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 xml:space="preserve">Нормативы абонентских номеров пользовательского оборудования, </w:t>
      </w:r>
      <w:bookmarkStart w:id="0" w:name="_GoBack"/>
      <w:bookmarkEnd w:id="0"/>
      <w:r w:rsidRPr="00E56CF9">
        <w:rPr>
          <w:rFonts w:ascii="Times New Roman" w:eastAsia="Times New Roman" w:hAnsi="Times New Roman" w:cs="Times New Roman"/>
          <w:sz w:val="28"/>
          <w:szCs w:val="28"/>
        </w:rPr>
        <w:t>подключенного к сети местной телефонной связи, используемых для передачи голосовой информации.</w:t>
      </w:r>
    </w:p>
    <w:p w:rsidR="00E56CF9" w:rsidRPr="00E56CF9" w:rsidRDefault="00E56CF9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2588"/>
        <w:gridCol w:w="3252"/>
        <w:gridCol w:w="3111"/>
      </w:tblGrid>
      <w:tr w:rsidR="002A3EC5" w:rsidRPr="00E56CF9" w:rsidTr="009B6F40">
        <w:trPr>
          <w:trHeight w:val="1658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количества абонентских номеров пользовательского оборудования, подключенного к местной телефонной связи</w:t>
            </w:r>
          </w:p>
        </w:tc>
        <w:tc>
          <w:tcPr>
            <w:tcW w:w="3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Ежемесячная абонентская плата в расчете на один абонентский номер для передачи голосовой информации(руб.)</w:t>
            </w:r>
          </w:p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3EC5" w:rsidRPr="00E56CF9" w:rsidTr="009B6F40">
        <w:trPr>
          <w:trHeight w:val="959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группа должностей администрации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номера на одного пользователя</w:t>
            </w:r>
          </w:p>
        </w:tc>
        <w:tc>
          <w:tcPr>
            <w:tcW w:w="30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тарифом ПАО «Ростелеком» или иной государственной телекоммуникационной компании в регионе за 1 абонентский номер</w:t>
            </w:r>
          </w:p>
        </w:tc>
      </w:tr>
      <w:tr w:rsidR="002A3EC5" w:rsidRPr="00E56CF9" w:rsidTr="009B6F40">
        <w:trPr>
          <w:trHeight w:val="639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группы должностей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номера на одного пользователя</w:t>
            </w:r>
          </w:p>
        </w:tc>
        <w:tc>
          <w:tcPr>
            <w:tcW w:w="30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9B6F40">
        <w:trPr>
          <w:trHeight w:val="1267"/>
          <w:tblCellSpacing w:w="0" w:type="dxa"/>
        </w:trPr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должности подведомственных казенных учреждений</w:t>
            </w:r>
          </w:p>
        </w:tc>
        <w:tc>
          <w:tcPr>
            <w:tcW w:w="3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номера на кабинет</w:t>
            </w:r>
          </w:p>
        </w:tc>
        <w:tc>
          <w:tcPr>
            <w:tcW w:w="305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C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3EC5" w:rsidRPr="00E56CF9" w:rsidRDefault="002A3EC5" w:rsidP="00C1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CF9" w:rsidRDefault="002A3EC5" w:rsidP="00C1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E5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CF9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100FC" w:rsidRPr="00E56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3EC5" w:rsidRPr="00E56CF9" w:rsidRDefault="002A3EC5" w:rsidP="00C100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оргтехники</w:t>
      </w: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1985"/>
        <w:gridCol w:w="1843"/>
        <w:gridCol w:w="850"/>
        <w:gridCol w:w="1225"/>
        <w:gridCol w:w="1327"/>
        <w:gridCol w:w="1701"/>
      </w:tblGrid>
      <w:tr w:rsidR="002A3EC5" w:rsidRPr="00E56CF9" w:rsidTr="009B6F4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-я</w:t>
            </w:r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</w:t>
            </w:r>
          </w:p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группа должностей администрации, директор учреждения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40 000,00*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 должностей администрации и подведомственных казенных учреждений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Многофункциональное устройство или принтер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1178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18 000,00*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117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2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станция (состоящая из системного блока и монитора или моноблока)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39500,00*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1.3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магнитных, электронных и оптических носителей информации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2205"/>
        <w:gridCol w:w="1768"/>
        <w:gridCol w:w="1025"/>
        <w:gridCol w:w="1381"/>
        <w:gridCol w:w="1134"/>
        <w:gridCol w:w="1418"/>
      </w:tblGrid>
      <w:tr w:rsidR="002A3EC5" w:rsidRPr="00E56CF9" w:rsidTr="009B6F40">
        <w:trPr>
          <w:trHeight w:val="66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-я</w:t>
            </w:r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 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 работника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</w:t>
            </w:r>
          </w:p>
          <w:p w:rsidR="002A3EC5" w:rsidRPr="00E56CF9" w:rsidRDefault="002A3EC5" w:rsidP="009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2A3EC5" w:rsidRPr="00E56CF9" w:rsidTr="009B6F40">
        <w:trPr>
          <w:trHeight w:val="76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 должностей администрации и подведомственных казенных учреждений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носитель информации (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-карта)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1 000,00*</w:t>
            </w:r>
          </w:p>
        </w:tc>
      </w:tr>
      <w:tr w:rsidR="002A3EC5" w:rsidRPr="00E56CF9" w:rsidTr="009B6F40">
        <w:trPr>
          <w:trHeight w:val="30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 должностей администрации и подведомственных казенных учреждений</w:t>
            </w:r>
          </w:p>
        </w:tc>
        <w:tc>
          <w:tcPr>
            <w:tcW w:w="1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носитель информации (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RW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</w:t>
            </w:r>
          </w:p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65,00*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1.4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расходных материалов для принтеров многофункциональных устройств и копировальных аппаратов(оргтехники)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2595"/>
        <w:gridCol w:w="1311"/>
        <w:gridCol w:w="2410"/>
        <w:gridCol w:w="2552"/>
      </w:tblGrid>
      <w:tr w:rsidR="002A3EC5" w:rsidRPr="00E56CF9" w:rsidTr="009B6F40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C" w:rsidRPr="00E56CF9" w:rsidRDefault="002A3EC5" w:rsidP="00606B2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расходных материалов, с указанием для каких принтеров, многофункциональных устройств и копировальных </w:t>
            </w:r>
            <w:proofErr w:type="gram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аппаратов</w:t>
            </w:r>
            <w:r w:rsidR="00436E35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оргтехники)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  <w:r w:rsidR="00436E35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листов)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 потребления расходных материалов принтеров многофункциональных устройств и копировальных аппаратов(оргтехники), руб.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Цена расходного материала принтеров многофункциональных устройств и копировальных </w:t>
            </w:r>
            <w:proofErr w:type="gram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аппаратов(</w:t>
            </w:r>
            <w:proofErr w:type="gram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оргтехники, руб.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для МФУ и принтеров всех марок</w:t>
            </w:r>
          </w:p>
        </w:tc>
        <w:tc>
          <w:tcPr>
            <w:tcW w:w="13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одного раза в месяц на 1 устройство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3000,00*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1.5</w:t>
      </w:r>
    </w:p>
    <w:p w:rsid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Затраты на газоснабжение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8"/>
        <w:gridCol w:w="4095"/>
        <w:gridCol w:w="1649"/>
        <w:gridCol w:w="3206"/>
      </w:tblGrid>
      <w:tr w:rsidR="002A3EC5" w:rsidRPr="00E56CF9" w:rsidTr="009B6F40">
        <w:trPr>
          <w:tblCellSpacing w:w="0" w:type="dxa"/>
        </w:trPr>
        <w:tc>
          <w:tcPr>
            <w:tcW w:w="6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6B2C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Нормирование затрат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газоснабжение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1м³</w:t>
            </w:r>
          </w:p>
        </w:tc>
        <w:tc>
          <w:tcPr>
            <w:tcW w:w="3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</w:tbl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1.6</w:t>
      </w:r>
    </w:p>
    <w:p w:rsid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4"/>
        <w:gridCol w:w="4111"/>
        <w:gridCol w:w="1662"/>
        <w:gridCol w:w="3171"/>
      </w:tblGrid>
      <w:tr w:rsidR="002A3EC5" w:rsidRPr="00E56CF9" w:rsidTr="009B6F40">
        <w:trPr>
          <w:tblCellSpacing w:w="0" w:type="dxa"/>
        </w:trPr>
        <w:tc>
          <w:tcPr>
            <w:tcW w:w="6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Нормирование затрат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(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электроснабжение</w:t>
            </w:r>
          </w:p>
          <w:p w:rsidR="002A3EC5" w:rsidRPr="00E56CF9" w:rsidRDefault="002A3EC5" w:rsidP="002A3EC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1кВт/час</w:t>
            </w:r>
          </w:p>
        </w:tc>
        <w:tc>
          <w:tcPr>
            <w:tcW w:w="3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</w:tbl>
    <w:p w:rsidR="00E56CF9" w:rsidRDefault="00E56CF9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2A3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1.7</w:t>
      </w:r>
    </w:p>
    <w:p w:rsid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транспортных средств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1"/>
        <w:gridCol w:w="2628"/>
        <w:gridCol w:w="2096"/>
        <w:gridCol w:w="2412"/>
        <w:gridCol w:w="1771"/>
      </w:tblGrid>
      <w:tr w:rsidR="002A3EC5" w:rsidRPr="00E56CF9" w:rsidTr="009B6F40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мощность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на сотрудников высшей группы должностей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3EC5" w:rsidRPr="00E56CF9" w:rsidTr="009B6F40">
        <w:trPr>
          <w:tblCellSpacing w:w="0" w:type="dxa"/>
        </w:trPr>
        <w:tc>
          <w:tcPr>
            <w:tcW w:w="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2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 лошадиных сил</w:t>
            </w:r>
          </w:p>
        </w:tc>
        <w:tc>
          <w:tcPr>
            <w:tcW w:w="24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</w:t>
            </w:r>
          </w:p>
        </w:tc>
        <w:tc>
          <w:tcPr>
            <w:tcW w:w="1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1500 тыс.руб.*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1.8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мебели и предметов интерьера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282"/>
        <w:gridCol w:w="1423"/>
        <w:gridCol w:w="927"/>
        <w:gridCol w:w="1300"/>
        <w:gridCol w:w="1276"/>
        <w:gridCol w:w="1843"/>
      </w:tblGrid>
      <w:tr w:rsidR="002A3EC5" w:rsidRPr="00E56CF9" w:rsidTr="009B6F40">
        <w:trPr>
          <w:trHeight w:val="61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tabs>
                <w:tab w:val="left" w:pos="1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единицу,</w:t>
            </w:r>
            <w:r w:rsidR="00606B2C"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961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E56CF9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1.Глава </w:t>
            </w:r>
            <w:r w:rsidR="00E56CF9"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заседаний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11 000,00*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и более штук при необходимости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961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Главная, ведущая группа должностей муниципальной службы, </w:t>
            </w:r>
            <w:proofErr w:type="gram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  <w:proofErr w:type="gram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относящиеся к муниципальной службе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10 000,00*</w:t>
            </w:r>
          </w:p>
        </w:tc>
      </w:tr>
      <w:tr w:rsidR="002A3EC5" w:rsidRPr="00E56CF9" w:rsidTr="009B6F40">
        <w:trPr>
          <w:trHeight w:val="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8 000,00*</w:t>
            </w:r>
          </w:p>
        </w:tc>
      </w:tr>
      <w:tr w:rsidR="002A3EC5" w:rsidRPr="00E56CF9" w:rsidTr="009B6F40">
        <w:trPr>
          <w:trHeight w:val="3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10 000,00*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4 специалиста, но не менее 1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10 000,00*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на сотрудника и до 10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7 300,00*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на сотрудника и до 5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1 500,00*</w:t>
            </w:r>
          </w:p>
        </w:tc>
      </w:tr>
      <w:tr w:rsidR="002A3EC5" w:rsidRPr="00E56CF9" w:rsidTr="009B6F40">
        <w:trPr>
          <w:trHeight w:val="7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A3EC5" w:rsidRPr="00E56CF9" w:rsidRDefault="002A3EC5" w:rsidP="00436E3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14 000,00*</w:t>
            </w:r>
          </w:p>
        </w:tc>
      </w:tr>
      <w:tr w:rsidR="002A3EC5" w:rsidRPr="00E56CF9" w:rsidTr="009B6F40">
        <w:trPr>
          <w:trHeight w:val="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1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before="100" w:beforeAutospacing="1"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шт. на кабинет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A3EC5" w:rsidRPr="00E56CF9" w:rsidRDefault="002A3EC5" w:rsidP="00606B2C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9 000,00*</w:t>
            </w:r>
          </w:p>
        </w:tc>
      </w:tr>
    </w:tbl>
    <w:p w:rsid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1.11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канцелярских принадлежностей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2338"/>
        <w:gridCol w:w="1583"/>
        <w:gridCol w:w="1737"/>
        <w:gridCol w:w="1618"/>
        <w:gridCol w:w="1701"/>
      </w:tblGrid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на 1 работника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за единицу,</w:t>
            </w:r>
            <w:r w:rsid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961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должностей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офисной техники, формат А4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 для бумаг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Карандаш 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полгода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600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 штемпельная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пластиковая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Маркер выделитель текста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160,00*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скоросшиватель пластиковая с пружинным механизмом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файл вкладыш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Папка-дело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Папка-скоросшиватель картонный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 штемпельная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 для факса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110,00*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№24/6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№24/6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4 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Стержни для шариковых ручек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250,00*</w:t>
            </w: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3EC5" w:rsidRPr="00E56CF9" w:rsidTr="00E56CF9">
        <w:trPr>
          <w:tblCellSpacing w:w="0" w:type="dxa"/>
        </w:trPr>
        <w:tc>
          <w:tcPr>
            <w:tcW w:w="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Файлы</w:t>
            </w:r>
          </w:p>
        </w:tc>
        <w:tc>
          <w:tcPr>
            <w:tcW w:w="1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6CF9" w:rsidRDefault="00E56CF9" w:rsidP="0043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3EC5" w:rsidRPr="00E56CF9" w:rsidRDefault="002A3EC5" w:rsidP="00436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Таблица 1.12</w:t>
      </w:r>
    </w:p>
    <w:p w:rsidR="002A3EC5" w:rsidRDefault="002A3EC5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Нормативы на приобретение хозяйственных товаров и принадлежностей</w:t>
      </w:r>
    </w:p>
    <w:p w:rsidR="00E56CF9" w:rsidRPr="00E56CF9" w:rsidRDefault="00E56CF9" w:rsidP="00E56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2971"/>
        <w:gridCol w:w="2111"/>
        <w:gridCol w:w="1693"/>
        <w:gridCol w:w="2157"/>
      </w:tblGrid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Ед.измерения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на год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приобретения</w:t>
            </w:r>
            <w:r w:rsid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руб.за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ед.)</w:t>
            </w:r>
          </w:p>
        </w:tc>
      </w:tr>
      <w:tr w:rsidR="002A3EC5" w:rsidRPr="00E56CF9" w:rsidTr="002A3EC5">
        <w:trPr>
          <w:trHeight w:val="15"/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Белизна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Ведро металлическое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180,00*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125,00*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Лампы энергосберегающие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300,00*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Пакет для мусора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90,00*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80,00*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Полотно </w:t>
            </w: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нетканное</w:t>
            </w:r>
            <w:proofErr w:type="spell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75,00*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Салфетки для ухода за мебелью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зеркал,</w:t>
            </w:r>
            <w:r w:rsidR="00E56CF9"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стекол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мытья полов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150,00*</w:t>
            </w:r>
          </w:p>
        </w:tc>
      </w:tr>
      <w:tr w:rsidR="002A3EC5" w:rsidRPr="00E56CF9" w:rsidTr="002A3EC5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43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Швабра для пола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3EC5" w:rsidRPr="00E56CF9" w:rsidRDefault="002A3EC5" w:rsidP="002A3EC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CF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100,00*</w:t>
            </w:r>
          </w:p>
        </w:tc>
      </w:tr>
    </w:tbl>
    <w:p w:rsidR="002A3EC5" w:rsidRPr="00E56CF9" w:rsidRDefault="002A3EC5" w:rsidP="00436E35">
      <w:pPr>
        <w:spacing w:before="100" w:beforeAutospacing="1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56CF9">
        <w:rPr>
          <w:rFonts w:ascii="Times New Roman" w:eastAsia="Times New Roman" w:hAnsi="Times New Roman" w:cs="Times New Roman"/>
          <w:sz w:val="28"/>
          <w:szCs w:val="28"/>
        </w:rPr>
        <w:t>*объем расходов, рассчитанный с применением нормативных затрат, в связи со служебной необходимостью может быть изменен по решению главы администрации в пределах выделенных на эти цели лимитов бюджетных обязательств.</w:t>
      </w:r>
    </w:p>
    <w:sectPr w:rsidR="002A3EC5" w:rsidRPr="00E56CF9" w:rsidSect="00BC3AF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7F6"/>
    <w:multiLevelType w:val="hybridMultilevel"/>
    <w:tmpl w:val="B9EE6336"/>
    <w:lvl w:ilvl="0" w:tplc="9F8C2F9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F0639"/>
    <w:multiLevelType w:val="hybridMultilevel"/>
    <w:tmpl w:val="B0F40A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426C68F5"/>
    <w:multiLevelType w:val="hybridMultilevel"/>
    <w:tmpl w:val="B9768AA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107AB"/>
    <w:rsid w:val="000107AB"/>
    <w:rsid w:val="000869BC"/>
    <w:rsid w:val="0011786E"/>
    <w:rsid w:val="002A3EC5"/>
    <w:rsid w:val="00436E35"/>
    <w:rsid w:val="0053595D"/>
    <w:rsid w:val="00596FDE"/>
    <w:rsid w:val="00600780"/>
    <w:rsid w:val="00606B2C"/>
    <w:rsid w:val="00836925"/>
    <w:rsid w:val="009B6F40"/>
    <w:rsid w:val="009F4EF1"/>
    <w:rsid w:val="00A32780"/>
    <w:rsid w:val="00B049DC"/>
    <w:rsid w:val="00B77065"/>
    <w:rsid w:val="00BC3AFB"/>
    <w:rsid w:val="00C100FC"/>
    <w:rsid w:val="00C25135"/>
    <w:rsid w:val="00CD1AA3"/>
    <w:rsid w:val="00D35103"/>
    <w:rsid w:val="00E25B7A"/>
    <w:rsid w:val="00E56CF9"/>
    <w:rsid w:val="00F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79E7-D38E-4065-B83E-FC5FF85C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7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107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Марина</cp:lastModifiedBy>
  <cp:revision>3</cp:revision>
  <cp:lastPrinted>2017-10-19T09:33:00Z</cp:lastPrinted>
  <dcterms:created xsi:type="dcterms:W3CDTF">2018-02-09T07:25:00Z</dcterms:created>
  <dcterms:modified xsi:type="dcterms:W3CDTF">2018-02-09T07:27:00Z</dcterms:modified>
</cp:coreProperties>
</file>