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65" w:rsidRPr="00230465" w:rsidRDefault="00230465" w:rsidP="00602EC2">
      <w:pPr>
        <w:widowControl w:val="0"/>
        <w:spacing w:line="274" w:lineRule="exact"/>
        <w:jc w:val="center"/>
        <w:rPr>
          <w:b/>
          <w:bCs/>
          <w:sz w:val="28"/>
          <w:szCs w:val="28"/>
          <w:u w:val="single"/>
          <w:lang w:eastAsia="en-US"/>
        </w:rPr>
      </w:pPr>
      <w:bookmarkStart w:id="0" w:name="sub_1"/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602EC2" w:rsidRPr="00602EC2" w:rsidRDefault="00602EC2" w:rsidP="00602EC2">
      <w:pPr>
        <w:widowControl w:val="0"/>
        <w:spacing w:line="274" w:lineRule="exact"/>
        <w:jc w:val="center"/>
        <w:rPr>
          <w:bCs/>
          <w:sz w:val="28"/>
          <w:szCs w:val="28"/>
          <w:lang w:eastAsia="en-US"/>
        </w:rPr>
      </w:pPr>
      <w:r w:rsidRPr="00602EC2">
        <w:rPr>
          <w:bCs/>
          <w:sz w:val="28"/>
          <w:szCs w:val="28"/>
          <w:lang w:eastAsia="en-US"/>
        </w:rPr>
        <w:t>ПОСТАНОВЛЕНИЕ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EC2">
        <w:rPr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EC2">
        <w:rPr>
          <w:sz w:val="28"/>
          <w:szCs w:val="28"/>
        </w:rPr>
        <w:t>_________________</w:t>
      </w:r>
      <w:r w:rsidRPr="00602EC2">
        <w:rPr>
          <w:sz w:val="28"/>
          <w:szCs w:val="28"/>
          <w:u w:val="single"/>
        </w:rPr>
        <w:t>ВОЛГОГРАДСКОЙ ОБЛАСТИ</w:t>
      </w:r>
      <w:r w:rsidRPr="00602EC2">
        <w:rPr>
          <w:sz w:val="28"/>
          <w:szCs w:val="28"/>
        </w:rPr>
        <w:t>___________________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602EC2" w:rsidRPr="00602EC2" w:rsidRDefault="00BB6CB9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3D15">
        <w:rPr>
          <w:sz w:val="28"/>
          <w:szCs w:val="28"/>
        </w:rPr>
        <w:t>29</w:t>
      </w:r>
      <w:r w:rsidR="00602EC2" w:rsidRPr="00602E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602EC2" w:rsidRPr="00602EC2">
        <w:rPr>
          <w:sz w:val="28"/>
          <w:szCs w:val="28"/>
        </w:rPr>
        <w:t>бря  20</w:t>
      </w:r>
      <w:r w:rsidR="00421772">
        <w:rPr>
          <w:sz w:val="28"/>
          <w:szCs w:val="28"/>
        </w:rPr>
        <w:t>20</w:t>
      </w:r>
      <w:proofErr w:type="gramEnd"/>
      <w:r w:rsidR="00602EC2" w:rsidRPr="00602EC2">
        <w:rPr>
          <w:sz w:val="28"/>
          <w:szCs w:val="28"/>
        </w:rPr>
        <w:t xml:space="preserve"> г                      № </w:t>
      </w:r>
      <w:r w:rsidR="00FF3D15">
        <w:rPr>
          <w:sz w:val="28"/>
          <w:szCs w:val="28"/>
        </w:rPr>
        <w:t>90</w:t>
      </w:r>
    </w:p>
    <w:p w:rsidR="00602EC2" w:rsidRPr="00602EC2" w:rsidRDefault="00602EC2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</w:p>
    <w:p w:rsidR="00602EC2" w:rsidRPr="00602EC2" w:rsidRDefault="001B0211" w:rsidP="00602EC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27.12.2017 г. № 59 «</w:t>
      </w:r>
      <w:r w:rsidR="00602EC2" w:rsidRPr="00602EC2">
        <w:rPr>
          <w:sz w:val="28"/>
          <w:szCs w:val="28"/>
        </w:rPr>
        <w:t>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2018-2022 годы</w:t>
      </w:r>
      <w:r>
        <w:rPr>
          <w:sz w:val="28"/>
          <w:szCs w:val="28"/>
        </w:rPr>
        <w:t>»</w:t>
      </w:r>
    </w:p>
    <w:p w:rsidR="003969EB" w:rsidRPr="00BD424E" w:rsidRDefault="003969EB" w:rsidP="00761223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</w:t>
      </w:r>
      <w:r w:rsidR="00BB6CB9">
        <w:rPr>
          <w:sz w:val="28"/>
          <w:szCs w:val="28"/>
        </w:rPr>
        <w:t>,</w:t>
      </w:r>
      <w:r w:rsidR="00BB6CB9" w:rsidRPr="00BB6CB9">
        <w:rPr>
          <w:sz w:val="28"/>
          <w:szCs w:val="28"/>
        </w:rPr>
        <w:t xml:space="preserve"> </w:t>
      </w:r>
      <w:r w:rsidR="00BB6CB9">
        <w:rPr>
          <w:sz w:val="28"/>
          <w:szCs w:val="28"/>
        </w:rPr>
        <w:t xml:space="preserve">решением Совета Лемешкинского сельского поселения </w:t>
      </w:r>
      <w:proofErr w:type="gramStart"/>
      <w:r w:rsidR="00BB6CB9">
        <w:rPr>
          <w:sz w:val="28"/>
          <w:szCs w:val="28"/>
        </w:rPr>
        <w:t xml:space="preserve">от </w:t>
      </w:r>
      <w:r w:rsidR="006C5E97">
        <w:rPr>
          <w:sz w:val="28"/>
          <w:szCs w:val="28"/>
        </w:rPr>
        <w:t xml:space="preserve"> 28.12.2020</w:t>
      </w:r>
      <w:proofErr w:type="gramEnd"/>
      <w:r w:rsidR="006C5E97">
        <w:rPr>
          <w:sz w:val="28"/>
          <w:szCs w:val="28"/>
        </w:rPr>
        <w:t xml:space="preserve"> года № 10/55</w:t>
      </w:r>
      <w:r w:rsidR="00BB6CB9" w:rsidRPr="00230465">
        <w:rPr>
          <w:color w:val="FF0000"/>
          <w:sz w:val="28"/>
          <w:szCs w:val="28"/>
        </w:rPr>
        <w:t xml:space="preserve"> </w:t>
      </w:r>
      <w:r w:rsidR="00BB6CB9">
        <w:rPr>
          <w:sz w:val="28"/>
          <w:szCs w:val="28"/>
        </w:rPr>
        <w:t xml:space="preserve">«Об утверждении бюджета на </w:t>
      </w:r>
      <w:r w:rsidR="00BB6CB9" w:rsidRPr="00291708">
        <w:rPr>
          <w:sz w:val="28"/>
          <w:szCs w:val="28"/>
        </w:rPr>
        <w:t>20</w:t>
      </w:r>
      <w:r w:rsidR="00291708" w:rsidRPr="00291708">
        <w:rPr>
          <w:sz w:val="28"/>
          <w:szCs w:val="28"/>
        </w:rPr>
        <w:t>2</w:t>
      </w:r>
      <w:r w:rsidR="00421772">
        <w:rPr>
          <w:sz w:val="28"/>
          <w:szCs w:val="28"/>
        </w:rPr>
        <w:t>1</w:t>
      </w:r>
      <w:r w:rsidR="00BB6CB9" w:rsidRPr="00291708">
        <w:rPr>
          <w:sz w:val="28"/>
          <w:szCs w:val="28"/>
        </w:rPr>
        <w:t xml:space="preserve"> год и плановый период 202</w:t>
      </w:r>
      <w:r w:rsidR="00421772">
        <w:rPr>
          <w:sz w:val="28"/>
          <w:szCs w:val="28"/>
        </w:rPr>
        <w:t>2</w:t>
      </w:r>
      <w:r w:rsidR="00BB6CB9" w:rsidRPr="00291708">
        <w:rPr>
          <w:sz w:val="28"/>
          <w:szCs w:val="28"/>
        </w:rPr>
        <w:t xml:space="preserve"> и </w:t>
      </w:r>
      <w:r w:rsidR="00291708" w:rsidRPr="00291708">
        <w:rPr>
          <w:sz w:val="28"/>
          <w:szCs w:val="28"/>
        </w:rPr>
        <w:t>202</w:t>
      </w:r>
      <w:r w:rsidR="00421772">
        <w:rPr>
          <w:sz w:val="28"/>
          <w:szCs w:val="28"/>
        </w:rPr>
        <w:t>3</w:t>
      </w:r>
      <w:r w:rsidR="00BB6CB9" w:rsidRPr="00291708">
        <w:rPr>
          <w:sz w:val="28"/>
          <w:szCs w:val="28"/>
        </w:rPr>
        <w:t xml:space="preserve"> годов», Уставом Лемеш</w:t>
      </w:r>
      <w:r w:rsidR="00BB6CB9">
        <w:rPr>
          <w:sz w:val="28"/>
          <w:szCs w:val="28"/>
        </w:rPr>
        <w:t xml:space="preserve">кинского сельского поселения, </w:t>
      </w:r>
      <w:r w:rsidR="00BB6CB9" w:rsidRPr="0094066B">
        <w:rPr>
          <w:sz w:val="28"/>
          <w:szCs w:val="28"/>
        </w:rPr>
        <w:t xml:space="preserve"> </w:t>
      </w:r>
      <w:r w:rsidRPr="0094066B">
        <w:rPr>
          <w:sz w:val="28"/>
          <w:szCs w:val="28"/>
        </w:rPr>
        <w:t xml:space="preserve"> 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 w:rsidR="001B0211">
        <w:rPr>
          <w:sz w:val="28"/>
          <w:szCs w:val="28"/>
        </w:rPr>
        <w:t>Внести изменения в постановление от 27.12.2017 года № 59 «Об у</w:t>
      </w:r>
      <w:r w:rsidR="00230465">
        <w:rPr>
          <w:sz w:val="28"/>
          <w:szCs w:val="28"/>
        </w:rPr>
        <w:t>твер</w:t>
      </w:r>
      <w:r w:rsidR="001B0211">
        <w:rPr>
          <w:sz w:val="28"/>
          <w:szCs w:val="28"/>
        </w:rPr>
        <w:t>ж</w:t>
      </w:r>
      <w:r w:rsidR="00230465">
        <w:rPr>
          <w:sz w:val="28"/>
          <w:szCs w:val="28"/>
        </w:rPr>
        <w:t>д</w:t>
      </w:r>
      <w:r w:rsidR="001B0211">
        <w:rPr>
          <w:sz w:val="28"/>
          <w:szCs w:val="28"/>
        </w:rPr>
        <w:t>ении</w:t>
      </w:r>
      <w:r w:rsidR="00230465">
        <w:rPr>
          <w:sz w:val="28"/>
          <w:szCs w:val="28"/>
        </w:rPr>
        <w:t xml:space="preserve"> </w:t>
      </w:r>
      <w:r w:rsidR="00602EC2">
        <w:rPr>
          <w:sz w:val="28"/>
          <w:szCs w:val="28"/>
        </w:rPr>
        <w:t>муниципаль</w:t>
      </w:r>
      <w:r w:rsidR="00602EC2" w:rsidRPr="00BF7BDC">
        <w:rPr>
          <w:sz w:val="28"/>
          <w:szCs w:val="28"/>
        </w:rPr>
        <w:t>н</w:t>
      </w:r>
      <w:r w:rsidR="001B0211">
        <w:rPr>
          <w:sz w:val="28"/>
          <w:szCs w:val="28"/>
        </w:rPr>
        <w:t>ой</w:t>
      </w:r>
      <w:r w:rsidR="00602EC2" w:rsidRPr="00BF7BDC">
        <w:rPr>
          <w:sz w:val="28"/>
          <w:szCs w:val="28"/>
        </w:rPr>
        <w:t xml:space="preserve"> </w:t>
      </w:r>
      <w:r w:rsidR="00602EC2">
        <w:rPr>
          <w:sz w:val="28"/>
          <w:szCs w:val="28"/>
        </w:rPr>
        <w:t>программ</w:t>
      </w:r>
      <w:r w:rsidR="001B021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969EB" w:rsidRPr="003969EB">
        <w:rPr>
          <w:sz w:val="28"/>
          <w:szCs w:val="28"/>
        </w:rPr>
        <w:t xml:space="preserve">«Создание условий для обеспечения качественными услугами водоснабжения населения Лемешкинского сельского поселения» на 2018-2022 </w:t>
      </w:r>
      <w:proofErr w:type="gramStart"/>
      <w:r w:rsidR="003969EB" w:rsidRPr="003969EB">
        <w:rPr>
          <w:sz w:val="28"/>
          <w:szCs w:val="28"/>
        </w:rPr>
        <w:t>годы</w:t>
      </w:r>
      <w:r w:rsidRPr="008F1455">
        <w:rPr>
          <w:sz w:val="28"/>
          <w:szCs w:val="28"/>
        </w:rPr>
        <w:t xml:space="preserve"> </w:t>
      </w:r>
      <w:r w:rsidR="00EE6C53">
        <w:rPr>
          <w:sz w:val="28"/>
          <w:szCs w:val="28"/>
        </w:rPr>
        <w:t xml:space="preserve"> изменения</w:t>
      </w:r>
      <w:proofErr w:type="gramEnd"/>
      <w:r w:rsidR="00EE6C53">
        <w:rPr>
          <w:sz w:val="28"/>
          <w:szCs w:val="28"/>
        </w:rPr>
        <w:t xml:space="preserve">, изложив </w:t>
      </w:r>
      <w:r w:rsidR="00BB6CB9">
        <w:rPr>
          <w:sz w:val="28"/>
          <w:szCs w:val="28"/>
        </w:rPr>
        <w:t xml:space="preserve">её </w:t>
      </w:r>
      <w:r w:rsidR="00EE6C53">
        <w:rPr>
          <w:sz w:val="28"/>
          <w:szCs w:val="28"/>
        </w:rPr>
        <w:t xml:space="preserve">в следующей редакции: </w:t>
      </w:r>
      <w:r w:rsidRPr="008F1455">
        <w:rPr>
          <w:sz w:val="28"/>
          <w:szCs w:val="28"/>
        </w:rPr>
        <w:t>(приложение 1).</w:t>
      </w:r>
    </w:p>
    <w:p w:rsidR="001B0211" w:rsidRPr="00EE2EF0" w:rsidRDefault="001B0211" w:rsidP="00291708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2EF0">
        <w:rPr>
          <w:sz w:val="28"/>
          <w:szCs w:val="28"/>
        </w:rPr>
        <w:t xml:space="preserve">         2. Считать утратившим силу постановление от </w:t>
      </w:r>
      <w:r w:rsidR="00EE2EF0" w:rsidRPr="00EE2EF0">
        <w:rPr>
          <w:sz w:val="28"/>
          <w:szCs w:val="28"/>
        </w:rPr>
        <w:t xml:space="preserve">06 </w:t>
      </w:r>
      <w:proofErr w:type="gramStart"/>
      <w:r w:rsidR="00EE2EF0" w:rsidRPr="00EE2EF0">
        <w:rPr>
          <w:sz w:val="28"/>
          <w:szCs w:val="28"/>
        </w:rPr>
        <w:t>апреля  2020</w:t>
      </w:r>
      <w:proofErr w:type="gramEnd"/>
      <w:r w:rsidR="00EE2EF0" w:rsidRPr="00EE2EF0">
        <w:rPr>
          <w:sz w:val="28"/>
          <w:szCs w:val="28"/>
        </w:rPr>
        <w:t xml:space="preserve"> г                      № 34  «</w:t>
      </w:r>
      <w:r w:rsidRPr="00EE2EF0">
        <w:rPr>
          <w:sz w:val="28"/>
          <w:szCs w:val="28"/>
        </w:rPr>
        <w:t>О внесении изменений в постановление от 27 декабря  2017 г  № 59 «Об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2018-2022 годы»</w:t>
      </w:r>
      <w:r w:rsidR="00EE2EF0" w:rsidRPr="00EE2EF0">
        <w:rPr>
          <w:sz w:val="28"/>
          <w:szCs w:val="28"/>
        </w:rPr>
        <w:t>.</w:t>
      </w:r>
    </w:p>
    <w:p w:rsidR="00761223" w:rsidRPr="00BF7BDC" w:rsidRDefault="00D3210A" w:rsidP="0076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1708">
        <w:rPr>
          <w:sz w:val="28"/>
          <w:szCs w:val="28"/>
        </w:rPr>
        <w:t>3</w:t>
      </w:r>
      <w:r w:rsidR="00761223" w:rsidRPr="008F145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EE6C53" w:rsidRPr="003969EB" w:rsidRDefault="00EE6C53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 xml:space="preserve">Приложение 1 к постановлению Администрации   Лемешкинского сельского поселения </w:t>
      </w:r>
    </w:p>
    <w:p w:rsidR="00FF3D15" w:rsidRDefault="00EE6C53" w:rsidP="00FF3D15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</w:t>
      </w:r>
      <w:r w:rsidR="00FF3D15">
        <w:rPr>
          <w:sz w:val="24"/>
          <w:szCs w:val="24"/>
        </w:rPr>
        <w:t>от 29.12.2020 г. № 90</w:t>
      </w:r>
    </w:p>
    <w:p w:rsidR="00EE6C53" w:rsidRDefault="00EE6C53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</w:p>
    <w:p w:rsidR="00BB6CB9" w:rsidRPr="003969EB" w:rsidRDefault="00BB6CB9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</w:p>
    <w:p w:rsidR="00BB6CB9" w:rsidRPr="003969EB" w:rsidRDefault="00BB6CB9" w:rsidP="00BB6CB9">
      <w:pPr>
        <w:spacing w:line="240" w:lineRule="atLeast"/>
        <w:jc w:val="center"/>
        <w:rPr>
          <w:b/>
          <w:sz w:val="24"/>
          <w:szCs w:val="24"/>
        </w:rPr>
      </w:pPr>
      <w:r w:rsidRPr="003969EB">
        <w:rPr>
          <w:b/>
          <w:spacing w:val="2"/>
          <w:sz w:val="24"/>
          <w:szCs w:val="24"/>
        </w:rPr>
        <w:t>Муниципальная программа</w:t>
      </w:r>
      <w:r w:rsidRPr="003969EB">
        <w:rPr>
          <w:rFonts w:ascii="Arial" w:hAnsi="Arial" w:cs="Arial"/>
          <w:b/>
          <w:spacing w:val="2"/>
          <w:sz w:val="38"/>
          <w:szCs w:val="38"/>
        </w:rPr>
        <w:t xml:space="preserve"> </w:t>
      </w:r>
      <w:r w:rsidRPr="003969EB">
        <w:rPr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 на 2018-2022 годы</w:t>
      </w:r>
    </w:p>
    <w:p w:rsidR="00BB6CB9" w:rsidRPr="003969EB" w:rsidRDefault="00BB6CB9" w:rsidP="00BB6CB9">
      <w:pPr>
        <w:spacing w:line="240" w:lineRule="atLeast"/>
        <w:jc w:val="center"/>
        <w:rPr>
          <w:b/>
          <w:sz w:val="24"/>
          <w:szCs w:val="24"/>
        </w:rPr>
      </w:pPr>
    </w:p>
    <w:p w:rsidR="00BB6CB9" w:rsidRPr="003969EB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38"/>
          <w:szCs w:val="38"/>
        </w:rPr>
      </w:pPr>
      <w:r w:rsidRPr="003969EB">
        <w:rPr>
          <w:b/>
          <w:spacing w:val="2"/>
          <w:sz w:val="24"/>
          <w:szCs w:val="24"/>
        </w:rPr>
        <w:t>Паспорт программы</w:t>
      </w:r>
      <w:r w:rsidRPr="003969EB">
        <w:rPr>
          <w:rFonts w:ascii="Arial" w:hAnsi="Arial" w:cs="Arial"/>
          <w:b/>
          <w:spacing w:val="2"/>
          <w:sz w:val="38"/>
          <w:szCs w:val="38"/>
        </w:rPr>
        <w:t xml:space="preserve"> </w:t>
      </w:r>
    </w:p>
    <w:p w:rsidR="00BB6CB9" w:rsidRDefault="00BB6CB9" w:rsidP="00BB6CB9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3969EB">
        <w:rPr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</w:t>
      </w:r>
    </w:p>
    <w:tbl>
      <w:tblPr>
        <w:tblW w:w="9401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78"/>
        <w:gridCol w:w="5979"/>
      </w:tblGrid>
      <w:tr w:rsidR="00BB6CB9" w:rsidRPr="003969EB" w:rsidTr="00D3210A">
        <w:trPr>
          <w:trHeight w:val="15"/>
        </w:trPr>
        <w:tc>
          <w:tcPr>
            <w:tcW w:w="3044" w:type="dxa"/>
          </w:tcPr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</w:tc>
        <w:tc>
          <w:tcPr>
            <w:tcW w:w="378" w:type="dxa"/>
            <w:hideMark/>
          </w:tcPr>
          <w:p w:rsidR="00BB6CB9" w:rsidRPr="003969EB" w:rsidRDefault="00BB6CB9" w:rsidP="00932483">
            <w:pPr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979" w:type="dxa"/>
            <w:hideMark/>
          </w:tcPr>
          <w:p w:rsidR="00BB6CB9" w:rsidRPr="003969EB" w:rsidRDefault="00BB6CB9" w:rsidP="0093248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BB6CB9" w:rsidRPr="003969EB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BB6CB9" w:rsidRDefault="00BB6CB9" w:rsidP="00932483">
            <w:pPr>
              <w:jc w:val="both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- бесперебойное обеспечение населения сельских поселений безопасной питьевой водой в необходимом количестве для удовлетворения хозяйственно-бытовых потребностей и для сохранения здоровья населения;</w:t>
            </w:r>
          </w:p>
          <w:p w:rsidR="00BB6CB9" w:rsidRPr="00BB6CB9" w:rsidRDefault="00BB6CB9" w:rsidP="00932483">
            <w:pPr>
              <w:jc w:val="both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- рациональное использование объектов водоснабжения.</w:t>
            </w: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BB6CB9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B6CB9">
              <w:rPr>
                <w:sz w:val="24"/>
                <w:szCs w:val="24"/>
              </w:rPr>
              <w:t>развитие систем коммунальной инфраструктуры в секторе водоснабжения;</w:t>
            </w: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подпрограмма реализуется в 2018 - 202</w:t>
            </w:r>
            <w:r>
              <w:rPr>
                <w:sz w:val="24"/>
                <w:szCs w:val="24"/>
              </w:rPr>
              <w:t>2</w:t>
            </w:r>
            <w:r w:rsidRPr="003969EB">
              <w:rPr>
                <w:sz w:val="24"/>
                <w:szCs w:val="24"/>
              </w:rPr>
              <w:t xml:space="preserve"> годах в один этап</w:t>
            </w:r>
          </w:p>
        </w:tc>
      </w:tr>
      <w:tr w:rsidR="00BB6CB9" w:rsidRPr="003969EB" w:rsidTr="00D3210A">
        <w:trPr>
          <w:trHeight w:val="1907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общий объем финансирования программы на 2018 - 202</w:t>
            </w:r>
            <w:r>
              <w:rPr>
                <w:sz w:val="24"/>
                <w:szCs w:val="24"/>
              </w:rPr>
              <w:t>2</w:t>
            </w:r>
            <w:r w:rsidRPr="003969EB">
              <w:rPr>
                <w:sz w:val="24"/>
                <w:szCs w:val="24"/>
              </w:rPr>
              <w:t xml:space="preserve"> годы составит</w:t>
            </w:r>
            <w:r>
              <w:rPr>
                <w:sz w:val="24"/>
                <w:szCs w:val="24"/>
              </w:rPr>
              <w:t xml:space="preserve"> </w:t>
            </w:r>
            <w:r w:rsidR="00421772" w:rsidRPr="00421772">
              <w:rPr>
                <w:color w:val="FF0000"/>
                <w:sz w:val="24"/>
                <w:szCs w:val="24"/>
              </w:rPr>
              <w:t>1423,75</w:t>
            </w:r>
            <w:r w:rsidRPr="00421772">
              <w:rPr>
                <w:color w:val="FF0000"/>
                <w:sz w:val="24"/>
                <w:szCs w:val="24"/>
              </w:rPr>
              <w:t xml:space="preserve"> </w:t>
            </w:r>
            <w:r w:rsidRPr="003969EB">
              <w:rPr>
                <w:sz w:val="24"/>
                <w:szCs w:val="24"/>
              </w:rPr>
              <w:t>тыс. рублей, из них по годам финансирования:</w:t>
            </w:r>
            <w:r w:rsidRPr="003969EB">
              <w:rPr>
                <w:sz w:val="24"/>
                <w:szCs w:val="24"/>
              </w:rPr>
              <w:br/>
              <w:t xml:space="preserve">2018 год – </w:t>
            </w:r>
            <w:r w:rsidRPr="00291708">
              <w:rPr>
                <w:sz w:val="24"/>
                <w:szCs w:val="24"/>
              </w:rPr>
              <w:t xml:space="preserve">108,4 </w:t>
            </w:r>
            <w:r w:rsidRPr="003969EB">
              <w:rPr>
                <w:sz w:val="24"/>
                <w:szCs w:val="24"/>
              </w:rPr>
              <w:t>тыс. рублей;</w:t>
            </w:r>
            <w:r w:rsidRPr="003969EB">
              <w:rPr>
                <w:sz w:val="24"/>
                <w:szCs w:val="24"/>
              </w:rPr>
              <w:br/>
              <w:t xml:space="preserve">2019 год - </w:t>
            </w:r>
            <w:r w:rsidR="00291708">
              <w:rPr>
                <w:color w:val="FF0000"/>
                <w:spacing w:val="2"/>
                <w:sz w:val="24"/>
                <w:szCs w:val="24"/>
              </w:rPr>
              <w:t>80</w:t>
            </w:r>
            <w:r w:rsidRPr="00BB6CB9">
              <w:rPr>
                <w:color w:val="FF0000"/>
                <w:spacing w:val="2"/>
                <w:sz w:val="24"/>
                <w:szCs w:val="24"/>
              </w:rPr>
              <w:t>3,75</w:t>
            </w:r>
            <w:r w:rsidR="00291708">
              <w:rPr>
                <w:sz w:val="24"/>
                <w:szCs w:val="24"/>
              </w:rPr>
              <w:t xml:space="preserve"> тыс. рублей;</w:t>
            </w:r>
            <w:r w:rsidR="00291708">
              <w:rPr>
                <w:sz w:val="24"/>
                <w:szCs w:val="24"/>
              </w:rPr>
              <w:br/>
              <w:t xml:space="preserve">2020 год – </w:t>
            </w:r>
            <w:r w:rsidR="00421772" w:rsidRPr="00421772">
              <w:rPr>
                <w:color w:val="FF0000"/>
                <w:sz w:val="24"/>
                <w:szCs w:val="24"/>
              </w:rPr>
              <w:t>255</w:t>
            </w:r>
            <w:r w:rsidR="00291708" w:rsidRPr="00421772">
              <w:rPr>
                <w:color w:val="FF0000"/>
                <w:sz w:val="24"/>
                <w:szCs w:val="24"/>
              </w:rPr>
              <w:t>,</w:t>
            </w:r>
            <w:r w:rsidR="00421772">
              <w:rPr>
                <w:color w:val="FF0000"/>
                <w:sz w:val="24"/>
                <w:szCs w:val="24"/>
              </w:rPr>
              <w:t>8</w:t>
            </w:r>
            <w:r w:rsidRPr="00291708">
              <w:rPr>
                <w:color w:val="FF0000"/>
                <w:sz w:val="24"/>
                <w:szCs w:val="24"/>
              </w:rPr>
              <w:t xml:space="preserve"> </w:t>
            </w:r>
            <w:r w:rsidRPr="003969EB">
              <w:rPr>
                <w:sz w:val="24"/>
                <w:szCs w:val="24"/>
              </w:rPr>
              <w:t>тыс. рублей;</w:t>
            </w:r>
          </w:p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2021 год – </w:t>
            </w:r>
            <w:r w:rsidR="00421772" w:rsidRPr="00421772">
              <w:rPr>
                <w:color w:val="FF0000"/>
                <w:sz w:val="24"/>
                <w:szCs w:val="24"/>
              </w:rPr>
              <w:t>255,8</w:t>
            </w:r>
            <w:r w:rsidRPr="00421772">
              <w:rPr>
                <w:color w:val="FF0000"/>
                <w:sz w:val="24"/>
                <w:szCs w:val="24"/>
              </w:rPr>
              <w:t xml:space="preserve"> </w:t>
            </w:r>
            <w:r w:rsidRPr="003969EB">
              <w:rPr>
                <w:sz w:val="24"/>
                <w:szCs w:val="24"/>
              </w:rPr>
              <w:t>тыс. рублей;</w:t>
            </w:r>
          </w:p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2022 год – 0 </w:t>
            </w:r>
            <w:proofErr w:type="spellStart"/>
            <w:r w:rsidRPr="003969EB">
              <w:rPr>
                <w:sz w:val="24"/>
                <w:szCs w:val="24"/>
              </w:rPr>
              <w:t>тыс.рублей</w:t>
            </w:r>
            <w:proofErr w:type="spellEnd"/>
            <w:r w:rsidRPr="003969EB">
              <w:rPr>
                <w:sz w:val="24"/>
                <w:szCs w:val="24"/>
              </w:rPr>
              <w:t>.</w:t>
            </w:r>
          </w:p>
        </w:tc>
      </w:tr>
      <w:tr w:rsidR="00BB6CB9" w:rsidRPr="003969EB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безопасности; уменьшение износа объектов водоснабжения </w:t>
            </w:r>
          </w:p>
        </w:tc>
      </w:tr>
    </w:tbl>
    <w:p w:rsidR="00D3210A" w:rsidRDefault="00D3210A" w:rsidP="00D3210A">
      <w:pPr>
        <w:shd w:val="clear" w:color="auto" w:fill="FFFFFF"/>
        <w:spacing w:after="200" w:line="315" w:lineRule="atLeast"/>
        <w:ind w:left="720"/>
        <w:contextualSpacing/>
        <w:textAlignment w:val="baseline"/>
        <w:rPr>
          <w:b/>
          <w:spacing w:val="2"/>
          <w:sz w:val="24"/>
          <w:szCs w:val="24"/>
          <w:lang w:eastAsia="en-US"/>
        </w:rPr>
      </w:pPr>
    </w:p>
    <w:p w:rsidR="00BB6CB9" w:rsidRPr="003969EB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b/>
          <w:spacing w:val="2"/>
          <w:sz w:val="24"/>
          <w:szCs w:val="24"/>
          <w:lang w:eastAsia="en-US"/>
        </w:rPr>
      </w:pPr>
      <w:r w:rsidRPr="003969EB">
        <w:rPr>
          <w:b/>
          <w:spacing w:val="2"/>
          <w:sz w:val="24"/>
          <w:szCs w:val="24"/>
          <w:lang w:eastAsia="en-US"/>
        </w:rPr>
        <w:t>Общая характеристика сферы реализации программы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rFonts w:ascii="Calibri" w:hAnsi="Calibri"/>
          <w:b/>
          <w:spacing w:val="2"/>
          <w:sz w:val="22"/>
          <w:szCs w:val="24"/>
        </w:rPr>
        <w:br/>
      </w:r>
      <w:r>
        <w:rPr>
          <w:spacing w:val="2"/>
          <w:sz w:val="24"/>
          <w:szCs w:val="24"/>
        </w:rPr>
        <w:t xml:space="preserve">       </w:t>
      </w:r>
      <w:r w:rsidRPr="003969EB">
        <w:rPr>
          <w:spacing w:val="2"/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Лемешкинского сельского поселения.</w:t>
      </w:r>
      <w:r w:rsidRPr="003969EB">
        <w:rPr>
          <w:spacing w:val="2"/>
          <w:sz w:val="24"/>
          <w:szCs w:val="24"/>
        </w:rPr>
        <w:br/>
        <w:t>Анализ существующей ситуации с водоснабжением на территории Лемешкинского сельского поселения показал, что объекты централизованных систем водоснабжения имеют высокий процент износа. Негативное влияние на качество питьевой воды оказывают факторы роста износа сетей.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Указанные обстоятельства ведут к увеличению риска подачи населению воды ненормативного качества.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или реконструкции.</w:t>
      </w:r>
    </w:p>
    <w:p w:rsidR="00BB6CB9" w:rsidRPr="003969E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 xml:space="preserve">Доля нуждающейся в замене уличной водопроводной сети составляет 40 процентов. </w:t>
      </w:r>
      <w:r w:rsidRPr="003969EB">
        <w:rPr>
          <w:spacing w:val="2"/>
          <w:sz w:val="24"/>
          <w:szCs w:val="24"/>
        </w:rPr>
        <w:br/>
        <w:t>Решение поставленных вопросов возможно лишь комплексными программными методами с использованием координации межотраслевых связей.</w:t>
      </w:r>
      <w:r w:rsidRPr="003969EB">
        <w:rPr>
          <w:color w:val="000000"/>
          <w:sz w:val="24"/>
          <w:szCs w:val="24"/>
        </w:rPr>
        <w:t xml:space="preserve"> Учитывая негативное влияние на здоровье населения потребление недоброкачественной питьевой воды, необходимы значительные вложения финансовых средств на обеспечение населения района питьевой водой нормативного качества и в достаточном количестве. Решение указанной проблемы осуществимо только программным методом.</w:t>
      </w:r>
      <w:r w:rsidRPr="003969EB">
        <w:rPr>
          <w:spacing w:val="2"/>
          <w:sz w:val="24"/>
          <w:szCs w:val="24"/>
        </w:rPr>
        <w:br/>
        <w:t>При реализации программы возможны риски в случае ее недофинансирования или прекращения финансирования. Способом ограничения таких рисков является ежегодная корректировка мероприятий программы в зависимости от достигнутых результатов.</w:t>
      </w:r>
      <w:r w:rsidRPr="003969EB">
        <w:rPr>
          <w:spacing w:val="2"/>
          <w:sz w:val="24"/>
          <w:szCs w:val="24"/>
        </w:rPr>
        <w:br/>
        <w:t>Социальные и экологические риски отсутствуют.</w:t>
      </w:r>
    </w:p>
    <w:p w:rsidR="00BB6CB9" w:rsidRPr="003969EB" w:rsidRDefault="00BB6CB9" w:rsidP="00BB6CB9">
      <w:pPr>
        <w:shd w:val="clear" w:color="auto" w:fill="FFFFFF"/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 xml:space="preserve">  Важным условием комфортности проживания населения Лемешкинского сельского поселения является обеспечение качественной питьевой водой. </w:t>
      </w:r>
      <w:r w:rsidRPr="003969EB">
        <w:rPr>
          <w:sz w:val="24"/>
          <w:szCs w:val="24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водоснабжения. В настоящее время на территории Лемешкинского сельского поселения имеются централизованная система водоснабжения. Централизованным водоснабжением обеспечена часть жилищного фонда и социально значимые объекты. Центральным водоснабжением обеспечено     15 % населения. Протяженность водопроводных сетей поселения составляет 14 км. Год ввода в эксплуатацию – 1970 год. Процент износа – 80 %. Водопроводные сети выполнены асбестовыми и металлическими (чугунными) трубами диаметром от 100 мм до 150 мм. Для всей системы характерны частые прорывы водопроводной сети. Объёмы аварийных ремонтов превышают допустимые уровни, что увеличивает расходы на водоснабжение потребителей и стоимость услуг. </w:t>
      </w:r>
      <w:r w:rsidRPr="003969EB">
        <w:rPr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 внедрения новых водоочистных технологий. Решение указанных проблем возможно лишь комплексными программными методами с использованием координации межотраслевых связей.</w:t>
      </w:r>
    </w:p>
    <w:p w:rsidR="00CF422B" w:rsidRDefault="00BB6CB9" w:rsidP="00BB6CB9">
      <w:pPr>
        <w:shd w:val="clear" w:color="auto" w:fill="FFFFFF"/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BB6CB9" w:rsidRPr="003969EB" w:rsidRDefault="00BB6CB9" w:rsidP="00BB6C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B6CB9" w:rsidRPr="003969EB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color w:val="2D2D2D"/>
          <w:spacing w:val="2"/>
          <w:sz w:val="24"/>
          <w:szCs w:val="24"/>
          <w:lang w:eastAsia="en-US"/>
        </w:rPr>
      </w:pPr>
      <w:r w:rsidRPr="003969EB">
        <w:rPr>
          <w:b/>
          <w:color w:val="2D2D2D"/>
          <w:spacing w:val="2"/>
          <w:sz w:val="24"/>
          <w:szCs w:val="24"/>
          <w:lang w:eastAsia="en-US"/>
        </w:rPr>
        <w:t>Цель, задачи, сроки и этапы реализации программы</w:t>
      </w:r>
    </w:p>
    <w:p w:rsidR="00BB6CB9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color w:val="2D2D2D"/>
          <w:spacing w:val="2"/>
          <w:sz w:val="24"/>
          <w:szCs w:val="24"/>
          <w:lang w:eastAsia="en-US"/>
        </w:rPr>
        <w:br/>
      </w:r>
      <w:r w:rsidRPr="003969EB">
        <w:rPr>
          <w:spacing w:val="2"/>
          <w:sz w:val="24"/>
          <w:szCs w:val="24"/>
          <w:lang w:eastAsia="en-US"/>
        </w:rPr>
        <w:t>Основной целью программы является обеспечение населения Лемешкинского сельского поселения в достаточном количестве водой питьевого качества, соответствующей требованиям безопасности и безвредности, установленным санитарно-эпидемиологическими правилами.</w:t>
      </w:r>
      <w:r>
        <w:rPr>
          <w:spacing w:val="2"/>
          <w:sz w:val="24"/>
          <w:szCs w:val="24"/>
          <w:lang w:eastAsia="en-US"/>
        </w:rPr>
        <w:t xml:space="preserve"> </w:t>
      </w:r>
    </w:p>
    <w:p w:rsidR="00BB6CB9" w:rsidRPr="003969E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spacing w:val="2"/>
          <w:sz w:val="24"/>
          <w:szCs w:val="24"/>
          <w:lang w:eastAsia="en-US"/>
        </w:rPr>
        <w:t xml:space="preserve">Для достижения основной цели необходимо комплексное, системное и целенаправленное решение следующей приоритетной задачи: - развитие систем коммунальной инфраструктуры в секторе водоснабжения; </w:t>
      </w:r>
    </w:p>
    <w:p w:rsidR="00BB6CB9" w:rsidRDefault="00BB6CB9" w:rsidP="00BB6CB9">
      <w:pPr>
        <w:jc w:val="both"/>
        <w:rPr>
          <w:sz w:val="24"/>
          <w:szCs w:val="24"/>
        </w:rPr>
      </w:pPr>
      <w:r w:rsidRPr="003969EB">
        <w:rPr>
          <w:sz w:val="24"/>
          <w:szCs w:val="24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BB6CB9" w:rsidRPr="003969EB" w:rsidRDefault="00BB6CB9" w:rsidP="00BB6CB9">
      <w:pPr>
        <w:jc w:val="both"/>
        <w:rPr>
          <w:sz w:val="24"/>
          <w:szCs w:val="24"/>
        </w:rPr>
      </w:pPr>
      <w:r w:rsidRPr="003969EB">
        <w:rPr>
          <w:spacing w:val="2"/>
          <w:sz w:val="24"/>
          <w:szCs w:val="24"/>
        </w:rPr>
        <w:t>Подпрограмма реализуется в 2018 - 2022 годах в один этап.</w:t>
      </w:r>
    </w:p>
    <w:p w:rsidR="00BB6CB9" w:rsidRPr="003969EB" w:rsidRDefault="00BB6CB9" w:rsidP="00BB6CB9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en-US"/>
        </w:rPr>
      </w:pP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 xml:space="preserve">        </w:t>
      </w:r>
      <w:r w:rsidRPr="003969EB">
        <w:rPr>
          <w:b/>
          <w:color w:val="2D2D2D"/>
          <w:spacing w:val="2"/>
          <w:sz w:val="24"/>
          <w:szCs w:val="24"/>
        </w:rPr>
        <w:t>3. Основные ожидаемые конечные результаты реализации программы</w:t>
      </w: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B6CB9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Реализация программы позволит: - увеличить долю населения, обеспеченного питьевой водой, отвечающей требованиям безопасности</w:t>
      </w:r>
      <w:r>
        <w:rPr>
          <w:spacing w:val="2"/>
          <w:sz w:val="24"/>
          <w:szCs w:val="24"/>
        </w:rPr>
        <w:t xml:space="preserve"> </w:t>
      </w:r>
      <w:r w:rsidRPr="003969EB">
        <w:rPr>
          <w:spacing w:val="2"/>
          <w:sz w:val="24"/>
          <w:szCs w:val="24"/>
        </w:rPr>
        <w:t>- добиться уменьшения износа объектов водоснабжения и водоотведения.</w:t>
      </w:r>
    </w:p>
    <w:p w:rsidR="00BB6CB9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  <w:lang w:eastAsia="en-US"/>
        </w:rPr>
      </w:pP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  <w:lang w:eastAsia="en-US"/>
        </w:rPr>
      </w:pPr>
      <w:r>
        <w:rPr>
          <w:b/>
          <w:color w:val="2D2D2D"/>
          <w:spacing w:val="2"/>
          <w:sz w:val="24"/>
          <w:szCs w:val="24"/>
          <w:lang w:eastAsia="en-US"/>
        </w:rPr>
        <w:t xml:space="preserve">              4. </w:t>
      </w:r>
      <w:r w:rsidRPr="003969EB">
        <w:rPr>
          <w:b/>
          <w:color w:val="2D2D2D"/>
          <w:spacing w:val="2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CF422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rFonts w:ascii="Arial" w:hAnsi="Arial" w:cs="Arial"/>
          <w:color w:val="2D2D2D"/>
          <w:spacing w:val="2"/>
          <w:sz w:val="21"/>
          <w:szCs w:val="21"/>
          <w:lang w:eastAsia="en-US"/>
        </w:rPr>
        <w:br/>
      </w:r>
      <w:r>
        <w:rPr>
          <w:spacing w:val="2"/>
          <w:sz w:val="24"/>
          <w:szCs w:val="24"/>
          <w:lang w:eastAsia="en-US"/>
        </w:rPr>
        <w:t xml:space="preserve">           </w:t>
      </w:r>
      <w:r w:rsidRPr="003969EB">
        <w:rPr>
          <w:spacing w:val="2"/>
          <w:sz w:val="24"/>
          <w:szCs w:val="24"/>
          <w:lang w:eastAsia="en-US"/>
        </w:rPr>
        <w:t>Реализация программы предусматривает комплекс работ по реконструкции, модернизации существующих и строительству новых объектов водопроводно-канализационного хозяйства, восстановлению работоспособности водозаборных сооружений, а также меры, направленные на улучшение качества воды источников хозяйственно-питьевого водоснабжения и рациональное использование водных ресурсов.</w:t>
      </w:r>
      <w:r w:rsidRPr="003969EB">
        <w:rPr>
          <w:spacing w:val="2"/>
          <w:sz w:val="24"/>
          <w:szCs w:val="24"/>
          <w:lang w:eastAsia="en-US"/>
        </w:rPr>
        <w:br/>
        <w:t>Основным мероприятием программы является улучшение качества коммунальных услуг, которое включает в себя:</w:t>
      </w:r>
    </w:p>
    <w:p w:rsidR="00CF422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>
        <w:rPr>
          <w:spacing w:val="2"/>
          <w:sz w:val="24"/>
          <w:szCs w:val="24"/>
          <w:lang w:eastAsia="en-US"/>
        </w:rPr>
        <w:t xml:space="preserve">                      </w:t>
      </w:r>
      <w:r w:rsidRPr="003969EB">
        <w:rPr>
          <w:spacing w:val="2"/>
          <w:sz w:val="24"/>
          <w:szCs w:val="24"/>
          <w:lang w:eastAsia="en-US"/>
        </w:rPr>
        <w:t>- реконструкцию систем водоснабжения;</w:t>
      </w:r>
    </w:p>
    <w:p w:rsidR="00BB6CB9" w:rsidRPr="003969EB" w:rsidRDefault="00BB6CB9" w:rsidP="00BB6CB9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4"/>
          <w:szCs w:val="24"/>
          <w:lang w:eastAsia="en-US"/>
        </w:rPr>
      </w:pPr>
      <w:r>
        <w:rPr>
          <w:spacing w:val="2"/>
          <w:sz w:val="24"/>
          <w:szCs w:val="24"/>
          <w:lang w:eastAsia="en-US"/>
        </w:rPr>
        <w:t xml:space="preserve">                     </w:t>
      </w:r>
      <w:r w:rsidRPr="003969EB">
        <w:rPr>
          <w:spacing w:val="2"/>
          <w:sz w:val="24"/>
          <w:szCs w:val="24"/>
          <w:lang w:eastAsia="en-US"/>
        </w:rPr>
        <w:t>- проведение работ по восстановлению работоспособности водозаборных сооружений, являющихся единственным источником водоснабжения населения.</w:t>
      </w:r>
      <w:r w:rsidRPr="003969EB">
        <w:rPr>
          <w:spacing w:val="2"/>
          <w:sz w:val="24"/>
          <w:szCs w:val="24"/>
          <w:lang w:eastAsia="en-US"/>
        </w:rPr>
        <w:br/>
      </w:r>
      <w:r w:rsidRPr="003969EB">
        <w:rPr>
          <w:color w:val="2D2D2D"/>
          <w:spacing w:val="2"/>
          <w:sz w:val="24"/>
          <w:szCs w:val="24"/>
          <w:lang w:eastAsia="en-US"/>
        </w:rPr>
        <w:br/>
      </w:r>
    </w:p>
    <w:p w:rsidR="00BB6CB9" w:rsidRPr="003969EB" w:rsidRDefault="00BB6CB9" w:rsidP="00BB6CB9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3969EB">
        <w:rPr>
          <w:b/>
          <w:color w:val="2D2D2D"/>
          <w:spacing w:val="2"/>
          <w:sz w:val="24"/>
          <w:szCs w:val="24"/>
        </w:rPr>
        <w:t>5. Обоснование объема финансовых ресурсов, необходимых для реализации программы</w:t>
      </w:r>
    </w:p>
    <w:p w:rsidR="00BB6CB9" w:rsidRPr="003969EB" w:rsidRDefault="00BB6CB9" w:rsidP="00BB6CB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969E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969EB">
        <w:rPr>
          <w:spacing w:val="2"/>
          <w:sz w:val="24"/>
          <w:szCs w:val="24"/>
        </w:rPr>
        <w:t xml:space="preserve">Расчет необходимых финансовых средств на реализацию программы произведен исходя из мероприятий, заявленных к реализации, численности населения Лемешкинского сельского поселения, заключенного Соглашения с Администрацией Руднянского муниципального района о передаче полномочий по организации водоснабжения населения в границах Лемешкинского сельского поселения на предоставление межбюджетных трансфертов из районного бюджета.  </w:t>
      </w:r>
      <w:r w:rsidRPr="003969EB">
        <w:rPr>
          <w:spacing w:val="2"/>
          <w:sz w:val="24"/>
          <w:szCs w:val="24"/>
        </w:rPr>
        <w:br/>
        <w:t xml:space="preserve">Общий объем финансирования программы на 2018 - 2022 годы составит        </w:t>
      </w:r>
      <w:r w:rsidR="00421772" w:rsidRPr="00421772">
        <w:rPr>
          <w:color w:val="FF0000"/>
          <w:sz w:val="24"/>
          <w:szCs w:val="24"/>
        </w:rPr>
        <w:t xml:space="preserve">1423,75 </w:t>
      </w:r>
      <w:r w:rsidRPr="00BB6CB9">
        <w:rPr>
          <w:color w:val="FF0000"/>
          <w:spacing w:val="2"/>
          <w:sz w:val="24"/>
          <w:szCs w:val="24"/>
        </w:rPr>
        <w:t xml:space="preserve">тыс. </w:t>
      </w:r>
      <w:r w:rsidRPr="003969EB">
        <w:rPr>
          <w:spacing w:val="2"/>
          <w:sz w:val="24"/>
          <w:szCs w:val="24"/>
        </w:rPr>
        <w:t>рублей.</w:t>
      </w:r>
    </w:p>
    <w:p w:rsidR="00EE6C53" w:rsidRDefault="00EE6C53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</w:p>
    <w:p w:rsidR="003969EB" w:rsidRPr="003969EB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  <w:r w:rsidRPr="003969EB">
        <w:rPr>
          <w:b/>
          <w:color w:val="383838"/>
          <w:sz w:val="24"/>
          <w:szCs w:val="24"/>
          <w:lang w:eastAsia="en-US"/>
        </w:rPr>
        <w:t>6.Перечень мероприятий программы</w:t>
      </w:r>
    </w:p>
    <w:p w:rsidR="003969EB" w:rsidRPr="003969EB" w:rsidRDefault="003969EB" w:rsidP="003969EB">
      <w:pPr>
        <w:shd w:val="clear" w:color="auto" w:fill="FFFFFF"/>
        <w:spacing w:before="150" w:after="225"/>
        <w:contextualSpacing/>
        <w:jc w:val="both"/>
        <w:rPr>
          <w:b/>
          <w:color w:val="383838"/>
          <w:sz w:val="24"/>
          <w:szCs w:val="24"/>
          <w:lang w:eastAsia="en-US"/>
        </w:rPr>
      </w:pPr>
    </w:p>
    <w:tbl>
      <w:tblPr>
        <w:tblW w:w="1005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176"/>
        <w:gridCol w:w="1024"/>
        <w:gridCol w:w="992"/>
        <w:gridCol w:w="992"/>
        <w:gridCol w:w="1134"/>
        <w:gridCol w:w="992"/>
      </w:tblGrid>
      <w:tr w:rsidR="003969EB" w:rsidRPr="003969EB" w:rsidTr="00972CD5">
        <w:trPr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ind w:left="34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ind w:left="34"/>
              <w:textAlignment w:val="baseline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г.</w:t>
            </w:r>
          </w:p>
        </w:tc>
      </w:tr>
      <w:tr w:rsidR="003969EB" w:rsidRPr="003969EB" w:rsidTr="00972CD5">
        <w:trPr>
          <w:trHeight w:val="9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Оборудование приборами учета подачи воды в сеть из артезианских скважин.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BB6CB9" w:rsidRPr="003969EB" w:rsidTr="00BB6CB9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9" w:rsidRPr="003969EB" w:rsidRDefault="00BB6CB9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9" w:rsidRPr="00291708" w:rsidRDefault="00BB6CB9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291708">
              <w:rPr>
                <w:rFonts w:ascii="Time New Roman" w:hAnsi="Time New Roman"/>
                <w:sz w:val="24"/>
                <w:szCs w:val="24"/>
              </w:rPr>
              <w:t>Оплата труда работников и начислений на ОТ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291708" w:rsidRDefault="00BB6CB9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BB6CB9" w:rsidRDefault="00421772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  <w:r>
              <w:rPr>
                <w:color w:val="FF0000"/>
                <w:spacing w:val="2"/>
                <w:sz w:val="21"/>
                <w:szCs w:val="21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421772" w:rsidRDefault="00421772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  <w:r w:rsidRPr="00421772">
              <w:rPr>
                <w:color w:val="FF0000"/>
                <w:spacing w:val="2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421772" w:rsidRDefault="00291708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  <w:r w:rsidRPr="00421772">
              <w:rPr>
                <w:color w:val="FF0000"/>
                <w:spacing w:val="2"/>
                <w:sz w:val="21"/>
                <w:szCs w:val="21"/>
              </w:rPr>
              <w:t>0</w:t>
            </w:r>
          </w:p>
        </w:tc>
      </w:tr>
      <w:tr w:rsidR="003969EB" w:rsidRPr="003969EB" w:rsidTr="00972CD5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291708" w:rsidRDefault="003969EB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291708">
              <w:rPr>
                <w:rFonts w:ascii="Time New Roman" w:hAnsi="Time New Roman"/>
                <w:sz w:val="24"/>
                <w:szCs w:val="24"/>
              </w:rPr>
              <w:t>Оборудование скважин колодцами с люками, закрывающимися на замки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291708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421772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  <w:r>
              <w:rPr>
                <w:color w:val="FF0000"/>
                <w:spacing w:val="2"/>
                <w:sz w:val="21"/>
                <w:szCs w:val="21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421772" w:rsidRDefault="00421772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  <w:r w:rsidRPr="00421772">
              <w:rPr>
                <w:color w:val="FF0000"/>
                <w:spacing w:val="2"/>
                <w:sz w:val="21"/>
                <w:szCs w:val="21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421772" w:rsidRDefault="00291708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  <w:r w:rsidRPr="00421772">
              <w:rPr>
                <w:color w:val="FF0000"/>
                <w:spacing w:val="2"/>
                <w:sz w:val="21"/>
                <w:szCs w:val="21"/>
              </w:rPr>
              <w:t>0</w:t>
            </w:r>
          </w:p>
        </w:tc>
      </w:tr>
      <w:tr w:rsidR="003969EB" w:rsidRPr="003969EB" w:rsidTr="00972CD5">
        <w:trPr>
          <w:trHeight w:val="2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291708" w:rsidRDefault="003969EB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291708">
              <w:rPr>
                <w:rFonts w:ascii="Time New Roman" w:hAnsi="Time New Roman"/>
                <w:sz w:val="24"/>
                <w:szCs w:val="24"/>
              </w:rPr>
              <w:t>Проведение лабораторных исследований качества питьевой воды (на бак и хим. анализы) в централизованных системах.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291708" w:rsidRDefault="003969EB" w:rsidP="00EE6C53">
            <w:pPr>
              <w:rPr>
                <w:sz w:val="24"/>
                <w:szCs w:val="24"/>
              </w:rPr>
            </w:pPr>
            <w:r w:rsidRPr="00291708">
              <w:rPr>
                <w:sz w:val="24"/>
                <w:szCs w:val="24"/>
              </w:rPr>
              <w:t> </w:t>
            </w:r>
            <w:r w:rsidR="00EE6C53" w:rsidRPr="00291708">
              <w:rPr>
                <w:sz w:val="24"/>
                <w:szCs w:val="24"/>
              </w:rPr>
              <w:t>0</w:t>
            </w:r>
            <w:r w:rsidRPr="0029170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291708" w:rsidRDefault="003969EB" w:rsidP="003969EB">
            <w:pPr>
              <w:shd w:val="clear" w:color="auto" w:fill="FFFFFF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Оборудование уличных водопроводных колодцев плитами перекрытия, люками, водоразборными колонками с бетонными лотками отвода воды.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Замена ветхих водопроводных сетей на полимерные материалы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421772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421772">
              <w:rPr>
                <w:spacing w:val="2"/>
                <w:sz w:val="24"/>
                <w:szCs w:val="24"/>
              </w:rPr>
              <w:t>630,75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Установка приборов учета воды у потребителей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291708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421772" w:rsidRDefault="003969EB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0</w:t>
            </w:r>
            <w:r w:rsidR="003969EB" w:rsidRPr="00291708">
              <w:rPr>
                <w:spacing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421772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421772">
              <w:rPr>
                <w:spacing w:val="2"/>
                <w:sz w:val="24"/>
                <w:szCs w:val="24"/>
              </w:rPr>
              <w:t>11,8</w:t>
            </w:r>
          </w:p>
          <w:p w:rsidR="003969EB" w:rsidRPr="00421772" w:rsidRDefault="003969EB" w:rsidP="00BB6C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Восстановление дебета артезианских скважин (промывка)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291708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EE2EF0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0" w:rsidRPr="003969EB" w:rsidRDefault="00EE2EF0" w:rsidP="00EE2EF0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F0" w:rsidRPr="00BB6CB9" w:rsidRDefault="00EE2EF0" w:rsidP="00EE2EF0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EE2EF0">
              <w:rPr>
                <w:rFonts w:ascii="Time New Roman" w:hAnsi="Time New Roman"/>
                <w:sz w:val="24"/>
                <w:szCs w:val="24"/>
              </w:rPr>
              <w:t xml:space="preserve">Разработка проектов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0" w:rsidRPr="00BB6CB9" w:rsidRDefault="00EE2EF0" w:rsidP="00EE2EF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0" w:rsidRPr="005D7055" w:rsidRDefault="00EE2EF0" w:rsidP="00EE2EF0">
            <w:pPr>
              <w:shd w:val="clear" w:color="auto" w:fill="FFFFFF"/>
              <w:jc w:val="center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0" w:rsidRPr="005D7055" w:rsidRDefault="00EE2EF0" w:rsidP="00EE2EF0">
            <w:pPr>
              <w:shd w:val="clear" w:color="auto" w:fill="FFFFFF"/>
              <w:jc w:val="center"/>
              <w:textAlignment w:val="baseline"/>
              <w:rPr>
                <w:spacing w:val="2"/>
                <w:sz w:val="21"/>
                <w:szCs w:val="21"/>
              </w:rPr>
            </w:pPr>
          </w:p>
          <w:p w:rsidR="00EE2EF0" w:rsidRPr="005D7055" w:rsidRDefault="00EE2EF0" w:rsidP="00EE2EF0">
            <w:pPr>
              <w:shd w:val="clear" w:color="auto" w:fill="FFFFFF"/>
              <w:jc w:val="center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0" w:rsidRPr="003969EB" w:rsidRDefault="00EE2EF0" w:rsidP="00EE2EF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0" w:rsidRPr="003969EB" w:rsidRDefault="00EE2EF0" w:rsidP="00EE2EF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 xml:space="preserve">Установка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EE6C53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3" w:rsidRPr="003969EB" w:rsidRDefault="00EE6C53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3" w:rsidRPr="00291708" w:rsidRDefault="00E62B72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291708">
              <w:rPr>
                <w:rFonts w:ascii="Time New Roman" w:hAnsi="Time New Roman"/>
                <w:sz w:val="24"/>
                <w:szCs w:val="24"/>
              </w:rPr>
              <w:t>Оформление земельных участков под объектами водоснабжения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BB6CB9" w:rsidRDefault="00EE6C53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BB6CB9" w:rsidRDefault="00EE6C53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34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b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10</w:t>
            </w:r>
            <w:r w:rsidR="003969EB" w:rsidRPr="00291708">
              <w:rPr>
                <w:spacing w:val="2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421772">
              <w:rPr>
                <w:spacing w:val="2"/>
                <w:sz w:val="24"/>
                <w:szCs w:val="24"/>
              </w:rPr>
              <w:t>8</w:t>
            </w:r>
            <w:r w:rsidR="003969EB" w:rsidRPr="00421772">
              <w:rPr>
                <w:spacing w:val="2"/>
                <w:sz w:val="24"/>
                <w:szCs w:val="24"/>
              </w:rPr>
              <w:t>0</w:t>
            </w:r>
            <w:r w:rsidRPr="00421772">
              <w:rPr>
                <w:spacing w:val="2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291708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>
              <w:rPr>
                <w:color w:val="FF0000"/>
                <w:spacing w:val="2"/>
                <w:sz w:val="24"/>
                <w:szCs w:val="24"/>
              </w:rPr>
              <w:t>2</w:t>
            </w:r>
            <w:r w:rsidR="00421772">
              <w:rPr>
                <w:color w:val="FF0000"/>
                <w:spacing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421772" w:rsidRDefault="00421772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421772">
              <w:rPr>
                <w:color w:val="FF0000"/>
                <w:spacing w:val="2"/>
                <w:sz w:val="24"/>
                <w:szCs w:val="24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CF422B">
              <w:rPr>
                <w:color w:val="2D2D2D"/>
                <w:spacing w:val="2"/>
                <w:sz w:val="24"/>
                <w:szCs w:val="24"/>
              </w:rPr>
              <w:t>0</w:t>
            </w:r>
          </w:p>
        </w:tc>
      </w:tr>
    </w:tbl>
    <w:p w:rsidR="003969EB" w:rsidRPr="003969EB" w:rsidRDefault="003969EB" w:rsidP="00BB6CB9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1" w:name="_GoBack"/>
      <w:bookmarkEnd w:id="1"/>
    </w:p>
    <w:sectPr w:rsidR="003969EB" w:rsidRPr="003969EB" w:rsidSect="003969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7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0211"/>
    <w:rsid w:val="001B49D5"/>
    <w:rsid w:val="001E7D43"/>
    <w:rsid w:val="001F3B70"/>
    <w:rsid w:val="001F78C0"/>
    <w:rsid w:val="00201ACC"/>
    <w:rsid w:val="00230465"/>
    <w:rsid w:val="0023102D"/>
    <w:rsid w:val="002909F1"/>
    <w:rsid w:val="00291708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421772"/>
    <w:rsid w:val="004277C5"/>
    <w:rsid w:val="005119A3"/>
    <w:rsid w:val="0052394B"/>
    <w:rsid w:val="00527E4F"/>
    <w:rsid w:val="00575DCE"/>
    <w:rsid w:val="00602EC2"/>
    <w:rsid w:val="00607DA9"/>
    <w:rsid w:val="00643F66"/>
    <w:rsid w:val="0065381E"/>
    <w:rsid w:val="006557CA"/>
    <w:rsid w:val="00656D86"/>
    <w:rsid w:val="006C5E97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A007B7"/>
    <w:rsid w:val="00A21356"/>
    <w:rsid w:val="00A24D81"/>
    <w:rsid w:val="00A35525"/>
    <w:rsid w:val="00A51742"/>
    <w:rsid w:val="00A633A6"/>
    <w:rsid w:val="00AB2AF5"/>
    <w:rsid w:val="00AF7FC2"/>
    <w:rsid w:val="00B434BC"/>
    <w:rsid w:val="00B47140"/>
    <w:rsid w:val="00B84BFA"/>
    <w:rsid w:val="00BB466A"/>
    <w:rsid w:val="00BB6CB9"/>
    <w:rsid w:val="00BE765B"/>
    <w:rsid w:val="00C4394B"/>
    <w:rsid w:val="00C822DD"/>
    <w:rsid w:val="00C9057E"/>
    <w:rsid w:val="00CC64F5"/>
    <w:rsid w:val="00CD0247"/>
    <w:rsid w:val="00CD3EAD"/>
    <w:rsid w:val="00CE6329"/>
    <w:rsid w:val="00CF422B"/>
    <w:rsid w:val="00D3210A"/>
    <w:rsid w:val="00D436CF"/>
    <w:rsid w:val="00D65AEB"/>
    <w:rsid w:val="00D77F84"/>
    <w:rsid w:val="00DF5CD7"/>
    <w:rsid w:val="00E27171"/>
    <w:rsid w:val="00E62B72"/>
    <w:rsid w:val="00E82AEF"/>
    <w:rsid w:val="00EE2EF0"/>
    <w:rsid w:val="00EE6C53"/>
    <w:rsid w:val="00EF650A"/>
    <w:rsid w:val="00F73AB6"/>
    <w:rsid w:val="00FF3B7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9A4E-887A-4A96-8FB3-8429EF32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Паспорт программы </vt:lpstr>
      <vt:lpstr>        «Создание условий для обеспечения качественными услугами водоснабжения населения</vt:lpstr>
    </vt:vector>
  </TitlesOfParts>
  <Company>Microsoft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2021-01-13T11:31:00Z</cp:lastPrinted>
  <dcterms:created xsi:type="dcterms:W3CDTF">2021-01-13T11:32:00Z</dcterms:created>
  <dcterms:modified xsi:type="dcterms:W3CDTF">2021-01-13T11:32:00Z</dcterms:modified>
</cp:coreProperties>
</file>