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B7" w:rsidRPr="00FB5501" w:rsidRDefault="001B5DB7" w:rsidP="007E0B97">
      <w:pPr>
        <w:widowControl w:val="0"/>
        <w:tabs>
          <w:tab w:val="left" w:pos="2534"/>
        </w:tabs>
        <w:autoSpaceDE w:val="0"/>
        <w:autoSpaceDN w:val="0"/>
        <w:adjustRightInd w:val="0"/>
        <w:spacing w:after="0" w:line="240" w:lineRule="auto"/>
        <w:ind w:firstLine="720"/>
        <w:jc w:val="center"/>
        <w:rPr>
          <w:rFonts w:ascii="Times New Roman" w:hAnsi="Times New Roman"/>
          <w:sz w:val="28"/>
          <w:szCs w:val="28"/>
          <w:lang w:eastAsia="ru-RU"/>
        </w:rPr>
      </w:pPr>
      <w:r w:rsidRPr="00FB5501">
        <w:rPr>
          <w:rFonts w:ascii="Times New Roman" w:hAnsi="Times New Roman"/>
          <w:sz w:val="28"/>
          <w:szCs w:val="28"/>
          <w:lang w:eastAsia="ru-RU"/>
        </w:rPr>
        <w:t>ПОСТАНОВЛЕНИЕ</w:t>
      </w:r>
    </w:p>
    <w:p w:rsidR="001B5DB7" w:rsidRDefault="001B5DB7" w:rsidP="007E0B97">
      <w:pPr>
        <w:widowControl w:val="0"/>
        <w:tabs>
          <w:tab w:val="left" w:pos="2534"/>
        </w:tabs>
        <w:autoSpaceDE w:val="0"/>
        <w:autoSpaceDN w:val="0"/>
        <w:adjustRightInd w:val="0"/>
        <w:spacing w:after="0" w:line="240" w:lineRule="auto"/>
        <w:ind w:firstLine="720"/>
        <w:jc w:val="center"/>
        <w:rPr>
          <w:rFonts w:ascii="Times New Roman" w:hAnsi="Times New Roman"/>
          <w:sz w:val="28"/>
          <w:szCs w:val="28"/>
          <w:lang w:eastAsia="ru-RU"/>
        </w:rPr>
      </w:pPr>
      <w:r w:rsidRPr="00FB5501">
        <w:rPr>
          <w:rFonts w:ascii="Times New Roman" w:hAnsi="Times New Roman"/>
          <w:sz w:val="28"/>
          <w:szCs w:val="28"/>
          <w:lang w:eastAsia="ru-RU"/>
        </w:rPr>
        <w:t xml:space="preserve">АДМИНИСТРАЦИИ ЛЕМЕШКИНСКОГО СЕЛЬСКОГО ПОСЕЛЕНИЯ РУДНЯНСКОГО МУНИЦИПАЛЬНОГО РАЙОНА </w:t>
      </w:r>
    </w:p>
    <w:p w:rsidR="001B5DB7" w:rsidRPr="00FB5501" w:rsidRDefault="001B5DB7" w:rsidP="007E0B97">
      <w:pPr>
        <w:widowControl w:val="0"/>
        <w:tabs>
          <w:tab w:val="left" w:pos="2534"/>
        </w:tabs>
        <w:autoSpaceDE w:val="0"/>
        <w:autoSpaceDN w:val="0"/>
        <w:adjustRightInd w:val="0"/>
        <w:spacing w:after="0" w:line="240" w:lineRule="auto"/>
        <w:ind w:firstLine="720"/>
        <w:jc w:val="center"/>
        <w:rPr>
          <w:rFonts w:ascii="Times New Roman" w:hAnsi="Times New Roman"/>
          <w:sz w:val="28"/>
          <w:szCs w:val="28"/>
          <w:lang w:eastAsia="ru-RU"/>
        </w:rPr>
      </w:pPr>
      <w:r w:rsidRPr="00FB5501">
        <w:rPr>
          <w:rFonts w:ascii="Times New Roman" w:hAnsi="Times New Roman"/>
          <w:sz w:val="28"/>
          <w:szCs w:val="28"/>
          <w:lang w:eastAsia="ru-RU"/>
        </w:rPr>
        <w:t>ВОЛГОГРАДСКОЙ ОБЛАСТИ</w:t>
      </w:r>
    </w:p>
    <w:p w:rsidR="001B5DB7" w:rsidRPr="00FB5501" w:rsidRDefault="001B5DB7" w:rsidP="00FB5501">
      <w:pPr>
        <w:widowControl w:val="0"/>
        <w:tabs>
          <w:tab w:val="left" w:pos="2534"/>
        </w:tabs>
        <w:autoSpaceDE w:val="0"/>
        <w:autoSpaceDN w:val="0"/>
        <w:adjustRightInd w:val="0"/>
        <w:spacing w:after="0" w:line="240" w:lineRule="auto"/>
        <w:ind w:firstLine="720"/>
        <w:jc w:val="center"/>
        <w:rPr>
          <w:rFonts w:ascii="Times New Roman" w:hAnsi="Times New Roman"/>
          <w:color w:val="FF0000"/>
          <w:sz w:val="24"/>
          <w:szCs w:val="24"/>
          <w:lang w:eastAsia="ru-RU"/>
        </w:rPr>
      </w:pPr>
      <w:r w:rsidRPr="00FB5501">
        <w:rPr>
          <w:rFonts w:ascii="Times New Roman" w:hAnsi="Times New Roman"/>
          <w:sz w:val="24"/>
          <w:szCs w:val="24"/>
          <w:lang w:eastAsia="ru-RU"/>
        </w:rPr>
        <w:t>____________________________________________________________________</w:t>
      </w:r>
    </w:p>
    <w:p w:rsidR="001B5DB7" w:rsidRPr="00FB5501" w:rsidRDefault="001B5DB7" w:rsidP="00FB5501">
      <w:pPr>
        <w:widowControl w:val="0"/>
        <w:tabs>
          <w:tab w:val="left" w:pos="2534"/>
        </w:tabs>
        <w:autoSpaceDE w:val="0"/>
        <w:autoSpaceDN w:val="0"/>
        <w:adjustRightInd w:val="0"/>
        <w:spacing w:after="0" w:line="240" w:lineRule="auto"/>
        <w:ind w:firstLine="720"/>
        <w:jc w:val="center"/>
        <w:rPr>
          <w:rFonts w:ascii="Times New Roman" w:hAnsi="Times New Roman"/>
          <w:color w:val="FF0000"/>
          <w:sz w:val="24"/>
          <w:szCs w:val="24"/>
          <w:lang w:eastAsia="ru-RU"/>
        </w:rPr>
      </w:pPr>
    </w:p>
    <w:p w:rsidR="001B5DB7" w:rsidRPr="00951F2F" w:rsidRDefault="001B5DB7" w:rsidP="00FB5501">
      <w:pPr>
        <w:widowControl w:val="0"/>
        <w:tabs>
          <w:tab w:val="left" w:pos="2534"/>
        </w:tabs>
        <w:autoSpaceDE w:val="0"/>
        <w:autoSpaceDN w:val="0"/>
        <w:adjustRightInd w:val="0"/>
        <w:spacing w:after="0" w:line="240" w:lineRule="auto"/>
        <w:jc w:val="both"/>
        <w:rPr>
          <w:rFonts w:ascii="Times New Roman" w:hAnsi="Times New Roman"/>
          <w:sz w:val="28"/>
          <w:szCs w:val="28"/>
          <w:lang w:eastAsia="ru-RU"/>
        </w:rPr>
      </w:pPr>
      <w:r w:rsidRPr="00951F2F">
        <w:rPr>
          <w:rFonts w:ascii="Times New Roman" w:hAnsi="Times New Roman"/>
          <w:sz w:val="28"/>
          <w:szCs w:val="28"/>
          <w:lang w:eastAsia="ru-RU"/>
        </w:rPr>
        <w:t xml:space="preserve">от </w:t>
      </w:r>
      <w:r>
        <w:rPr>
          <w:rFonts w:ascii="Times New Roman" w:hAnsi="Times New Roman"/>
          <w:sz w:val="28"/>
          <w:szCs w:val="28"/>
          <w:lang w:eastAsia="ru-RU"/>
        </w:rPr>
        <w:t>15</w:t>
      </w:r>
      <w:r w:rsidRPr="00951F2F">
        <w:rPr>
          <w:rFonts w:ascii="Times New Roman" w:hAnsi="Times New Roman"/>
          <w:sz w:val="28"/>
          <w:szCs w:val="28"/>
          <w:lang w:eastAsia="ru-RU"/>
        </w:rPr>
        <w:t xml:space="preserve"> </w:t>
      </w:r>
      <w:r>
        <w:rPr>
          <w:rFonts w:ascii="Times New Roman" w:hAnsi="Times New Roman"/>
          <w:sz w:val="28"/>
          <w:szCs w:val="28"/>
          <w:lang w:eastAsia="ru-RU"/>
        </w:rPr>
        <w:t xml:space="preserve">ноября  </w:t>
      </w:r>
      <w:smartTag w:uri="urn:schemas-microsoft-com:office:smarttags" w:element="metricconverter">
        <w:smartTagPr>
          <w:attr w:name="ProductID" w:val="2013 г"/>
        </w:smartTagPr>
        <w:r>
          <w:rPr>
            <w:rFonts w:ascii="Times New Roman" w:hAnsi="Times New Roman"/>
            <w:sz w:val="28"/>
            <w:szCs w:val="28"/>
            <w:lang w:eastAsia="ru-RU"/>
          </w:rPr>
          <w:t>2013 г</w:t>
        </w:r>
      </w:smartTag>
      <w:r>
        <w:rPr>
          <w:rFonts w:ascii="Times New Roman" w:hAnsi="Times New Roman"/>
          <w:sz w:val="28"/>
          <w:szCs w:val="28"/>
          <w:lang w:eastAsia="ru-RU"/>
        </w:rPr>
        <w:t xml:space="preserve">.                           </w:t>
      </w:r>
      <w:r w:rsidRPr="00951F2F">
        <w:rPr>
          <w:rFonts w:ascii="Times New Roman" w:hAnsi="Times New Roman"/>
          <w:sz w:val="28"/>
          <w:szCs w:val="28"/>
          <w:lang w:eastAsia="ru-RU"/>
        </w:rPr>
        <w:t xml:space="preserve">№ </w:t>
      </w:r>
      <w:r>
        <w:rPr>
          <w:rFonts w:ascii="Times New Roman" w:hAnsi="Times New Roman"/>
          <w:sz w:val="28"/>
          <w:szCs w:val="28"/>
          <w:lang w:eastAsia="ru-RU"/>
        </w:rPr>
        <w:t>58</w:t>
      </w:r>
      <w:r w:rsidRPr="00951F2F">
        <w:rPr>
          <w:rFonts w:ascii="Times New Roman" w:hAnsi="Times New Roman"/>
          <w:sz w:val="28"/>
          <w:szCs w:val="28"/>
          <w:lang w:eastAsia="ru-RU"/>
        </w:rPr>
        <w:t xml:space="preserve">       </w:t>
      </w:r>
    </w:p>
    <w:p w:rsidR="001B5DB7" w:rsidRDefault="001B5DB7" w:rsidP="007E0B97">
      <w:pPr>
        <w:spacing w:after="0" w:line="240" w:lineRule="auto"/>
        <w:jc w:val="center"/>
        <w:rPr>
          <w:rFonts w:ascii="Times New Roman" w:hAnsi="Times New Roman"/>
          <w:sz w:val="28"/>
          <w:szCs w:val="28"/>
          <w:lang w:eastAsia="ru-RU"/>
        </w:rPr>
      </w:pPr>
      <w:bookmarkStart w:id="0" w:name="sub_1"/>
    </w:p>
    <w:p w:rsidR="001B5DB7" w:rsidRPr="00DB1AD6" w:rsidRDefault="001B5DB7" w:rsidP="00CB790D">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постановление № 24 от 24.05.2012 г. «</w:t>
      </w:r>
      <w:r w:rsidRPr="00DB1AD6">
        <w:rPr>
          <w:rFonts w:ascii="Times New Roman" w:hAnsi="Times New Roman"/>
          <w:sz w:val="28"/>
          <w:szCs w:val="28"/>
        </w:rPr>
        <w:t>Об утверждении административного регламента Администрации Лемешкинского сельского поселения Руднянского муниципального района по предоставлению муниципальной услуги по согласованию переустройства и (или) перепланировки жилых помещений</w:t>
      </w:r>
      <w:r>
        <w:rPr>
          <w:rFonts w:ascii="Times New Roman" w:hAnsi="Times New Roman"/>
          <w:sz w:val="28"/>
          <w:szCs w:val="28"/>
        </w:rPr>
        <w:t>»</w:t>
      </w:r>
    </w:p>
    <w:p w:rsidR="001B5DB7" w:rsidRDefault="001B5DB7" w:rsidP="00CB790D">
      <w:pPr>
        <w:spacing w:after="0" w:line="240" w:lineRule="auto"/>
        <w:jc w:val="center"/>
        <w:rPr>
          <w:rFonts w:ascii="Times New Roman" w:hAnsi="Times New Roman"/>
          <w:sz w:val="28"/>
          <w:szCs w:val="28"/>
          <w:lang w:eastAsia="ru-RU"/>
        </w:rPr>
      </w:pPr>
    </w:p>
    <w:p w:rsidR="001B5DB7" w:rsidRDefault="001B5DB7" w:rsidP="00D66B02">
      <w:pPr>
        <w:spacing w:after="0" w:line="240" w:lineRule="auto"/>
        <w:jc w:val="both"/>
        <w:rPr>
          <w:rFonts w:ascii="Times New Roman" w:hAnsi="Times New Roman"/>
          <w:sz w:val="28"/>
          <w:szCs w:val="28"/>
          <w:lang w:eastAsia="ru-RU"/>
        </w:rPr>
      </w:pPr>
      <w:r w:rsidRPr="00D66B0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02517">
        <w:rPr>
          <w:rFonts w:ascii="Times New Roman" w:hAnsi="Times New Roman"/>
          <w:sz w:val="28"/>
          <w:szCs w:val="28"/>
          <w:lang w:eastAsia="ru-RU"/>
        </w:rPr>
        <w:t xml:space="preserve">         Рассмотрев  заключение юридической экспертизы № </w:t>
      </w:r>
      <w:r>
        <w:rPr>
          <w:rFonts w:ascii="Times New Roman" w:hAnsi="Times New Roman"/>
          <w:sz w:val="28"/>
          <w:szCs w:val="28"/>
          <w:lang w:eastAsia="ru-RU"/>
        </w:rPr>
        <w:t>1896</w:t>
      </w:r>
      <w:r w:rsidRPr="00002517">
        <w:rPr>
          <w:rFonts w:ascii="Times New Roman" w:hAnsi="Times New Roman"/>
          <w:sz w:val="28"/>
          <w:szCs w:val="28"/>
          <w:lang w:eastAsia="ru-RU"/>
        </w:rPr>
        <w:t xml:space="preserve"> от 2</w:t>
      </w:r>
      <w:r>
        <w:rPr>
          <w:rFonts w:ascii="Times New Roman" w:hAnsi="Times New Roman"/>
          <w:sz w:val="28"/>
          <w:szCs w:val="28"/>
          <w:lang w:eastAsia="ru-RU"/>
        </w:rPr>
        <w:t>4</w:t>
      </w:r>
      <w:r w:rsidRPr="00002517">
        <w:rPr>
          <w:rFonts w:ascii="Times New Roman" w:hAnsi="Times New Roman"/>
          <w:sz w:val="28"/>
          <w:szCs w:val="28"/>
          <w:lang w:eastAsia="ru-RU"/>
        </w:rPr>
        <w:t>.1</w:t>
      </w:r>
      <w:r>
        <w:rPr>
          <w:rFonts w:ascii="Times New Roman" w:hAnsi="Times New Roman"/>
          <w:sz w:val="28"/>
          <w:szCs w:val="28"/>
          <w:lang w:eastAsia="ru-RU"/>
        </w:rPr>
        <w:t>0</w:t>
      </w:r>
      <w:r w:rsidRPr="00002517">
        <w:rPr>
          <w:rFonts w:ascii="Times New Roman" w:hAnsi="Times New Roman"/>
          <w:sz w:val="28"/>
          <w:szCs w:val="28"/>
          <w:lang w:eastAsia="ru-RU"/>
        </w:rPr>
        <w:t>.201</w:t>
      </w:r>
      <w:r>
        <w:rPr>
          <w:rFonts w:ascii="Times New Roman" w:hAnsi="Times New Roman"/>
          <w:sz w:val="28"/>
          <w:szCs w:val="28"/>
          <w:lang w:eastAsia="ru-RU"/>
        </w:rPr>
        <w:t>3</w:t>
      </w:r>
      <w:r w:rsidRPr="00002517">
        <w:rPr>
          <w:rFonts w:ascii="Times New Roman" w:hAnsi="Times New Roman"/>
          <w:sz w:val="28"/>
          <w:szCs w:val="28"/>
          <w:lang w:eastAsia="ru-RU"/>
        </w:rPr>
        <w:t xml:space="preserve"> г. постановления от 24 мая  </w:t>
      </w:r>
      <w:smartTag w:uri="urn:schemas-microsoft-com:office:smarttags" w:element="metricconverter">
        <w:smartTagPr>
          <w:attr w:name="ProductID" w:val="2012 г"/>
        </w:smartTagPr>
        <w:r w:rsidRPr="00002517">
          <w:rPr>
            <w:rFonts w:ascii="Times New Roman" w:hAnsi="Times New Roman"/>
            <w:sz w:val="28"/>
            <w:szCs w:val="28"/>
            <w:lang w:eastAsia="ru-RU"/>
          </w:rPr>
          <w:t>2012 г</w:t>
        </w:r>
      </w:smartTag>
      <w:r w:rsidRPr="00002517">
        <w:rPr>
          <w:rFonts w:ascii="Times New Roman" w:hAnsi="Times New Roman"/>
          <w:sz w:val="28"/>
          <w:szCs w:val="28"/>
          <w:lang w:eastAsia="ru-RU"/>
        </w:rPr>
        <w:t xml:space="preserve">.  № 23 «Об утверждении административного регламента   Администрации Лемешкинского сельского поселения Руднянского муниципального района по предоставлению муниципальной услуги по переводу жилого помещения в нежилое, перевод нежилого помещения в жилое», направленное  </w:t>
      </w:r>
      <w:proofErr w:type="spellStart"/>
      <w:r w:rsidRPr="00002517">
        <w:rPr>
          <w:rFonts w:ascii="Times New Roman" w:hAnsi="Times New Roman"/>
          <w:sz w:val="28"/>
          <w:szCs w:val="28"/>
          <w:lang w:eastAsia="ru-RU"/>
        </w:rPr>
        <w:t>и.о</w:t>
      </w:r>
      <w:proofErr w:type="spellEnd"/>
      <w:r w:rsidRPr="00002517">
        <w:rPr>
          <w:rFonts w:ascii="Times New Roman" w:hAnsi="Times New Roman"/>
          <w:sz w:val="28"/>
          <w:szCs w:val="28"/>
          <w:lang w:eastAsia="ru-RU"/>
        </w:rPr>
        <w:t xml:space="preserve">. заместителя начальника государственно - правового управления  аппарата  Губернатора и Правительства Волгоградской области- начальника отдела регистра муниципальных правовых актов  </w:t>
      </w:r>
      <w:proofErr w:type="spellStart"/>
      <w:r w:rsidRPr="00002517">
        <w:rPr>
          <w:rFonts w:ascii="Times New Roman" w:hAnsi="Times New Roman"/>
          <w:sz w:val="28"/>
          <w:szCs w:val="28"/>
          <w:lang w:eastAsia="ru-RU"/>
        </w:rPr>
        <w:t>О.В.Кисленко</w:t>
      </w:r>
      <w:proofErr w:type="spellEnd"/>
      <w:r w:rsidRPr="00002517">
        <w:rPr>
          <w:rFonts w:ascii="Times New Roman" w:hAnsi="Times New Roman"/>
          <w:sz w:val="28"/>
          <w:szCs w:val="28"/>
          <w:lang w:eastAsia="ru-RU"/>
        </w:rPr>
        <w:t>, исх. № 19-12/</w:t>
      </w:r>
      <w:r>
        <w:rPr>
          <w:rFonts w:ascii="Times New Roman" w:hAnsi="Times New Roman"/>
          <w:sz w:val="28"/>
          <w:szCs w:val="28"/>
          <w:lang w:eastAsia="ru-RU"/>
        </w:rPr>
        <w:t>20794</w:t>
      </w:r>
      <w:r w:rsidRPr="00002517">
        <w:rPr>
          <w:rFonts w:ascii="Times New Roman" w:hAnsi="Times New Roman"/>
          <w:sz w:val="28"/>
          <w:szCs w:val="28"/>
          <w:lang w:eastAsia="ru-RU"/>
        </w:rPr>
        <w:t xml:space="preserve"> от </w:t>
      </w:r>
      <w:r>
        <w:rPr>
          <w:rFonts w:ascii="Times New Roman" w:hAnsi="Times New Roman"/>
          <w:sz w:val="28"/>
          <w:szCs w:val="28"/>
          <w:lang w:eastAsia="ru-RU"/>
        </w:rPr>
        <w:t>29</w:t>
      </w:r>
      <w:r w:rsidRPr="00002517">
        <w:rPr>
          <w:rFonts w:ascii="Times New Roman" w:hAnsi="Times New Roman"/>
          <w:sz w:val="28"/>
          <w:szCs w:val="28"/>
          <w:lang w:eastAsia="ru-RU"/>
        </w:rPr>
        <w:t>.1</w:t>
      </w:r>
      <w:r>
        <w:rPr>
          <w:rFonts w:ascii="Times New Roman" w:hAnsi="Times New Roman"/>
          <w:sz w:val="28"/>
          <w:szCs w:val="28"/>
          <w:lang w:eastAsia="ru-RU"/>
        </w:rPr>
        <w:t>0</w:t>
      </w:r>
      <w:r w:rsidRPr="00002517">
        <w:rPr>
          <w:rFonts w:ascii="Times New Roman" w:hAnsi="Times New Roman"/>
          <w:sz w:val="28"/>
          <w:szCs w:val="28"/>
          <w:lang w:eastAsia="ru-RU"/>
        </w:rPr>
        <w:t>.2013 г.,    Администрация Лемешкинского сельского поселения</w:t>
      </w:r>
    </w:p>
    <w:p w:rsidR="001B5DB7" w:rsidRDefault="001B5DB7" w:rsidP="00D66B02">
      <w:pPr>
        <w:spacing w:after="0" w:line="240" w:lineRule="auto"/>
        <w:jc w:val="both"/>
        <w:rPr>
          <w:rFonts w:ascii="Times New Roman" w:hAnsi="Times New Roman"/>
          <w:sz w:val="28"/>
          <w:szCs w:val="28"/>
          <w:lang w:eastAsia="ru-RU"/>
        </w:rPr>
      </w:pPr>
      <w:r w:rsidRPr="00D66B02">
        <w:rPr>
          <w:rFonts w:ascii="Times New Roman" w:hAnsi="Times New Roman"/>
          <w:sz w:val="28"/>
          <w:szCs w:val="28"/>
          <w:lang w:eastAsia="ru-RU"/>
        </w:rPr>
        <w:t>ПОСТАНОВЛЯ</w:t>
      </w:r>
      <w:r>
        <w:rPr>
          <w:rFonts w:ascii="Times New Roman" w:hAnsi="Times New Roman"/>
          <w:sz w:val="28"/>
          <w:szCs w:val="28"/>
          <w:lang w:eastAsia="ru-RU"/>
        </w:rPr>
        <w:t>ЕТ</w:t>
      </w:r>
      <w:r w:rsidRPr="00D66B02">
        <w:rPr>
          <w:rFonts w:ascii="Times New Roman" w:hAnsi="Times New Roman"/>
          <w:sz w:val="28"/>
          <w:szCs w:val="28"/>
          <w:lang w:eastAsia="ru-RU"/>
        </w:rPr>
        <w:t xml:space="preserve"> : </w:t>
      </w:r>
    </w:p>
    <w:p w:rsidR="001B5DB7" w:rsidRPr="00D66B02" w:rsidRDefault="001B5DB7" w:rsidP="00D66B02">
      <w:pPr>
        <w:spacing w:after="0" w:line="240" w:lineRule="auto"/>
        <w:jc w:val="both"/>
        <w:rPr>
          <w:rFonts w:ascii="Times New Roman" w:hAnsi="Times New Roman"/>
          <w:sz w:val="28"/>
          <w:szCs w:val="28"/>
          <w:lang w:eastAsia="ru-RU"/>
        </w:rPr>
      </w:pPr>
    </w:p>
    <w:p w:rsidR="001B5DB7" w:rsidRDefault="001B5DB7" w:rsidP="002A1CD7">
      <w:pPr>
        <w:numPr>
          <w:ilvl w:val="0"/>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соответствии с Распоряжением Правительства РФ от 17.12.2009 г. № 1993-р «Об утверждении сводного перечня первоочередных государственных и муниципальных услуг, предоставляемых в электронном виде»  изложить наименование муниципальной услуги в следующей редакции «Прием заявлений и выдача документов о согласовании переустройства и (или) перепланировки жилого помещения».</w:t>
      </w:r>
    </w:p>
    <w:p w:rsidR="001B5DB7" w:rsidRDefault="001B5DB7" w:rsidP="00140A0F">
      <w:pPr>
        <w:spacing w:after="0" w:line="240" w:lineRule="auto"/>
        <w:jc w:val="both"/>
        <w:rPr>
          <w:rFonts w:ascii="Times New Roman" w:hAnsi="Times New Roman"/>
          <w:sz w:val="28"/>
          <w:szCs w:val="28"/>
        </w:rPr>
      </w:pPr>
      <w:r>
        <w:rPr>
          <w:rFonts w:ascii="Times New Roman" w:hAnsi="Times New Roman"/>
          <w:sz w:val="28"/>
          <w:szCs w:val="28"/>
          <w:lang w:eastAsia="ru-RU"/>
        </w:rPr>
        <w:t xml:space="preserve">       2.   С учетом всех замечаний изложить А</w:t>
      </w:r>
      <w:r>
        <w:rPr>
          <w:rFonts w:ascii="Times New Roman" w:hAnsi="Times New Roman"/>
          <w:sz w:val="28"/>
          <w:szCs w:val="28"/>
        </w:rPr>
        <w:t>дминистративный</w:t>
      </w:r>
      <w:r w:rsidRPr="00DB1AD6">
        <w:rPr>
          <w:rFonts w:ascii="Times New Roman" w:hAnsi="Times New Roman"/>
          <w:sz w:val="28"/>
          <w:szCs w:val="28"/>
        </w:rPr>
        <w:t xml:space="preserve"> регл</w:t>
      </w:r>
      <w:r>
        <w:rPr>
          <w:rFonts w:ascii="Times New Roman" w:hAnsi="Times New Roman"/>
          <w:sz w:val="28"/>
          <w:szCs w:val="28"/>
        </w:rPr>
        <w:t>амент</w:t>
      </w:r>
    </w:p>
    <w:p w:rsidR="001B5DB7" w:rsidRPr="00DB1AD6" w:rsidRDefault="001B5DB7" w:rsidP="00140A0F">
      <w:pPr>
        <w:spacing w:after="0" w:line="240" w:lineRule="auto"/>
        <w:ind w:left="900"/>
        <w:jc w:val="both"/>
        <w:rPr>
          <w:rFonts w:ascii="Times New Roman" w:hAnsi="Times New Roman"/>
          <w:sz w:val="28"/>
          <w:szCs w:val="28"/>
        </w:rPr>
      </w:pPr>
      <w:r w:rsidRPr="00DB1AD6">
        <w:rPr>
          <w:rFonts w:ascii="Times New Roman" w:hAnsi="Times New Roman"/>
          <w:sz w:val="28"/>
          <w:szCs w:val="28"/>
        </w:rPr>
        <w:t xml:space="preserve">Администрации Лемешкинского сельского поселения Руднянского муниципального района по предоставлению муниципальной услуги </w:t>
      </w:r>
    </w:p>
    <w:p w:rsidR="00140A0F" w:rsidRDefault="00140A0F" w:rsidP="00140A0F">
      <w:pPr>
        <w:spacing w:after="0" w:line="240" w:lineRule="auto"/>
        <w:ind w:left="645"/>
        <w:jc w:val="both"/>
        <w:rPr>
          <w:rFonts w:ascii="Times New Roman" w:hAnsi="Times New Roman"/>
          <w:sz w:val="28"/>
          <w:szCs w:val="28"/>
          <w:lang w:eastAsia="ru-RU"/>
        </w:rPr>
      </w:pPr>
      <w:r>
        <w:rPr>
          <w:rFonts w:ascii="Times New Roman" w:hAnsi="Times New Roman"/>
          <w:sz w:val="28"/>
          <w:szCs w:val="28"/>
          <w:lang w:eastAsia="ru-RU"/>
        </w:rPr>
        <w:t xml:space="preserve">   </w:t>
      </w:r>
      <w:r w:rsidR="001B5DB7">
        <w:rPr>
          <w:rFonts w:ascii="Times New Roman" w:hAnsi="Times New Roman"/>
          <w:sz w:val="28"/>
          <w:szCs w:val="28"/>
          <w:lang w:eastAsia="ru-RU"/>
        </w:rPr>
        <w:t>«Прием заявлений и выдача документов о согласовании</w:t>
      </w:r>
      <w:r>
        <w:rPr>
          <w:rFonts w:ascii="Times New Roman" w:hAnsi="Times New Roman"/>
          <w:sz w:val="28"/>
          <w:szCs w:val="28"/>
          <w:lang w:eastAsia="ru-RU"/>
        </w:rPr>
        <w:t xml:space="preserve"> </w:t>
      </w:r>
    </w:p>
    <w:p w:rsidR="001B5DB7" w:rsidRDefault="00140A0F" w:rsidP="00140A0F">
      <w:pPr>
        <w:spacing w:after="0" w:line="240" w:lineRule="auto"/>
        <w:ind w:left="645"/>
        <w:jc w:val="both"/>
        <w:rPr>
          <w:rFonts w:ascii="Times New Roman" w:hAnsi="Times New Roman"/>
          <w:sz w:val="28"/>
          <w:szCs w:val="28"/>
          <w:lang w:eastAsia="ru-RU"/>
        </w:rPr>
      </w:pPr>
      <w:r>
        <w:rPr>
          <w:rFonts w:ascii="Times New Roman" w:hAnsi="Times New Roman"/>
          <w:sz w:val="28"/>
          <w:szCs w:val="28"/>
          <w:lang w:eastAsia="ru-RU"/>
        </w:rPr>
        <w:t xml:space="preserve">   </w:t>
      </w:r>
      <w:r w:rsidR="001B5DB7">
        <w:rPr>
          <w:rFonts w:ascii="Times New Roman" w:hAnsi="Times New Roman"/>
          <w:sz w:val="28"/>
          <w:szCs w:val="28"/>
          <w:lang w:eastAsia="ru-RU"/>
        </w:rPr>
        <w:t xml:space="preserve">переустройства и (или) перепланировки жилого помещения» в  </w:t>
      </w:r>
    </w:p>
    <w:p w:rsidR="001B5DB7" w:rsidRDefault="001B5DB7" w:rsidP="00140A0F">
      <w:pPr>
        <w:spacing w:after="0" w:line="240" w:lineRule="auto"/>
        <w:ind w:left="645"/>
        <w:jc w:val="both"/>
        <w:rPr>
          <w:rFonts w:ascii="Times New Roman" w:hAnsi="Times New Roman"/>
          <w:sz w:val="28"/>
          <w:szCs w:val="28"/>
          <w:lang w:eastAsia="ru-RU"/>
        </w:rPr>
      </w:pPr>
      <w:r>
        <w:rPr>
          <w:rFonts w:ascii="Times New Roman" w:hAnsi="Times New Roman"/>
          <w:sz w:val="28"/>
          <w:szCs w:val="28"/>
          <w:lang w:eastAsia="ru-RU"/>
        </w:rPr>
        <w:t xml:space="preserve">   следующей редакции (Приложение № 1.)</w:t>
      </w:r>
    </w:p>
    <w:p w:rsidR="001B5DB7" w:rsidRPr="00F317F9" w:rsidRDefault="001B5DB7" w:rsidP="002A1CD7">
      <w:pPr>
        <w:spacing w:after="0" w:line="240" w:lineRule="auto"/>
        <w:ind w:left="645"/>
        <w:jc w:val="both"/>
        <w:rPr>
          <w:rFonts w:ascii="Times New Roman" w:hAnsi="Times New Roman"/>
          <w:sz w:val="28"/>
          <w:szCs w:val="28"/>
          <w:lang w:eastAsia="ru-RU"/>
        </w:rPr>
      </w:pPr>
    </w:p>
    <w:bookmarkEnd w:id="0"/>
    <w:p w:rsidR="001B5DB7" w:rsidRPr="00951F2F" w:rsidRDefault="001B5DB7" w:rsidP="00FB5501">
      <w:pPr>
        <w:widowControl w:val="0"/>
        <w:tabs>
          <w:tab w:val="left" w:pos="2534"/>
        </w:tabs>
        <w:autoSpaceDE w:val="0"/>
        <w:autoSpaceDN w:val="0"/>
        <w:adjustRightInd w:val="0"/>
        <w:spacing w:after="0" w:line="240" w:lineRule="auto"/>
        <w:ind w:firstLine="720"/>
        <w:jc w:val="both"/>
        <w:rPr>
          <w:rFonts w:ascii="Times New Roman" w:hAnsi="Times New Roman"/>
          <w:sz w:val="28"/>
          <w:szCs w:val="28"/>
          <w:lang w:eastAsia="ru-RU"/>
        </w:rPr>
      </w:pPr>
    </w:p>
    <w:p w:rsidR="001B5DB7" w:rsidRPr="00951F2F" w:rsidRDefault="001B5DB7" w:rsidP="00FB5501">
      <w:pPr>
        <w:widowControl w:val="0"/>
        <w:tabs>
          <w:tab w:val="left" w:pos="2534"/>
        </w:tabs>
        <w:autoSpaceDE w:val="0"/>
        <w:autoSpaceDN w:val="0"/>
        <w:adjustRightInd w:val="0"/>
        <w:spacing w:after="0" w:line="240" w:lineRule="auto"/>
        <w:rPr>
          <w:rFonts w:ascii="Times New Roman" w:hAnsi="Times New Roman"/>
          <w:sz w:val="28"/>
          <w:szCs w:val="28"/>
          <w:lang w:eastAsia="ru-RU"/>
        </w:rPr>
      </w:pPr>
      <w:r w:rsidRPr="00951F2F">
        <w:rPr>
          <w:rFonts w:ascii="Times New Roman" w:hAnsi="Times New Roman"/>
          <w:sz w:val="28"/>
          <w:szCs w:val="28"/>
          <w:lang w:eastAsia="ru-RU"/>
        </w:rPr>
        <w:t>Глава Лемешкинского</w:t>
      </w:r>
    </w:p>
    <w:tbl>
      <w:tblPr>
        <w:tblW w:w="0" w:type="auto"/>
        <w:tblLook w:val="00A0" w:firstRow="1" w:lastRow="0" w:firstColumn="1" w:lastColumn="0" w:noHBand="0" w:noVBand="0"/>
      </w:tblPr>
      <w:tblGrid>
        <w:gridCol w:w="3665"/>
        <w:gridCol w:w="3665"/>
      </w:tblGrid>
      <w:tr w:rsidR="001B5DB7" w:rsidRPr="00CF32F6" w:rsidTr="002A1CD7">
        <w:trPr>
          <w:trHeight w:val="351"/>
        </w:trPr>
        <w:tc>
          <w:tcPr>
            <w:tcW w:w="3665" w:type="dxa"/>
          </w:tcPr>
          <w:p w:rsidR="001B5DB7" w:rsidRPr="00951F2F" w:rsidRDefault="001B5DB7" w:rsidP="00FB5501">
            <w:pPr>
              <w:widowControl w:val="0"/>
              <w:tabs>
                <w:tab w:val="left" w:pos="2534"/>
              </w:tabs>
              <w:autoSpaceDE w:val="0"/>
              <w:autoSpaceDN w:val="0"/>
              <w:adjustRightInd w:val="0"/>
              <w:spacing w:after="0"/>
              <w:rPr>
                <w:rFonts w:ascii="Times New Roman" w:hAnsi="Times New Roman"/>
                <w:sz w:val="28"/>
                <w:szCs w:val="28"/>
              </w:rPr>
            </w:pPr>
            <w:r w:rsidRPr="00951F2F">
              <w:rPr>
                <w:rFonts w:ascii="Times New Roman" w:hAnsi="Times New Roman"/>
                <w:sz w:val="28"/>
                <w:szCs w:val="28"/>
              </w:rPr>
              <w:t xml:space="preserve">сельского поселения </w:t>
            </w:r>
          </w:p>
        </w:tc>
        <w:tc>
          <w:tcPr>
            <w:tcW w:w="3665" w:type="dxa"/>
          </w:tcPr>
          <w:p w:rsidR="001B5DB7" w:rsidRPr="00951F2F" w:rsidRDefault="001B5DB7" w:rsidP="00FB5501">
            <w:pPr>
              <w:widowControl w:val="0"/>
              <w:tabs>
                <w:tab w:val="left" w:pos="2534"/>
              </w:tabs>
              <w:autoSpaceDE w:val="0"/>
              <w:autoSpaceDN w:val="0"/>
              <w:adjustRightInd w:val="0"/>
              <w:spacing w:after="0"/>
              <w:jc w:val="right"/>
              <w:rPr>
                <w:rFonts w:ascii="Times New Roman" w:hAnsi="Times New Roman"/>
                <w:sz w:val="28"/>
                <w:szCs w:val="28"/>
              </w:rPr>
            </w:pPr>
            <w:r w:rsidRPr="00951F2F">
              <w:rPr>
                <w:rFonts w:ascii="Times New Roman" w:hAnsi="Times New Roman"/>
                <w:sz w:val="28"/>
                <w:szCs w:val="28"/>
              </w:rPr>
              <w:t xml:space="preserve">       </w:t>
            </w:r>
            <w:proofErr w:type="spellStart"/>
            <w:r w:rsidRPr="00951F2F">
              <w:rPr>
                <w:rFonts w:ascii="Times New Roman" w:hAnsi="Times New Roman"/>
                <w:sz w:val="28"/>
                <w:szCs w:val="28"/>
              </w:rPr>
              <w:t>И.А.Захаров</w:t>
            </w:r>
            <w:proofErr w:type="spellEnd"/>
          </w:p>
        </w:tc>
      </w:tr>
      <w:tr w:rsidR="001B5DB7" w:rsidRPr="00CF32F6" w:rsidTr="002A1CD7">
        <w:trPr>
          <w:trHeight w:val="351"/>
        </w:trPr>
        <w:tc>
          <w:tcPr>
            <w:tcW w:w="3665" w:type="dxa"/>
          </w:tcPr>
          <w:p w:rsidR="001B5DB7" w:rsidRPr="00951F2F" w:rsidRDefault="001B5DB7" w:rsidP="00FB5501">
            <w:pPr>
              <w:widowControl w:val="0"/>
              <w:tabs>
                <w:tab w:val="left" w:pos="2534"/>
              </w:tabs>
              <w:autoSpaceDE w:val="0"/>
              <w:autoSpaceDN w:val="0"/>
              <w:adjustRightInd w:val="0"/>
              <w:spacing w:after="0"/>
              <w:rPr>
                <w:rFonts w:ascii="Times New Roman" w:hAnsi="Times New Roman"/>
                <w:sz w:val="28"/>
                <w:szCs w:val="28"/>
              </w:rPr>
            </w:pPr>
          </w:p>
        </w:tc>
        <w:tc>
          <w:tcPr>
            <w:tcW w:w="3665" w:type="dxa"/>
          </w:tcPr>
          <w:p w:rsidR="001B5DB7" w:rsidRPr="00951F2F" w:rsidRDefault="001B5DB7" w:rsidP="00FB5501">
            <w:pPr>
              <w:widowControl w:val="0"/>
              <w:tabs>
                <w:tab w:val="left" w:pos="2534"/>
              </w:tabs>
              <w:autoSpaceDE w:val="0"/>
              <w:autoSpaceDN w:val="0"/>
              <w:adjustRightInd w:val="0"/>
              <w:spacing w:after="0"/>
              <w:jc w:val="right"/>
              <w:rPr>
                <w:rFonts w:ascii="Times New Roman" w:hAnsi="Times New Roman"/>
                <w:sz w:val="28"/>
                <w:szCs w:val="28"/>
              </w:rPr>
            </w:pPr>
          </w:p>
        </w:tc>
      </w:tr>
    </w:tbl>
    <w:p w:rsidR="001B5DB7" w:rsidRPr="002A1CD7" w:rsidRDefault="001B5DB7" w:rsidP="002A1CD7">
      <w:pPr>
        <w:spacing w:after="0" w:line="240" w:lineRule="auto"/>
        <w:jc w:val="right"/>
        <w:rPr>
          <w:rFonts w:ascii="Times New Roman" w:hAnsi="Times New Roman"/>
          <w:sz w:val="28"/>
          <w:szCs w:val="28"/>
        </w:rPr>
      </w:pPr>
      <w:r w:rsidRPr="002A1CD7">
        <w:rPr>
          <w:rFonts w:ascii="Times New Roman" w:hAnsi="Times New Roman"/>
          <w:sz w:val="28"/>
          <w:szCs w:val="28"/>
        </w:rPr>
        <w:lastRenderedPageBreak/>
        <w:t xml:space="preserve">Приложение к постановлению </w:t>
      </w:r>
    </w:p>
    <w:p w:rsidR="001B5DB7" w:rsidRPr="002A1CD7" w:rsidRDefault="001B5DB7" w:rsidP="002A1CD7">
      <w:pPr>
        <w:spacing w:line="240" w:lineRule="auto"/>
        <w:jc w:val="right"/>
        <w:rPr>
          <w:rFonts w:ascii="Times New Roman" w:hAnsi="Times New Roman"/>
          <w:sz w:val="24"/>
          <w:szCs w:val="24"/>
        </w:rPr>
      </w:pPr>
      <w:r w:rsidRPr="002A1CD7">
        <w:rPr>
          <w:rFonts w:ascii="Times New Roman" w:hAnsi="Times New Roman"/>
          <w:sz w:val="24"/>
          <w:szCs w:val="24"/>
        </w:rPr>
        <w:t>№ 58 от 15.11.2013 г.</w:t>
      </w:r>
    </w:p>
    <w:p w:rsidR="001B5DB7" w:rsidRPr="002A1CD7" w:rsidRDefault="001B5DB7" w:rsidP="002A1CD7">
      <w:pPr>
        <w:jc w:val="center"/>
        <w:rPr>
          <w:rFonts w:ascii="Times New Roman" w:hAnsi="Times New Roman"/>
          <w:b/>
          <w:sz w:val="24"/>
          <w:szCs w:val="24"/>
        </w:rPr>
      </w:pPr>
    </w:p>
    <w:p w:rsidR="001B5DB7" w:rsidRPr="00140A0F" w:rsidRDefault="001B5DB7" w:rsidP="00140A0F">
      <w:pPr>
        <w:jc w:val="center"/>
        <w:rPr>
          <w:rFonts w:ascii="Times New Roman" w:hAnsi="Times New Roman"/>
          <w:b/>
          <w:sz w:val="28"/>
          <w:szCs w:val="28"/>
        </w:rPr>
      </w:pPr>
      <w:r w:rsidRPr="00140A0F">
        <w:rPr>
          <w:rFonts w:ascii="Times New Roman" w:hAnsi="Times New Roman"/>
          <w:b/>
          <w:sz w:val="28"/>
          <w:szCs w:val="28"/>
        </w:rPr>
        <w:t>АДМИНИСТРАТИВНЫЙ РЕГЛАМЕНТ</w:t>
      </w:r>
    </w:p>
    <w:p w:rsidR="001B5DB7" w:rsidRPr="00035C65" w:rsidRDefault="001B5DB7" w:rsidP="00140A0F">
      <w:pPr>
        <w:spacing w:after="0" w:line="240" w:lineRule="auto"/>
        <w:ind w:left="645"/>
        <w:jc w:val="center"/>
        <w:rPr>
          <w:rFonts w:ascii="Times New Roman" w:hAnsi="Times New Roman"/>
          <w:sz w:val="28"/>
          <w:szCs w:val="28"/>
        </w:rPr>
      </w:pPr>
      <w:r w:rsidRPr="00140A0F">
        <w:rPr>
          <w:rFonts w:ascii="Times New Roman" w:hAnsi="Times New Roman"/>
          <w:sz w:val="28"/>
          <w:szCs w:val="28"/>
        </w:rPr>
        <w:t xml:space="preserve">предоставления муниципальной услуги Администрацией Лемешкинского сельского поселения </w:t>
      </w:r>
      <w:r w:rsidRPr="00035C65">
        <w:rPr>
          <w:rFonts w:ascii="Times New Roman" w:hAnsi="Times New Roman"/>
          <w:sz w:val="28"/>
          <w:szCs w:val="28"/>
          <w:lang w:eastAsia="ru-RU"/>
        </w:rPr>
        <w:t>«Прием заявлений и выдача документов о согласовании  переустройства и (или) перепланировки жилого помещения»</w:t>
      </w:r>
    </w:p>
    <w:p w:rsidR="001B5DB7" w:rsidRPr="00140A0F" w:rsidRDefault="001B5DB7" w:rsidP="00140A0F">
      <w:pPr>
        <w:jc w:val="center"/>
        <w:rPr>
          <w:rFonts w:ascii="Times New Roman" w:hAnsi="Times New Roman"/>
          <w:sz w:val="28"/>
          <w:szCs w:val="28"/>
        </w:rPr>
      </w:pPr>
      <w:r w:rsidRPr="00140A0F">
        <w:rPr>
          <w:rFonts w:ascii="Times New Roman" w:hAnsi="Times New Roman"/>
          <w:b/>
          <w:sz w:val="28"/>
          <w:szCs w:val="28"/>
        </w:rPr>
        <w:t>1. Общие положения</w:t>
      </w:r>
    </w:p>
    <w:p w:rsidR="001B5DB7" w:rsidRPr="00140A0F" w:rsidRDefault="001B5DB7" w:rsidP="00140A0F">
      <w:pPr>
        <w:spacing w:after="0" w:line="240" w:lineRule="auto"/>
        <w:jc w:val="both"/>
        <w:rPr>
          <w:rFonts w:ascii="Times New Roman" w:hAnsi="Times New Roman"/>
          <w:sz w:val="28"/>
          <w:szCs w:val="28"/>
        </w:rPr>
      </w:pPr>
      <w:r w:rsidRPr="00140A0F">
        <w:rPr>
          <w:rFonts w:ascii="Times New Roman" w:hAnsi="Times New Roman"/>
          <w:sz w:val="28"/>
          <w:szCs w:val="28"/>
        </w:rPr>
        <w:t xml:space="preserve">             1.1. </w:t>
      </w:r>
      <w:proofErr w:type="gramStart"/>
      <w:r w:rsidRPr="00140A0F">
        <w:rPr>
          <w:rFonts w:ascii="Times New Roman" w:hAnsi="Times New Roman"/>
          <w:sz w:val="28"/>
          <w:szCs w:val="28"/>
        </w:rPr>
        <w:t xml:space="preserve">Административный регламент предоставления муниципальной услуги </w:t>
      </w:r>
      <w:r w:rsidRPr="00035C65">
        <w:rPr>
          <w:rFonts w:ascii="Times New Roman" w:hAnsi="Times New Roman"/>
          <w:sz w:val="28"/>
          <w:szCs w:val="28"/>
          <w:lang w:eastAsia="ru-RU"/>
        </w:rPr>
        <w:t>«Прием заявлений и выдача документов о согласовании       переустройства и (или) перепланировки жилого помещения»</w:t>
      </w:r>
      <w:r w:rsidRPr="00140A0F">
        <w:rPr>
          <w:rFonts w:ascii="Times New Roman" w:hAnsi="Times New Roman"/>
          <w:sz w:val="28"/>
          <w:szCs w:val="28"/>
          <w:lang w:eastAsia="ru-RU"/>
        </w:rPr>
        <w:t xml:space="preserve"> </w:t>
      </w:r>
      <w:r w:rsidRPr="00140A0F">
        <w:rPr>
          <w:rFonts w:ascii="Times New Roman" w:hAnsi="Times New Roman"/>
          <w:sz w:val="28"/>
          <w:szCs w:val="28"/>
        </w:rPr>
        <w:t xml:space="preserve"> (далее – Административный регламент) разработан в целях оптимизации и доступности предоставления муниципальной услуги по оформлению  и выдаче решения о согласовании переустройства и (или) перепланировки жилого помещения (далее – муниципальная услуга) и определяет сроки и последовательность действий должностных лиц Администрации Лемешкинского сельского поселения при осуществлении</w:t>
      </w:r>
      <w:proofErr w:type="gramEnd"/>
      <w:r w:rsidRPr="00140A0F">
        <w:rPr>
          <w:rFonts w:ascii="Times New Roman" w:hAnsi="Times New Roman"/>
          <w:sz w:val="28"/>
          <w:szCs w:val="28"/>
        </w:rPr>
        <w:t xml:space="preserve"> полномочий по выдаче решения о согласовании переустройства и (или) перепланировки жилого помещения.</w:t>
      </w:r>
    </w:p>
    <w:p w:rsidR="00140A0F" w:rsidRDefault="001B5DB7" w:rsidP="00140A0F">
      <w:pPr>
        <w:tabs>
          <w:tab w:val="left" w:pos="1260"/>
          <w:tab w:val="num" w:pos="6060"/>
        </w:tabs>
        <w:spacing w:after="0"/>
        <w:ind w:firstLine="709"/>
        <w:jc w:val="both"/>
        <w:rPr>
          <w:rFonts w:ascii="Times New Roman" w:hAnsi="Times New Roman"/>
          <w:iCs/>
          <w:sz w:val="28"/>
          <w:szCs w:val="28"/>
        </w:rPr>
      </w:pPr>
      <w:r w:rsidRPr="00140A0F">
        <w:rPr>
          <w:rFonts w:ascii="Times New Roman" w:hAnsi="Times New Roman"/>
          <w:sz w:val="28"/>
          <w:szCs w:val="28"/>
        </w:rPr>
        <w:t>1.2.  Предоставление</w:t>
      </w:r>
      <w:r w:rsidRPr="00140A0F">
        <w:rPr>
          <w:rFonts w:ascii="Times New Roman" w:hAnsi="Times New Roman"/>
          <w:iCs/>
          <w:sz w:val="28"/>
          <w:szCs w:val="28"/>
        </w:rPr>
        <w:t xml:space="preserve"> муниципальной услуги осуществляется в отношении жилого помещения, расположенного на территории Лемешкинского сельского поселения, находящегося в частной или муниципальной собственности.</w:t>
      </w:r>
    </w:p>
    <w:p w:rsidR="001B5DB7" w:rsidRPr="00140A0F" w:rsidRDefault="001B5DB7" w:rsidP="00140A0F">
      <w:pPr>
        <w:tabs>
          <w:tab w:val="left" w:pos="1260"/>
          <w:tab w:val="num" w:pos="6060"/>
        </w:tabs>
        <w:spacing w:after="0"/>
        <w:ind w:firstLine="709"/>
        <w:jc w:val="both"/>
        <w:rPr>
          <w:rFonts w:ascii="Times New Roman" w:hAnsi="Times New Roman"/>
          <w:sz w:val="28"/>
          <w:szCs w:val="28"/>
        </w:rPr>
      </w:pPr>
      <w:r w:rsidRPr="00140A0F">
        <w:rPr>
          <w:rFonts w:ascii="Times New Roman" w:hAnsi="Times New Roman"/>
          <w:sz w:val="28"/>
          <w:szCs w:val="28"/>
        </w:rPr>
        <w:t>1.3. </w:t>
      </w:r>
      <w:proofErr w:type="gramStart"/>
      <w:r w:rsidRPr="00140A0F">
        <w:rPr>
          <w:rFonts w:ascii="Times New Roman" w:hAnsi="Times New Roman"/>
          <w:sz w:val="28"/>
          <w:szCs w:val="28"/>
        </w:rPr>
        <w:t xml:space="preserve">Заявителями (получателями муниципальной услуги) являются  </w:t>
      </w:r>
      <w:r w:rsidRPr="00035C65">
        <w:rPr>
          <w:rFonts w:ascii="Times New Roman" w:hAnsi="Times New Roman"/>
          <w:sz w:val="28"/>
          <w:szCs w:val="28"/>
        </w:rPr>
        <w:t>собственники  данных помещений или уполномоченные ими лица,</w:t>
      </w:r>
      <w:r w:rsidRPr="00140A0F">
        <w:rPr>
          <w:rFonts w:ascii="Times New Roman" w:hAnsi="Times New Roman"/>
          <w:sz w:val="28"/>
          <w:szCs w:val="28"/>
        </w:rPr>
        <w:t xml:space="preserve">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w:t>
      </w:r>
      <w:proofErr w:type="gramEnd"/>
    </w:p>
    <w:p w:rsidR="001B5DB7" w:rsidRPr="00140A0F" w:rsidRDefault="001B5DB7" w:rsidP="00140A0F">
      <w:pPr>
        <w:spacing w:after="0"/>
        <w:ind w:firstLine="708"/>
        <w:jc w:val="both"/>
        <w:rPr>
          <w:rFonts w:ascii="Times New Roman" w:hAnsi="Times New Roman"/>
          <w:sz w:val="28"/>
          <w:szCs w:val="28"/>
        </w:rPr>
      </w:pPr>
      <w:r w:rsidRPr="00140A0F">
        <w:rPr>
          <w:rFonts w:ascii="Times New Roman" w:hAnsi="Times New Roman"/>
          <w:sz w:val="28"/>
          <w:szCs w:val="28"/>
        </w:rPr>
        <w:t>1.4. Муниципальная услуга предоставляется Администрацией Лемешкинского сельского поселения по адресу Волгоградская область, с. Лемешкино, пер. Столовый, 4</w:t>
      </w:r>
    </w:p>
    <w:p w:rsidR="001B5DB7" w:rsidRPr="00140A0F" w:rsidRDefault="001B5DB7" w:rsidP="00140A0F">
      <w:pPr>
        <w:spacing w:after="0"/>
        <w:ind w:firstLine="708"/>
        <w:jc w:val="both"/>
        <w:rPr>
          <w:rFonts w:ascii="Times New Roman" w:hAnsi="Times New Roman"/>
          <w:sz w:val="28"/>
          <w:szCs w:val="28"/>
        </w:rPr>
      </w:pPr>
      <w:r w:rsidRPr="00140A0F">
        <w:rPr>
          <w:rFonts w:ascii="Times New Roman" w:hAnsi="Times New Roman"/>
          <w:sz w:val="28"/>
          <w:szCs w:val="28"/>
        </w:rPr>
        <w:t>Адрес электронной почты</w:t>
      </w:r>
      <w:r w:rsidRPr="00140A0F">
        <w:rPr>
          <w:rFonts w:ascii="Times New Roman" w:hAnsi="Times New Roman"/>
          <w:b/>
          <w:sz w:val="28"/>
          <w:szCs w:val="28"/>
        </w:rPr>
        <w:t xml:space="preserve">  </w:t>
      </w:r>
      <w:r w:rsidRPr="00140A0F">
        <w:rPr>
          <w:rFonts w:ascii="Times New Roman" w:hAnsi="Times New Roman"/>
          <w:sz w:val="28"/>
          <w:szCs w:val="28"/>
          <w:lang w:val="en-US"/>
        </w:rPr>
        <w:t>E</w:t>
      </w:r>
      <w:r w:rsidRPr="00140A0F">
        <w:rPr>
          <w:rFonts w:ascii="Times New Roman" w:hAnsi="Times New Roman"/>
          <w:sz w:val="28"/>
          <w:szCs w:val="28"/>
        </w:rPr>
        <w:t xml:space="preserve"> – </w:t>
      </w:r>
      <w:r w:rsidRPr="00140A0F">
        <w:rPr>
          <w:rFonts w:ascii="Times New Roman" w:hAnsi="Times New Roman"/>
          <w:sz w:val="28"/>
          <w:szCs w:val="28"/>
          <w:lang w:val="en-US"/>
        </w:rPr>
        <w:t>mail</w:t>
      </w:r>
      <w:r w:rsidRPr="00140A0F">
        <w:rPr>
          <w:rFonts w:ascii="Times New Roman" w:hAnsi="Times New Roman"/>
          <w:sz w:val="28"/>
          <w:szCs w:val="28"/>
        </w:rPr>
        <w:t>:  adm-lemeshkino@yandex.ru</w:t>
      </w:r>
    </w:p>
    <w:p w:rsidR="001B5DB7" w:rsidRPr="00140A0F" w:rsidRDefault="001B5DB7" w:rsidP="00140A0F">
      <w:pPr>
        <w:ind w:firstLine="708"/>
        <w:jc w:val="both"/>
        <w:rPr>
          <w:rFonts w:ascii="Times New Roman" w:hAnsi="Times New Roman"/>
          <w:sz w:val="28"/>
          <w:szCs w:val="28"/>
        </w:rPr>
      </w:pPr>
      <w:r w:rsidRPr="00140A0F">
        <w:rPr>
          <w:rFonts w:ascii="Times New Roman" w:hAnsi="Times New Roman"/>
          <w:sz w:val="28"/>
          <w:szCs w:val="28"/>
        </w:rPr>
        <w:t>График работы ежедневно (кроме выходных и праздничных дней) с 08.00-12.00, с 13.00-17.00 часов обеденный перерыв с 12.00-13.00 часов.</w:t>
      </w:r>
    </w:p>
    <w:p w:rsidR="001B5DB7" w:rsidRPr="00140A0F" w:rsidRDefault="001B5DB7" w:rsidP="00140A0F">
      <w:pPr>
        <w:spacing w:after="0"/>
        <w:ind w:firstLine="708"/>
        <w:jc w:val="both"/>
        <w:rPr>
          <w:rFonts w:ascii="Times New Roman" w:hAnsi="Times New Roman"/>
          <w:color w:val="FF0000"/>
          <w:sz w:val="28"/>
          <w:szCs w:val="28"/>
        </w:rPr>
      </w:pPr>
      <w:r w:rsidRPr="00140A0F">
        <w:rPr>
          <w:rFonts w:ascii="Times New Roman" w:hAnsi="Times New Roman"/>
          <w:sz w:val="28"/>
          <w:szCs w:val="28"/>
        </w:rPr>
        <w:lastRenderedPageBreak/>
        <w:t>Заявители (получатели муниципальной услуги) могут получить информацию о месте нахождения  и графике работ Администрации Лемешкинского сельского поселения по телефону (84453) 7-82-10, 7-82-22.</w:t>
      </w:r>
    </w:p>
    <w:p w:rsidR="001B5DB7" w:rsidRPr="00140A0F" w:rsidRDefault="001B5DB7" w:rsidP="00140A0F">
      <w:pPr>
        <w:spacing w:after="0" w:line="240" w:lineRule="auto"/>
        <w:jc w:val="both"/>
        <w:rPr>
          <w:rFonts w:ascii="Times New Roman" w:hAnsi="Times New Roman"/>
          <w:b/>
          <w:sz w:val="28"/>
          <w:szCs w:val="28"/>
        </w:rPr>
      </w:pPr>
      <w:r w:rsidRPr="00140A0F">
        <w:rPr>
          <w:rFonts w:ascii="Times New Roman" w:hAnsi="Times New Roman"/>
          <w:color w:val="FF0000"/>
          <w:sz w:val="28"/>
          <w:szCs w:val="28"/>
        </w:rPr>
        <w:t xml:space="preserve">             </w:t>
      </w:r>
      <w:r w:rsidRPr="00140A0F">
        <w:rPr>
          <w:rFonts w:ascii="Times New Roman" w:hAnsi="Times New Roman"/>
          <w:sz w:val="28"/>
          <w:szCs w:val="28"/>
        </w:rPr>
        <w:t>Сведения о предоставлении муниципальной услуги</w:t>
      </w:r>
      <w:r w:rsidRPr="00140A0F">
        <w:rPr>
          <w:rFonts w:ascii="Times New Roman" w:hAnsi="Times New Roman"/>
          <w:color w:val="FF0000"/>
          <w:sz w:val="28"/>
          <w:szCs w:val="28"/>
        </w:rPr>
        <w:t xml:space="preserve"> </w:t>
      </w:r>
      <w:r w:rsidRPr="00035C65">
        <w:rPr>
          <w:rFonts w:ascii="Times New Roman" w:hAnsi="Times New Roman"/>
          <w:sz w:val="28"/>
          <w:szCs w:val="28"/>
          <w:lang w:eastAsia="ru-RU"/>
        </w:rPr>
        <w:t xml:space="preserve">«Прием заявлений и выдача документов о согласовании  переустройства и (или) перепланировки жилого помещения» </w:t>
      </w:r>
      <w:r w:rsidRPr="00035C65">
        <w:rPr>
          <w:rFonts w:ascii="Times New Roman" w:hAnsi="Times New Roman"/>
          <w:sz w:val="28"/>
          <w:szCs w:val="28"/>
        </w:rPr>
        <w:t xml:space="preserve"> на </w:t>
      </w:r>
      <w:r w:rsidRPr="00140A0F">
        <w:rPr>
          <w:rFonts w:ascii="Times New Roman" w:hAnsi="Times New Roman"/>
          <w:sz w:val="28"/>
          <w:szCs w:val="28"/>
        </w:rPr>
        <w:t>территории Лемешкинского сельского поселения</w:t>
      </w:r>
      <w:r w:rsidRPr="00140A0F">
        <w:rPr>
          <w:rFonts w:ascii="Times New Roman" w:hAnsi="Times New Roman"/>
          <w:b/>
          <w:sz w:val="28"/>
          <w:szCs w:val="28"/>
        </w:rPr>
        <w:t xml:space="preserve">  </w:t>
      </w:r>
      <w:r w:rsidRPr="00140A0F">
        <w:rPr>
          <w:rFonts w:ascii="Times New Roman" w:hAnsi="Times New Roman"/>
          <w:sz w:val="28"/>
          <w:szCs w:val="28"/>
        </w:rPr>
        <w:t xml:space="preserve">носят открытый общедоступный характер, и предоставляется всем заинтересованным лицам. </w:t>
      </w:r>
    </w:p>
    <w:p w:rsidR="001B5DB7" w:rsidRPr="00140A0F" w:rsidRDefault="001B5DB7" w:rsidP="00140A0F">
      <w:pPr>
        <w:spacing w:after="0"/>
        <w:ind w:firstLine="708"/>
        <w:jc w:val="both"/>
        <w:rPr>
          <w:rFonts w:ascii="Times New Roman" w:hAnsi="Times New Roman"/>
          <w:sz w:val="28"/>
          <w:szCs w:val="28"/>
        </w:rPr>
      </w:pPr>
      <w:r w:rsidRPr="00140A0F">
        <w:rPr>
          <w:rFonts w:ascii="Times New Roman" w:hAnsi="Times New Roman"/>
          <w:sz w:val="28"/>
          <w:szCs w:val="28"/>
        </w:rPr>
        <w:t xml:space="preserve">Порядок получения информации заявителями по вопросам предоставления муниципальной услуги  осуществляется посредством: </w:t>
      </w:r>
    </w:p>
    <w:p w:rsidR="001B5DB7" w:rsidRPr="00140A0F" w:rsidRDefault="001B5DB7" w:rsidP="00140A0F">
      <w:pPr>
        <w:spacing w:after="0"/>
        <w:ind w:firstLine="708"/>
        <w:jc w:val="both"/>
        <w:rPr>
          <w:rFonts w:ascii="Times New Roman" w:hAnsi="Times New Roman"/>
          <w:sz w:val="28"/>
          <w:szCs w:val="28"/>
        </w:rPr>
      </w:pPr>
      <w:r w:rsidRPr="00140A0F">
        <w:rPr>
          <w:rFonts w:ascii="Times New Roman" w:hAnsi="Times New Roman"/>
          <w:sz w:val="28"/>
          <w:szCs w:val="28"/>
        </w:rPr>
        <w:t xml:space="preserve">- индивидуального устного информирования о порядке предоставления услуги обеспечивается должностными лицами, осуществляющими предоставление услуги, лично, по телефону; </w:t>
      </w:r>
    </w:p>
    <w:p w:rsidR="001B5DB7" w:rsidRPr="00140A0F" w:rsidRDefault="001B5DB7" w:rsidP="00140A0F">
      <w:pPr>
        <w:spacing w:after="0"/>
        <w:ind w:firstLine="708"/>
        <w:jc w:val="both"/>
        <w:rPr>
          <w:rFonts w:ascii="Times New Roman" w:hAnsi="Times New Roman"/>
          <w:sz w:val="28"/>
          <w:szCs w:val="28"/>
        </w:rPr>
      </w:pPr>
      <w:r w:rsidRPr="00140A0F">
        <w:rPr>
          <w:rFonts w:ascii="Times New Roman" w:hAnsi="Times New Roman"/>
          <w:sz w:val="28"/>
          <w:szCs w:val="28"/>
        </w:rPr>
        <w:t xml:space="preserve">- индивидуального письменного информирования о порядке, процедуре, ходе предоставления услуги при обращении осуществляется путем направления письменных ответов почтовым отправлением, а также электронной почтой; </w:t>
      </w:r>
    </w:p>
    <w:p w:rsidR="001B5DB7" w:rsidRPr="00140A0F" w:rsidRDefault="001B5DB7" w:rsidP="00140A0F">
      <w:pPr>
        <w:spacing w:after="0"/>
        <w:ind w:firstLine="708"/>
        <w:jc w:val="both"/>
        <w:rPr>
          <w:rFonts w:ascii="Times New Roman" w:hAnsi="Times New Roman"/>
          <w:sz w:val="28"/>
          <w:szCs w:val="28"/>
        </w:rPr>
      </w:pPr>
      <w:r w:rsidRPr="00140A0F">
        <w:rPr>
          <w:rFonts w:ascii="Times New Roman" w:hAnsi="Times New Roman"/>
          <w:sz w:val="28"/>
          <w:szCs w:val="28"/>
        </w:rPr>
        <w:t>- публичного информирования посредством привлечения средств массовой информации.</w:t>
      </w:r>
    </w:p>
    <w:p w:rsidR="001B5DB7" w:rsidRPr="00140A0F" w:rsidRDefault="001B5DB7" w:rsidP="00A25006">
      <w:pPr>
        <w:spacing w:after="0"/>
        <w:ind w:firstLine="708"/>
        <w:jc w:val="both"/>
        <w:rPr>
          <w:rFonts w:ascii="Times New Roman" w:hAnsi="Times New Roman"/>
          <w:sz w:val="28"/>
          <w:szCs w:val="28"/>
        </w:rPr>
      </w:pPr>
      <w:r w:rsidRPr="00140A0F">
        <w:rPr>
          <w:rFonts w:ascii="Times New Roman" w:hAnsi="Times New Roman"/>
          <w:sz w:val="28"/>
          <w:szCs w:val="28"/>
        </w:rPr>
        <w:t xml:space="preserve">Информация размещается на официальном сайте </w:t>
      </w:r>
      <w:r w:rsidRPr="00035C65">
        <w:rPr>
          <w:rFonts w:ascii="Times New Roman" w:hAnsi="Times New Roman"/>
          <w:sz w:val="28"/>
          <w:szCs w:val="28"/>
        </w:rPr>
        <w:t>Администрации Лемешкинского сельского поселения</w:t>
      </w:r>
      <w:r w:rsidRPr="00140A0F">
        <w:rPr>
          <w:rFonts w:ascii="Times New Roman" w:hAnsi="Times New Roman"/>
          <w:sz w:val="28"/>
          <w:szCs w:val="28"/>
        </w:rPr>
        <w:t xml:space="preserve"> и на информационных стендах в  Администрации Лемешкинского сельского поселения.</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 xml:space="preserve">Информационные стенды размещаются в здании Администрации Лемешкинского сельского поселения. </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На информационных стендах  размещается следующая информация:</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1) порядок предоставления муниципальной услуги;</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2) перечень документов, необходимых для предоставления  муниципальной услуги;</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3) образец заполнения заявления о предоставлении муниципальной услуги по утвержденной форме;</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4) требования к документам, представляемым заявителем для предоставления муниципальной услуги;</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5) сведения о графике (режиме) работы специалиста;</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6) сведения о месте нахождения, контактных телефонах специалиста;</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7)</w:t>
      </w:r>
      <w:r w:rsidRPr="00140A0F">
        <w:rPr>
          <w:rFonts w:ascii="Times New Roman" w:hAnsi="Times New Roman"/>
          <w:sz w:val="28"/>
          <w:szCs w:val="28"/>
          <w:lang w:val="en-US"/>
        </w:rPr>
        <w:t> </w:t>
      </w:r>
      <w:r w:rsidRPr="00140A0F">
        <w:rPr>
          <w:rFonts w:ascii="Times New Roman" w:hAnsi="Times New Roman"/>
          <w:sz w:val="28"/>
          <w:szCs w:val="28"/>
        </w:rPr>
        <w:t>порядок информирования о ходе предоставления муниципальной услуги;</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8)</w:t>
      </w:r>
      <w:r w:rsidRPr="00140A0F">
        <w:rPr>
          <w:rFonts w:ascii="Times New Roman" w:hAnsi="Times New Roman"/>
          <w:sz w:val="28"/>
          <w:szCs w:val="28"/>
          <w:lang w:val="en-US"/>
        </w:rPr>
        <w:t> </w:t>
      </w:r>
      <w:r w:rsidRPr="00140A0F">
        <w:rPr>
          <w:rFonts w:ascii="Times New Roman" w:hAnsi="Times New Roman"/>
          <w:sz w:val="28"/>
          <w:szCs w:val="28"/>
        </w:rPr>
        <w:t>порядок получения информации по вопросам предоставления муниципальной услуги.</w:t>
      </w:r>
    </w:p>
    <w:p w:rsidR="001B5DB7" w:rsidRPr="00140A0F" w:rsidRDefault="001B5DB7" w:rsidP="00140A0F">
      <w:pPr>
        <w:jc w:val="both"/>
        <w:rPr>
          <w:rFonts w:ascii="Times New Roman" w:hAnsi="Times New Roman"/>
          <w:sz w:val="28"/>
          <w:szCs w:val="28"/>
        </w:rPr>
      </w:pPr>
    </w:p>
    <w:p w:rsidR="001B5DB7" w:rsidRPr="00140A0F" w:rsidRDefault="001B5DB7" w:rsidP="00A25006">
      <w:pPr>
        <w:tabs>
          <w:tab w:val="left" w:pos="1260"/>
        </w:tabs>
        <w:ind w:firstLine="709"/>
        <w:jc w:val="center"/>
        <w:rPr>
          <w:rFonts w:ascii="Times New Roman" w:hAnsi="Times New Roman"/>
          <w:b/>
          <w:color w:val="000000"/>
          <w:sz w:val="28"/>
          <w:szCs w:val="28"/>
        </w:rPr>
      </w:pPr>
      <w:r w:rsidRPr="00140A0F">
        <w:rPr>
          <w:rFonts w:ascii="Times New Roman" w:hAnsi="Times New Roman"/>
          <w:b/>
          <w:color w:val="000000"/>
          <w:sz w:val="28"/>
          <w:szCs w:val="28"/>
        </w:rPr>
        <w:lastRenderedPageBreak/>
        <w:t>2. Стандарт предоставления муниципальной услуги</w:t>
      </w:r>
    </w:p>
    <w:p w:rsidR="001B5DB7" w:rsidRPr="00140A0F" w:rsidRDefault="001B5DB7" w:rsidP="00A25006">
      <w:pPr>
        <w:spacing w:after="0"/>
        <w:ind w:firstLine="708"/>
        <w:jc w:val="both"/>
        <w:rPr>
          <w:rFonts w:ascii="Times New Roman" w:hAnsi="Times New Roman"/>
          <w:sz w:val="28"/>
          <w:szCs w:val="28"/>
        </w:rPr>
      </w:pPr>
      <w:r w:rsidRPr="00140A0F">
        <w:rPr>
          <w:rFonts w:ascii="Times New Roman" w:hAnsi="Times New Roman"/>
          <w:sz w:val="28"/>
          <w:szCs w:val="28"/>
        </w:rPr>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1B5DB7" w:rsidRPr="00140A0F" w:rsidRDefault="001B5DB7" w:rsidP="00A25006">
      <w:pPr>
        <w:spacing w:after="0"/>
        <w:ind w:firstLine="567"/>
        <w:jc w:val="both"/>
        <w:rPr>
          <w:rFonts w:ascii="Times New Roman" w:hAnsi="Times New Roman"/>
          <w:sz w:val="28"/>
          <w:szCs w:val="28"/>
        </w:rPr>
      </w:pPr>
      <w:r w:rsidRPr="00140A0F">
        <w:rPr>
          <w:rFonts w:ascii="Times New Roman" w:hAnsi="Times New Roman"/>
          <w:sz w:val="28"/>
          <w:szCs w:val="28"/>
        </w:rPr>
        <w:t>2.2. Наименование органа, предоставляющего муниципальную услугу – Администрация Лемешкинского сельского поселения.</w:t>
      </w:r>
    </w:p>
    <w:p w:rsidR="001B5DB7" w:rsidRPr="00140A0F" w:rsidRDefault="001B5DB7" w:rsidP="00A25006">
      <w:pPr>
        <w:spacing w:after="0"/>
        <w:ind w:firstLine="708"/>
        <w:jc w:val="both"/>
        <w:rPr>
          <w:rFonts w:ascii="Times New Roman" w:hAnsi="Times New Roman"/>
          <w:sz w:val="28"/>
          <w:szCs w:val="28"/>
        </w:rPr>
      </w:pPr>
      <w:r w:rsidRPr="00140A0F">
        <w:rPr>
          <w:rFonts w:ascii="Times New Roman" w:hAnsi="Times New Roman"/>
          <w:sz w:val="28"/>
          <w:szCs w:val="28"/>
        </w:rPr>
        <w:t xml:space="preserve">Непосредственное </w:t>
      </w:r>
      <w:r w:rsidRPr="00140A0F">
        <w:rPr>
          <w:rFonts w:ascii="Times New Roman" w:hAnsi="Times New Roman"/>
          <w:color w:val="000000"/>
          <w:sz w:val="28"/>
          <w:szCs w:val="28"/>
        </w:rPr>
        <w:t xml:space="preserve">предоставление муниципальной услуги осуществляет </w:t>
      </w:r>
      <w:r w:rsidRPr="00140A0F">
        <w:rPr>
          <w:rFonts w:ascii="Times New Roman" w:hAnsi="Times New Roman"/>
          <w:sz w:val="28"/>
          <w:szCs w:val="28"/>
        </w:rPr>
        <w:t>специалист по вопросам ЖКХ, благоустройства и ГО ЧС Администрации Лемешкинского сельского поселения</w:t>
      </w:r>
      <w:r w:rsidRPr="00140A0F">
        <w:rPr>
          <w:rFonts w:ascii="Times New Roman" w:hAnsi="Times New Roman"/>
          <w:color w:val="000000"/>
          <w:sz w:val="28"/>
          <w:szCs w:val="28"/>
        </w:rPr>
        <w:t xml:space="preserve"> по адресу: Волгоградская область, </w:t>
      </w:r>
      <w:proofErr w:type="spellStart"/>
      <w:r w:rsidRPr="00140A0F">
        <w:rPr>
          <w:rFonts w:ascii="Times New Roman" w:hAnsi="Times New Roman"/>
          <w:color w:val="000000"/>
          <w:sz w:val="28"/>
          <w:szCs w:val="28"/>
        </w:rPr>
        <w:t>с.Лемешкино</w:t>
      </w:r>
      <w:proofErr w:type="spellEnd"/>
      <w:r w:rsidRPr="00140A0F">
        <w:rPr>
          <w:rFonts w:ascii="Times New Roman" w:hAnsi="Times New Roman"/>
          <w:color w:val="000000"/>
          <w:sz w:val="28"/>
          <w:szCs w:val="28"/>
        </w:rPr>
        <w:t xml:space="preserve">, пер. Столовый, 4, в </w:t>
      </w:r>
      <w:r w:rsidRPr="00140A0F">
        <w:rPr>
          <w:rFonts w:ascii="Times New Roman" w:hAnsi="Times New Roman"/>
          <w:sz w:val="28"/>
          <w:szCs w:val="28"/>
        </w:rPr>
        <w:t xml:space="preserve"> рабочие дни – с 9.00 до 12.00 час.; с 13.00 до 16.00 час., обеденный перерыв – с 12.00 до 13.00 час.</w:t>
      </w:r>
    </w:p>
    <w:p w:rsidR="001B5DB7" w:rsidRPr="00140A0F" w:rsidRDefault="001B5DB7" w:rsidP="00A25006">
      <w:pPr>
        <w:spacing w:after="0"/>
        <w:ind w:firstLine="708"/>
        <w:jc w:val="both"/>
        <w:rPr>
          <w:rFonts w:ascii="Times New Roman" w:hAnsi="Times New Roman"/>
          <w:iCs/>
          <w:color w:val="000000"/>
          <w:sz w:val="28"/>
          <w:szCs w:val="28"/>
        </w:rPr>
      </w:pPr>
      <w:r w:rsidRPr="00140A0F">
        <w:rPr>
          <w:rFonts w:ascii="Times New Roman" w:hAnsi="Times New Roman"/>
          <w:iCs/>
          <w:color w:val="000000"/>
          <w:sz w:val="28"/>
          <w:szCs w:val="28"/>
        </w:rPr>
        <w:t>2.3. Результатом предоставления муниципальной услуги является выдача гражданам одного из следующих документов:</w:t>
      </w:r>
    </w:p>
    <w:p w:rsidR="001B5DB7" w:rsidRPr="00140A0F" w:rsidRDefault="001B5DB7" w:rsidP="00A25006">
      <w:pPr>
        <w:spacing w:after="0"/>
        <w:ind w:firstLine="720"/>
        <w:jc w:val="both"/>
        <w:rPr>
          <w:rFonts w:ascii="Times New Roman" w:hAnsi="Times New Roman"/>
          <w:sz w:val="28"/>
          <w:szCs w:val="28"/>
        </w:rPr>
      </w:pPr>
      <w:r w:rsidRPr="00140A0F">
        <w:rPr>
          <w:rFonts w:ascii="Times New Roman" w:hAnsi="Times New Roman"/>
          <w:iCs/>
          <w:color w:val="000000"/>
          <w:sz w:val="28"/>
          <w:szCs w:val="28"/>
        </w:rPr>
        <w:t xml:space="preserve">1) решения о </w:t>
      </w:r>
      <w:r w:rsidRPr="00140A0F">
        <w:rPr>
          <w:rFonts w:ascii="Times New Roman" w:hAnsi="Times New Roman"/>
          <w:sz w:val="28"/>
          <w:szCs w:val="28"/>
        </w:rPr>
        <w:t>согласовании переустройства и (или) перепланировки жилого помещения; (Приложение № 2)</w:t>
      </w:r>
    </w:p>
    <w:p w:rsidR="001B5DB7" w:rsidRPr="00140A0F" w:rsidRDefault="001B5DB7" w:rsidP="00A25006">
      <w:pPr>
        <w:spacing w:after="0"/>
        <w:ind w:firstLine="720"/>
        <w:jc w:val="both"/>
        <w:rPr>
          <w:rFonts w:ascii="Times New Roman" w:hAnsi="Times New Roman"/>
          <w:sz w:val="28"/>
          <w:szCs w:val="28"/>
        </w:rPr>
      </w:pPr>
      <w:r w:rsidRPr="00140A0F">
        <w:rPr>
          <w:rFonts w:ascii="Times New Roman" w:hAnsi="Times New Roman"/>
          <w:sz w:val="28"/>
          <w:szCs w:val="28"/>
        </w:rPr>
        <w:t>2) </w:t>
      </w:r>
      <w:r w:rsidRPr="00140A0F">
        <w:rPr>
          <w:rFonts w:ascii="Times New Roman" w:hAnsi="Times New Roman"/>
          <w:iCs/>
          <w:color w:val="000000"/>
          <w:sz w:val="28"/>
          <w:szCs w:val="28"/>
        </w:rPr>
        <w:t xml:space="preserve">решения об отказе в </w:t>
      </w:r>
      <w:r w:rsidRPr="00140A0F">
        <w:rPr>
          <w:rFonts w:ascii="Times New Roman" w:hAnsi="Times New Roman"/>
          <w:sz w:val="28"/>
          <w:szCs w:val="28"/>
        </w:rPr>
        <w:t>согласовании переустройства и (или) перепланировки жилого помещения.</w:t>
      </w:r>
    </w:p>
    <w:p w:rsidR="001B5DB7" w:rsidRPr="00140A0F" w:rsidRDefault="001B5DB7" w:rsidP="00A25006">
      <w:pPr>
        <w:tabs>
          <w:tab w:val="left" w:pos="1260"/>
        </w:tabs>
        <w:spacing w:after="0"/>
        <w:ind w:firstLine="709"/>
        <w:jc w:val="both"/>
        <w:rPr>
          <w:rFonts w:ascii="Times New Roman" w:hAnsi="Times New Roman"/>
          <w:sz w:val="28"/>
          <w:szCs w:val="28"/>
        </w:rPr>
      </w:pPr>
      <w:r w:rsidRPr="00140A0F">
        <w:rPr>
          <w:rFonts w:ascii="Times New Roman" w:hAnsi="Times New Roman"/>
          <w:sz w:val="28"/>
          <w:szCs w:val="28"/>
        </w:rPr>
        <w:t>2.4. Сроки предоставления услуги:</w:t>
      </w:r>
    </w:p>
    <w:p w:rsidR="001B5DB7" w:rsidRPr="00035C65" w:rsidRDefault="001B5DB7" w:rsidP="00A25006">
      <w:pPr>
        <w:spacing w:after="0"/>
        <w:ind w:firstLine="720"/>
        <w:jc w:val="both"/>
        <w:rPr>
          <w:rFonts w:ascii="Times New Roman" w:hAnsi="Times New Roman"/>
          <w:sz w:val="28"/>
          <w:szCs w:val="28"/>
        </w:rPr>
      </w:pPr>
      <w:r w:rsidRPr="00035C65">
        <w:rPr>
          <w:rFonts w:ascii="Times New Roman" w:hAnsi="Times New Roman"/>
          <w:sz w:val="28"/>
          <w:szCs w:val="28"/>
        </w:rPr>
        <w:t>- суммарная длительность административной процедуры приема документов и предварительного установления права заявителей на получение муниципальной услуги составляет не более 50 минут.</w:t>
      </w:r>
    </w:p>
    <w:p w:rsidR="001B5DB7" w:rsidRPr="00035C65" w:rsidRDefault="001B5DB7" w:rsidP="00A25006">
      <w:pPr>
        <w:spacing w:after="0"/>
        <w:ind w:firstLine="708"/>
        <w:jc w:val="both"/>
        <w:rPr>
          <w:rFonts w:ascii="Times New Roman" w:hAnsi="Times New Roman"/>
          <w:sz w:val="28"/>
          <w:szCs w:val="28"/>
        </w:rPr>
      </w:pPr>
      <w:r w:rsidRPr="00035C65">
        <w:rPr>
          <w:rFonts w:ascii="Times New Roman" w:hAnsi="Times New Roman"/>
          <w:sz w:val="28"/>
          <w:szCs w:val="28"/>
        </w:rPr>
        <w:t>- при информировании в письменном виде ответ на обращение направляется заинтересованному лицу в срок не более 45  дней со дня регистрации обращения.</w:t>
      </w:r>
    </w:p>
    <w:p w:rsidR="001B5DB7" w:rsidRPr="00140A0F" w:rsidRDefault="001B5DB7" w:rsidP="00A25006">
      <w:pPr>
        <w:spacing w:after="0"/>
        <w:ind w:firstLine="708"/>
        <w:jc w:val="both"/>
        <w:rPr>
          <w:rFonts w:ascii="Times New Roman" w:hAnsi="Times New Roman"/>
          <w:sz w:val="28"/>
          <w:szCs w:val="28"/>
        </w:rPr>
      </w:pPr>
      <w:r w:rsidRPr="00140A0F">
        <w:rPr>
          <w:rFonts w:ascii="Times New Roman" w:hAnsi="Times New Roman"/>
          <w:sz w:val="28"/>
          <w:szCs w:val="28"/>
        </w:rPr>
        <w:t>2.5. Предоставление муниципальной услуги осуществляется в соответствии с:</w:t>
      </w:r>
    </w:p>
    <w:p w:rsidR="001B5DB7" w:rsidRPr="00140A0F" w:rsidRDefault="001B5DB7" w:rsidP="00A25006">
      <w:pPr>
        <w:autoSpaceDE w:val="0"/>
        <w:autoSpaceDN w:val="0"/>
        <w:adjustRightInd w:val="0"/>
        <w:spacing w:after="0"/>
        <w:ind w:firstLine="540"/>
        <w:jc w:val="both"/>
        <w:rPr>
          <w:rFonts w:ascii="Times New Roman" w:hAnsi="Times New Roman"/>
          <w:sz w:val="28"/>
          <w:szCs w:val="28"/>
        </w:rPr>
      </w:pPr>
      <w:r w:rsidRPr="00140A0F">
        <w:rPr>
          <w:rFonts w:ascii="Times New Roman" w:hAnsi="Times New Roman"/>
          <w:color w:val="000000"/>
          <w:sz w:val="28"/>
          <w:szCs w:val="28"/>
        </w:rPr>
        <w:t xml:space="preserve">-  </w:t>
      </w:r>
      <w:r w:rsidRPr="00140A0F">
        <w:rPr>
          <w:rFonts w:ascii="Times New Roman" w:hAnsi="Times New Roman"/>
          <w:sz w:val="28"/>
          <w:szCs w:val="28"/>
        </w:rPr>
        <w:t xml:space="preserve">Конституцией Российской Федерации принятой всенародным голосованием 12.12.1993 года; </w:t>
      </w:r>
    </w:p>
    <w:p w:rsidR="001B5DB7" w:rsidRPr="00140A0F" w:rsidRDefault="001B5DB7" w:rsidP="00A25006">
      <w:pPr>
        <w:autoSpaceDE w:val="0"/>
        <w:autoSpaceDN w:val="0"/>
        <w:adjustRightInd w:val="0"/>
        <w:spacing w:after="0"/>
        <w:ind w:firstLine="540"/>
        <w:jc w:val="both"/>
        <w:rPr>
          <w:rFonts w:ascii="Times New Roman" w:hAnsi="Times New Roman"/>
          <w:sz w:val="28"/>
          <w:szCs w:val="28"/>
        </w:rPr>
      </w:pPr>
      <w:r w:rsidRPr="00140A0F">
        <w:rPr>
          <w:rFonts w:ascii="Times New Roman" w:hAnsi="Times New Roman"/>
          <w:sz w:val="28"/>
          <w:szCs w:val="28"/>
        </w:rPr>
        <w:t xml:space="preserve">- Жилищным кодексом Российской Федерации от 29.12.2004 года № 188-ФЗ; </w:t>
      </w:r>
    </w:p>
    <w:p w:rsidR="001B5DB7" w:rsidRPr="00140A0F" w:rsidRDefault="001B5DB7" w:rsidP="00A25006">
      <w:pPr>
        <w:autoSpaceDE w:val="0"/>
        <w:autoSpaceDN w:val="0"/>
        <w:adjustRightInd w:val="0"/>
        <w:spacing w:after="0"/>
        <w:ind w:firstLine="540"/>
        <w:jc w:val="both"/>
        <w:rPr>
          <w:rFonts w:ascii="Times New Roman" w:hAnsi="Times New Roman"/>
          <w:sz w:val="28"/>
          <w:szCs w:val="28"/>
        </w:rPr>
      </w:pPr>
      <w:r w:rsidRPr="00140A0F">
        <w:rPr>
          <w:rFonts w:ascii="Times New Roman" w:hAnsi="Times New Roman"/>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1B5DB7" w:rsidRPr="00140A0F" w:rsidRDefault="001B5DB7" w:rsidP="00A25006">
      <w:pPr>
        <w:autoSpaceDE w:val="0"/>
        <w:autoSpaceDN w:val="0"/>
        <w:adjustRightInd w:val="0"/>
        <w:spacing w:after="0"/>
        <w:ind w:firstLine="540"/>
        <w:jc w:val="both"/>
        <w:rPr>
          <w:rFonts w:ascii="Times New Roman" w:hAnsi="Times New Roman"/>
          <w:sz w:val="28"/>
          <w:szCs w:val="28"/>
        </w:rPr>
      </w:pPr>
      <w:r w:rsidRPr="00140A0F">
        <w:rPr>
          <w:rFonts w:ascii="Times New Roman" w:hAnsi="Times New Roman"/>
          <w:sz w:val="28"/>
          <w:szCs w:val="28"/>
        </w:rPr>
        <w:t xml:space="preserve">- Федеральным законом от 02.05.2006 года № 59-ФЗ «О порядке рассмотрения обращений граждан Российской Федерации»; </w:t>
      </w:r>
    </w:p>
    <w:p w:rsidR="001B5DB7" w:rsidRPr="00140A0F" w:rsidRDefault="001B5DB7" w:rsidP="00A25006">
      <w:pPr>
        <w:autoSpaceDE w:val="0"/>
        <w:autoSpaceDN w:val="0"/>
        <w:adjustRightInd w:val="0"/>
        <w:spacing w:after="0"/>
        <w:ind w:firstLine="540"/>
        <w:jc w:val="both"/>
        <w:rPr>
          <w:rFonts w:ascii="Times New Roman" w:hAnsi="Times New Roman"/>
          <w:sz w:val="28"/>
          <w:szCs w:val="28"/>
        </w:rPr>
      </w:pPr>
      <w:r w:rsidRPr="00140A0F">
        <w:rPr>
          <w:rFonts w:ascii="Times New Roman" w:hAnsi="Times New Roman"/>
          <w:sz w:val="28"/>
          <w:szCs w:val="28"/>
        </w:rPr>
        <w:t xml:space="preserve">- Постановлением Правительства Российской Федерации от 28.04.2005 года № 266 «Об утверждении формы заявления о переустройстве и (или) </w:t>
      </w:r>
      <w:r w:rsidRPr="00140A0F">
        <w:rPr>
          <w:rFonts w:ascii="Times New Roman" w:hAnsi="Times New Roman"/>
          <w:sz w:val="28"/>
          <w:szCs w:val="28"/>
        </w:rPr>
        <w:lastRenderedPageBreak/>
        <w:t>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B5DB7" w:rsidRPr="00140A0F" w:rsidRDefault="001B5DB7" w:rsidP="00A25006">
      <w:pPr>
        <w:spacing w:after="0"/>
        <w:ind w:firstLine="540"/>
        <w:jc w:val="both"/>
        <w:rPr>
          <w:rFonts w:ascii="Times New Roman" w:hAnsi="Times New Roman"/>
          <w:sz w:val="28"/>
          <w:szCs w:val="28"/>
        </w:rPr>
      </w:pPr>
      <w:r w:rsidRPr="00140A0F">
        <w:rPr>
          <w:rFonts w:ascii="Times New Roman" w:hAnsi="Times New Roman"/>
          <w:sz w:val="28"/>
          <w:szCs w:val="28"/>
        </w:rPr>
        <w:t>- Уставом Лемешкинского сельского поселения.</w:t>
      </w:r>
    </w:p>
    <w:p w:rsidR="001B5DB7" w:rsidRPr="00140A0F" w:rsidRDefault="001B5DB7" w:rsidP="00A25006">
      <w:pPr>
        <w:widowControl w:val="0"/>
        <w:spacing w:after="0" w:line="312" w:lineRule="exact"/>
        <w:ind w:firstLine="360"/>
        <w:jc w:val="both"/>
        <w:rPr>
          <w:rFonts w:ascii="Times New Roman" w:hAnsi="Times New Roman"/>
          <w:sz w:val="28"/>
          <w:szCs w:val="28"/>
        </w:rPr>
      </w:pPr>
      <w:r w:rsidRPr="00140A0F">
        <w:rPr>
          <w:rFonts w:ascii="Times New Roman" w:hAnsi="Times New Roman"/>
          <w:sz w:val="28"/>
          <w:szCs w:val="28"/>
        </w:rPr>
        <w:t>2.6. Перечень документов, необходимых для предоставления муниципальной услуги</w:t>
      </w:r>
      <w:r w:rsidR="00A25006">
        <w:rPr>
          <w:rFonts w:ascii="Times New Roman" w:hAnsi="Times New Roman"/>
          <w:sz w:val="28"/>
          <w:szCs w:val="28"/>
        </w:rPr>
        <w:t>.</w:t>
      </w:r>
    </w:p>
    <w:p w:rsidR="001B5DB7" w:rsidRPr="00035C65" w:rsidRDefault="001B5DB7" w:rsidP="00140A0F">
      <w:pPr>
        <w:widowControl w:val="0"/>
        <w:numPr>
          <w:ilvl w:val="0"/>
          <w:numId w:val="4"/>
        </w:numPr>
        <w:tabs>
          <w:tab w:val="left" w:pos="1557"/>
        </w:tabs>
        <w:spacing w:after="0" w:line="312" w:lineRule="exact"/>
        <w:jc w:val="both"/>
        <w:rPr>
          <w:rFonts w:ascii="Times New Roman" w:hAnsi="Times New Roman"/>
          <w:sz w:val="28"/>
          <w:szCs w:val="28"/>
        </w:rPr>
      </w:pPr>
      <w:r w:rsidRPr="00035C65">
        <w:rPr>
          <w:rFonts w:ascii="Times New Roman" w:hAnsi="Times New Roman"/>
          <w:sz w:val="28"/>
          <w:szCs w:val="28"/>
        </w:rPr>
        <w:t>Самостоятельно заявитель представляет следующие документы:</w:t>
      </w:r>
    </w:p>
    <w:p w:rsidR="001B5DB7" w:rsidRPr="00035C65" w:rsidRDefault="001B5DB7" w:rsidP="00140A0F">
      <w:pPr>
        <w:widowControl w:val="0"/>
        <w:numPr>
          <w:ilvl w:val="0"/>
          <w:numId w:val="5"/>
        </w:numPr>
        <w:tabs>
          <w:tab w:val="left" w:pos="1103"/>
        </w:tabs>
        <w:spacing w:after="0" w:line="312" w:lineRule="exact"/>
        <w:ind w:firstLine="360"/>
        <w:jc w:val="both"/>
        <w:rPr>
          <w:rFonts w:ascii="Times New Roman" w:hAnsi="Times New Roman"/>
          <w:sz w:val="28"/>
          <w:szCs w:val="28"/>
        </w:rPr>
      </w:pPr>
      <w:r w:rsidRPr="00035C65">
        <w:rPr>
          <w:rFonts w:ascii="Times New Roman" w:hAnsi="Times New Roman"/>
          <w:sz w:val="28"/>
          <w:szCs w:val="28"/>
        </w:rPr>
        <w:t>заявление о переустройстве и (или) перепланировке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B5DB7" w:rsidRPr="00035C65" w:rsidRDefault="00A25006" w:rsidP="00A25006">
      <w:pPr>
        <w:widowControl w:val="0"/>
        <w:spacing w:after="0" w:line="312" w:lineRule="exact"/>
        <w:ind w:firstLine="360"/>
        <w:jc w:val="both"/>
        <w:rPr>
          <w:rFonts w:ascii="Times New Roman" w:hAnsi="Times New Roman"/>
          <w:sz w:val="28"/>
          <w:szCs w:val="28"/>
        </w:rPr>
      </w:pPr>
      <w:r w:rsidRPr="00035C65">
        <w:rPr>
          <w:rFonts w:ascii="Times New Roman" w:hAnsi="Times New Roman"/>
          <w:sz w:val="28"/>
          <w:szCs w:val="28"/>
        </w:rPr>
        <w:t xml:space="preserve">- </w:t>
      </w:r>
      <w:r w:rsidR="001B5DB7" w:rsidRPr="00035C65">
        <w:rPr>
          <w:rFonts w:ascii="Times New Roman" w:hAnsi="Times New Roman"/>
          <w:sz w:val="28"/>
          <w:szCs w:val="28"/>
        </w:rPr>
        <w:t xml:space="preserve">правоустанавливающие документы на переустраиваемое и (или) </w:t>
      </w:r>
      <w:proofErr w:type="spellStart"/>
      <w:r w:rsidR="001B5DB7" w:rsidRPr="00035C65">
        <w:rPr>
          <w:rFonts w:ascii="Times New Roman" w:hAnsi="Times New Roman"/>
          <w:sz w:val="28"/>
          <w:szCs w:val="28"/>
        </w:rPr>
        <w:t>перепланируемое</w:t>
      </w:r>
      <w:proofErr w:type="spellEnd"/>
      <w:r w:rsidR="001B5DB7" w:rsidRPr="00035C65">
        <w:rPr>
          <w:rFonts w:ascii="Times New Roman" w:hAnsi="Times New Roman"/>
          <w:sz w:val="28"/>
          <w:szCs w:val="28"/>
        </w:rPr>
        <w:t xml:space="preserve"> жилое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w:t>
      </w:r>
    </w:p>
    <w:p w:rsidR="001B5DB7" w:rsidRPr="00035C65" w:rsidRDefault="00A25006" w:rsidP="00A25006">
      <w:pPr>
        <w:widowControl w:val="0"/>
        <w:spacing w:after="0" w:line="312" w:lineRule="exact"/>
        <w:ind w:firstLine="360"/>
        <w:jc w:val="both"/>
        <w:rPr>
          <w:rFonts w:ascii="Times New Roman" w:hAnsi="Times New Roman"/>
          <w:sz w:val="28"/>
          <w:szCs w:val="28"/>
        </w:rPr>
      </w:pPr>
      <w:r w:rsidRPr="00035C65">
        <w:rPr>
          <w:rFonts w:ascii="Times New Roman" w:hAnsi="Times New Roman"/>
          <w:sz w:val="28"/>
          <w:szCs w:val="28"/>
        </w:rPr>
        <w:t xml:space="preserve">- </w:t>
      </w:r>
      <w:r w:rsidR="001B5DB7" w:rsidRPr="00035C65">
        <w:rPr>
          <w:rFonts w:ascii="Times New Roman" w:hAnsi="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B5DB7" w:rsidRPr="00035C65" w:rsidRDefault="001B5DB7" w:rsidP="00A25006">
      <w:pPr>
        <w:widowControl w:val="0"/>
        <w:numPr>
          <w:ilvl w:val="0"/>
          <w:numId w:val="5"/>
        </w:numPr>
        <w:tabs>
          <w:tab w:val="left" w:pos="1122"/>
        </w:tabs>
        <w:spacing w:after="0" w:line="312" w:lineRule="exact"/>
        <w:ind w:firstLine="360"/>
        <w:jc w:val="both"/>
        <w:rPr>
          <w:rFonts w:ascii="Times New Roman" w:hAnsi="Times New Roman"/>
          <w:sz w:val="28"/>
          <w:szCs w:val="28"/>
        </w:rPr>
      </w:pPr>
      <w:proofErr w:type="gramStart"/>
      <w:r w:rsidRPr="00035C65">
        <w:rPr>
          <w:rFonts w:ascii="Times New Roman" w:hAnsi="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35C65">
        <w:rPr>
          <w:rFonts w:ascii="Times New Roman" w:hAnsi="Times New Roman"/>
          <w:sz w:val="28"/>
          <w:szCs w:val="28"/>
        </w:rPr>
        <w:t>перепланируемое</w:t>
      </w:r>
      <w:proofErr w:type="spellEnd"/>
      <w:r w:rsidRPr="00035C65">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035C65">
        <w:rPr>
          <w:rFonts w:ascii="Times New Roman" w:hAnsi="Times New Roman"/>
          <w:sz w:val="28"/>
          <w:szCs w:val="28"/>
        </w:rPr>
        <w:t>наймодателем</w:t>
      </w:r>
      <w:proofErr w:type="spellEnd"/>
      <w:r w:rsidRPr="00035C65">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1B5DB7" w:rsidRPr="00035C65" w:rsidRDefault="001B5DB7" w:rsidP="00A25006">
      <w:pPr>
        <w:widowControl w:val="0"/>
        <w:numPr>
          <w:ilvl w:val="0"/>
          <w:numId w:val="4"/>
        </w:numPr>
        <w:tabs>
          <w:tab w:val="left" w:pos="1547"/>
        </w:tabs>
        <w:spacing w:after="0" w:line="312" w:lineRule="exact"/>
        <w:jc w:val="both"/>
        <w:rPr>
          <w:rFonts w:ascii="Times New Roman" w:hAnsi="Times New Roman"/>
          <w:sz w:val="28"/>
          <w:szCs w:val="28"/>
        </w:rPr>
      </w:pPr>
      <w:r w:rsidRPr="00035C65">
        <w:rPr>
          <w:rFonts w:ascii="Times New Roman" w:hAnsi="Times New Roman"/>
          <w:sz w:val="28"/>
          <w:szCs w:val="28"/>
        </w:rPr>
        <w:t>По собственной инициативе заявитель вправе представить:</w:t>
      </w:r>
    </w:p>
    <w:p w:rsidR="001B5DB7" w:rsidRPr="00035C65" w:rsidRDefault="001B5DB7" w:rsidP="00A25006">
      <w:pPr>
        <w:widowControl w:val="0"/>
        <w:numPr>
          <w:ilvl w:val="0"/>
          <w:numId w:val="5"/>
        </w:numPr>
        <w:tabs>
          <w:tab w:val="left" w:pos="1089"/>
        </w:tabs>
        <w:spacing w:after="0" w:line="312" w:lineRule="exact"/>
        <w:ind w:firstLine="360"/>
        <w:jc w:val="both"/>
        <w:rPr>
          <w:rFonts w:ascii="Times New Roman" w:hAnsi="Times New Roman"/>
          <w:sz w:val="28"/>
          <w:szCs w:val="28"/>
        </w:rPr>
      </w:pPr>
      <w:r w:rsidRPr="00035C65">
        <w:rPr>
          <w:rFonts w:ascii="Times New Roman" w:hAnsi="Times New Roman"/>
          <w:sz w:val="28"/>
          <w:szCs w:val="28"/>
        </w:rPr>
        <w:t>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w:t>
      </w:r>
    </w:p>
    <w:p w:rsidR="001B5DB7" w:rsidRPr="00035C65" w:rsidRDefault="001B5DB7" w:rsidP="00A25006">
      <w:pPr>
        <w:widowControl w:val="0"/>
        <w:spacing w:after="0" w:line="312" w:lineRule="exact"/>
        <w:ind w:firstLine="360"/>
        <w:jc w:val="both"/>
        <w:rPr>
          <w:rFonts w:ascii="Times New Roman" w:hAnsi="Times New Roman"/>
          <w:sz w:val="28"/>
          <w:szCs w:val="28"/>
        </w:rPr>
      </w:pPr>
      <w:r w:rsidRPr="00035C65">
        <w:rPr>
          <w:rFonts w:ascii="Times New Roman" w:hAnsi="Times New Roman"/>
          <w:sz w:val="28"/>
          <w:szCs w:val="28"/>
        </w:rPr>
        <w:t>технический паспорт переустраиваемого и (или) перепланируемого жилого помещения;</w:t>
      </w:r>
    </w:p>
    <w:p w:rsidR="001B5DB7" w:rsidRPr="00035C65" w:rsidRDefault="001B5DB7" w:rsidP="00A25006">
      <w:pPr>
        <w:widowControl w:val="0"/>
        <w:numPr>
          <w:ilvl w:val="0"/>
          <w:numId w:val="5"/>
        </w:numPr>
        <w:tabs>
          <w:tab w:val="left" w:pos="1084"/>
        </w:tabs>
        <w:spacing w:after="0" w:line="312" w:lineRule="exact"/>
        <w:ind w:firstLine="360"/>
        <w:jc w:val="both"/>
        <w:rPr>
          <w:rFonts w:ascii="Times New Roman" w:hAnsi="Times New Roman"/>
          <w:sz w:val="28"/>
          <w:szCs w:val="28"/>
        </w:rPr>
      </w:pPr>
      <w:r w:rsidRPr="00035C65">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B5DB7" w:rsidRPr="00035C65" w:rsidRDefault="001B5DB7" w:rsidP="00A25006">
      <w:pPr>
        <w:autoSpaceDE w:val="0"/>
        <w:autoSpaceDN w:val="0"/>
        <w:adjustRightInd w:val="0"/>
        <w:spacing w:after="0"/>
        <w:ind w:firstLine="540"/>
        <w:jc w:val="both"/>
        <w:outlineLvl w:val="2"/>
        <w:rPr>
          <w:rFonts w:ascii="Times New Roman" w:hAnsi="Times New Roman"/>
          <w:sz w:val="28"/>
          <w:szCs w:val="28"/>
        </w:rPr>
      </w:pPr>
      <w:r w:rsidRPr="00035C65">
        <w:rPr>
          <w:rFonts w:ascii="Times New Roman" w:eastAsia="Times New Roman" w:hAnsi="Times New Roman"/>
          <w:sz w:val="28"/>
          <w:szCs w:val="28"/>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1B5DB7" w:rsidRPr="00140A0F" w:rsidRDefault="001B5DB7" w:rsidP="00A25006">
      <w:pPr>
        <w:spacing w:after="0"/>
        <w:ind w:firstLine="720"/>
        <w:jc w:val="both"/>
        <w:rPr>
          <w:rFonts w:ascii="Times New Roman" w:hAnsi="Times New Roman"/>
          <w:sz w:val="28"/>
          <w:szCs w:val="28"/>
        </w:rPr>
      </w:pPr>
      <w:r w:rsidRPr="00140A0F">
        <w:rPr>
          <w:rFonts w:ascii="Times New Roman" w:hAnsi="Times New Roman"/>
          <w:sz w:val="28"/>
          <w:szCs w:val="28"/>
        </w:rPr>
        <w:lastRenderedPageBreak/>
        <w:t xml:space="preserve">2.7. Отказ в  </w:t>
      </w:r>
      <w:r w:rsidRPr="00035C65">
        <w:rPr>
          <w:rFonts w:ascii="Times New Roman" w:hAnsi="Times New Roman"/>
          <w:sz w:val="28"/>
          <w:szCs w:val="28"/>
        </w:rPr>
        <w:t>приеме документов и выдаче решения о</w:t>
      </w:r>
      <w:r w:rsidRPr="00140A0F">
        <w:rPr>
          <w:rFonts w:ascii="Times New Roman" w:hAnsi="Times New Roman"/>
          <w:sz w:val="28"/>
          <w:szCs w:val="28"/>
        </w:rPr>
        <w:t xml:space="preserve"> согласовании переустройства и (или) перепланировки жилого помещения допускается в случае:</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1) непредставления определенных пунктом 2.6. настоящего Административного регламента документов;</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2) представления документов в ненадлежащий орган;</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3) несоответствия проекта переустройства и (или) перепланировки жилого помещения требованиям законодательства.</w:t>
      </w:r>
    </w:p>
    <w:p w:rsidR="001B5DB7" w:rsidRPr="00035C65" w:rsidRDefault="001B5DB7" w:rsidP="00140A0F">
      <w:pPr>
        <w:pStyle w:val="42"/>
        <w:shd w:val="clear" w:color="auto" w:fill="auto"/>
        <w:spacing w:line="312" w:lineRule="exact"/>
        <w:ind w:firstLine="0"/>
        <w:jc w:val="both"/>
        <w:rPr>
          <w:sz w:val="28"/>
          <w:szCs w:val="28"/>
        </w:rPr>
      </w:pPr>
      <w:r w:rsidRPr="00035C65">
        <w:rPr>
          <w:sz w:val="28"/>
          <w:szCs w:val="28"/>
        </w:rPr>
        <w:t xml:space="preserve">           4) поступления в орган, осуществляющий согласование,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подпунктом 2.6.2 административного регламента, если соответствующий документ не представлен заявителем по собственной инициативе. </w:t>
      </w:r>
      <w:proofErr w:type="gramStart"/>
      <w:r w:rsidRPr="00035C65">
        <w:rPr>
          <w:sz w:val="28"/>
          <w:szCs w:val="28"/>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подпунктом 2.6.2 административного регламента, и не получил от заявителя такие документ и</w:t>
      </w:r>
      <w:proofErr w:type="gramEnd"/>
      <w:r w:rsidRPr="00035C65">
        <w:rPr>
          <w:sz w:val="28"/>
          <w:szCs w:val="28"/>
        </w:rPr>
        <w:t xml:space="preserve"> (или) информацию в течение пятнадцати рабочих дней со дня направления уведомления.</w:t>
      </w:r>
    </w:p>
    <w:p w:rsidR="001B5DB7" w:rsidRPr="00035C65" w:rsidRDefault="001B5DB7" w:rsidP="00A25006">
      <w:pPr>
        <w:spacing w:after="0" w:line="240" w:lineRule="auto"/>
        <w:ind w:firstLine="720"/>
        <w:jc w:val="both"/>
        <w:rPr>
          <w:rFonts w:ascii="Times New Roman" w:hAnsi="Times New Roman"/>
          <w:sz w:val="28"/>
          <w:szCs w:val="28"/>
        </w:rPr>
      </w:pPr>
      <w:r w:rsidRPr="00035C65">
        <w:rPr>
          <w:rFonts w:ascii="Times New Roman" w:hAnsi="Times New Roman"/>
          <w:sz w:val="28"/>
          <w:szCs w:val="28"/>
        </w:rPr>
        <w:t>Документ об отказе в согласовании переустройства и (или) перепланировки жилого помещения должен содержать основания отказа с обязательной ссылкой на нарушения настоящего Регламента.</w:t>
      </w:r>
    </w:p>
    <w:p w:rsidR="001B5DB7" w:rsidRPr="00140A0F" w:rsidRDefault="001B5DB7" w:rsidP="00A25006">
      <w:pPr>
        <w:pStyle w:val="12"/>
        <w:ind w:left="0"/>
        <w:rPr>
          <w:rFonts w:ascii="Times New Roman" w:hAnsi="Times New Roman"/>
          <w:sz w:val="28"/>
          <w:szCs w:val="28"/>
        </w:rPr>
      </w:pPr>
      <w:r w:rsidRPr="00035C65">
        <w:rPr>
          <w:rFonts w:ascii="Times New Roman" w:hAnsi="Times New Roman"/>
          <w:sz w:val="28"/>
          <w:szCs w:val="28"/>
        </w:rPr>
        <w:t>2.8. Требования к предоставлению мун</w:t>
      </w:r>
      <w:r w:rsidRPr="00140A0F">
        <w:rPr>
          <w:rFonts w:ascii="Times New Roman" w:hAnsi="Times New Roman"/>
          <w:sz w:val="28"/>
          <w:szCs w:val="28"/>
        </w:rPr>
        <w:t xml:space="preserve">иципальной услуги </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Исполнение муниципальной услуги по переустройству и (или) перепланировки жилых помещений является бесплатным для заявителей</w:t>
      </w:r>
    </w:p>
    <w:p w:rsidR="001B5DB7" w:rsidRPr="00140A0F" w:rsidRDefault="001B5DB7" w:rsidP="00A25006">
      <w:pPr>
        <w:spacing w:after="0" w:line="240" w:lineRule="auto"/>
        <w:jc w:val="both"/>
        <w:rPr>
          <w:rFonts w:ascii="Times New Roman" w:hAnsi="Times New Roman"/>
          <w:sz w:val="28"/>
          <w:szCs w:val="28"/>
        </w:rPr>
      </w:pPr>
      <w:r w:rsidRPr="00140A0F">
        <w:rPr>
          <w:rFonts w:ascii="Times New Roman" w:hAnsi="Times New Roman"/>
          <w:sz w:val="28"/>
          <w:szCs w:val="28"/>
        </w:rPr>
        <w:tab/>
        <w:t>2.9. Максимальный срок ожидания в очереди при подаче запроса о предоставлении муниципальной услуги – 10 минут;</w:t>
      </w:r>
    </w:p>
    <w:p w:rsidR="001B5DB7" w:rsidRPr="00140A0F" w:rsidRDefault="001B5DB7" w:rsidP="00A25006">
      <w:pPr>
        <w:spacing w:after="0" w:line="240" w:lineRule="auto"/>
        <w:ind w:firstLine="708"/>
        <w:jc w:val="both"/>
        <w:rPr>
          <w:rFonts w:ascii="Times New Roman" w:hAnsi="Times New Roman"/>
          <w:sz w:val="28"/>
          <w:szCs w:val="28"/>
        </w:rPr>
      </w:pPr>
      <w:r w:rsidRPr="00140A0F">
        <w:rPr>
          <w:rFonts w:ascii="Times New Roman" w:hAnsi="Times New Roman"/>
          <w:sz w:val="28"/>
          <w:szCs w:val="28"/>
        </w:rPr>
        <w:t>Максимальный срок ожидания в очереди при получении результата  предоставления муниципальной услуги – 30 минут.</w:t>
      </w:r>
    </w:p>
    <w:p w:rsidR="001B5DB7" w:rsidRPr="00140A0F" w:rsidRDefault="001B5DB7" w:rsidP="00A25006">
      <w:pPr>
        <w:spacing w:after="0" w:line="240" w:lineRule="auto"/>
        <w:ind w:firstLine="708"/>
        <w:jc w:val="both"/>
        <w:rPr>
          <w:rFonts w:ascii="Times New Roman" w:hAnsi="Times New Roman"/>
          <w:sz w:val="28"/>
          <w:szCs w:val="28"/>
        </w:rPr>
      </w:pPr>
      <w:r w:rsidRPr="00140A0F">
        <w:rPr>
          <w:rFonts w:ascii="Times New Roman" w:hAnsi="Times New Roman"/>
          <w:sz w:val="28"/>
          <w:szCs w:val="28"/>
        </w:rPr>
        <w:t>2.10. Срок регистрации заявления о предоставлении муниципальной услуги – 1 день.</w:t>
      </w:r>
    </w:p>
    <w:p w:rsidR="001B5DB7" w:rsidRPr="00140A0F" w:rsidRDefault="001B5DB7" w:rsidP="00A25006">
      <w:pPr>
        <w:spacing w:after="0" w:line="240" w:lineRule="auto"/>
        <w:ind w:firstLine="480"/>
        <w:jc w:val="both"/>
        <w:rPr>
          <w:rFonts w:ascii="Times New Roman" w:hAnsi="Times New Roman"/>
          <w:sz w:val="28"/>
          <w:szCs w:val="28"/>
        </w:rPr>
      </w:pPr>
      <w:r w:rsidRPr="00140A0F">
        <w:rPr>
          <w:rFonts w:ascii="Times New Roman" w:hAnsi="Times New Roman"/>
          <w:sz w:val="28"/>
          <w:szCs w:val="28"/>
        </w:rPr>
        <w:tab/>
        <w:t xml:space="preserve">2.11. Требования к месту предоставления услуги: </w:t>
      </w:r>
    </w:p>
    <w:p w:rsidR="001B5DB7" w:rsidRPr="00140A0F" w:rsidRDefault="001B5DB7" w:rsidP="00A25006">
      <w:pPr>
        <w:spacing w:after="0" w:line="240" w:lineRule="auto"/>
        <w:ind w:firstLine="480"/>
        <w:jc w:val="both"/>
        <w:rPr>
          <w:rFonts w:ascii="Times New Roman" w:hAnsi="Times New Roman"/>
          <w:sz w:val="28"/>
          <w:szCs w:val="28"/>
        </w:rPr>
      </w:pPr>
      <w:r w:rsidRPr="00140A0F">
        <w:rPr>
          <w:rFonts w:ascii="Times New Roman" w:hAnsi="Times New Roman"/>
          <w:sz w:val="28"/>
          <w:szCs w:val="28"/>
        </w:rPr>
        <w:t xml:space="preserve">помещения, выделенные для осуществления муниципальной услуги, должны соответствовать санитарно-эпидемиологическим правилам и нормативам. </w:t>
      </w:r>
    </w:p>
    <w:p w:rsidR="001B5DB7" w:rsidRPr="00140A0F" w:rsidRDefault="001B5DB7" w:rsidP="00A25006">
      <w:pPr>
        <w:spacing w:line="240" w:lineRule="auto"/>
        <w:ind w:firstLine="708"/>
        <w:jc w:val="both"/>
        <w:rPr>
          <w:rFonts w:ascii="Times New Roman" w:hAnsi="Times New Roman"/>
          <w:sz w:val="28"/>
          <w:szCs w:val="28"/>
        </w:rPr>
      </w:pPr>
      <w:r w:rsidRPr="00140A0F">
        <w:rPr>
          <w:rFonts w:ascii="Times New Roman" w:hAnsi="Times New Roman"/>
          <w:sz w:val="28"/>
          <w:szCs w:val="28"/>
        </w:rPr>
        <w:t>Рабочее место специалиста, осуществляющего обработку обращений, оборудуется компьютером с установленными, оргтехникой, позволяющей организовать исполнение муниципальной услуги в полном объеме.</w:t>
      </w:r>
    </w:p>
    <w:p w:rsidR="001B5DB7" w:rsidRPr="00140A0F" w:rsidRDefault="001B5DB7" w:rsidP="00A25006">
      <w:pPr>
        <w:spacing w:after="0" w:line="240" w:lineRule="auto"/>
        <w:ind w:firstLine="708"/>
        <w:jc w:val="both"/>
        <w:rPr>
          <w:rFonts w:ascii="Times New Roman" w:hAnsi="Times New Roman"/>
          <w:sz w:val="28"/>
          <w:szCs w:val="28"/>
        </w:rPr>
      </w:pPr>
      <w:r w:rsidRPr="00140A0F">
        <w:rPr>
          <w:rFonts w:ascii="Times New Roman" w:hAnsi="Times New Roman"/>
          <w:sz w:val="28"/>
          <w:szCs w:val="28"/>
        </w:rPr>
        <w:lastRenderedPageBreak/>
        <w:t>Специалисту, ответственному за исполнение муниципальной услуги, обеспечивается доступ в Интернет, выделяются: бумага, расходные материалы, конверты, канцелярские товары в количестве, достаточном для ее исполнения.</w:t>
      </w:r>
    </w:p>
    <w:p w:rsidR="001B5DB7" w:rsidRPr="00140A0F" w:rsidRDefault="001B5DB7" w:rsidP="00A25006">
      <w:pPr>
        <w:spacing w:after="0" w:line="240" w:lineRule="auto"/>
        <w:ind w:firstLine="708"/>
        <w:jc w:val="both"/>
        <w:rPr>
          <w:rFonts w:ascii="Times New Roman" w:hAnsi="Times New Roman"/>
          <w:sz w:val="28"/>
          <w:szCs w:val="28"/>
        </w:rPr>
      </w:pPr>
      <w:r w:rsidRPr="00140A0F">
        <w:rPr>
          <w:rFonts w:ascii="Times New Roman" w:hAnsi="Times New Roman"/>
          <w:sz w:val="28"/>
          <w:szCs w:val="28"/>
        </w:rPr>
        <w:t>В фойе Администрации Лемешкинского сельского поселения на видном месте размещается   информация о времени приема  обращений.</w:t>
      </w:r>
    </w:p>
    <w:p w:rsidR="001B5DB7" w:rsidRPr="00140A0F" w:rsidRDefault="001B5DB7" w:rsidP="00A25006">
      <w:pPr>
        <w:spacing w:after="0" w:line="240" w:lineRule="auto"/>
        <w:ind w:firstLine="708"/>
        <w:jc w:val="both"/>
        <w:rPr>
          <w:rFonts w:ascii="Times New Roman" w:hAnsi="Times New Roman"/>
          <w:sz w:val="28"/>
          <w:szCs w:val="28"/>
        </w:rPr>
      </w:pPr>
      <w:r w:rsidRPr="00140A0F">
        <w:rPr>
          <w:rFonts w:ascii="Times New Roman" w:hAnsi="Times New Roman"/>
          <w:sz w:val="28"/>
          <w:szCs w:val="28"/>
        </w:rPr>
        <w:t>Места для проведения личного приема и обработки обращений оборудуются:</w:t>
      </w:r>
      <w:r w:rsidRPr="00140A0F">
        <w:rPr>
          <w:rFonts w:ascii="Times New Roman" w:hAnsi="Times New Roman"/>
          <w:sz w:val="28"/>
          <w:szCs w:val="28"/>
        </w:rPr>
        <w:br/>
        <w:t>-  противопожарной системой и средствами пожаротушения;</w:t>
      </w:r>
    </w:p>
    <w:p w:rsidR="001B5DB7" w:rsidRPr="00140A0F" w:rsidRDefault="001B5DB7" w:rsidP="00A25006">
      <w:pPr>
        <w:spacing w:after="0" w:line="240" w:lineRule="auto"/>
        <w:jc w:val="both"/>
        <w:rPr>
          <w:rFonts w:ascii="Times New Roman" w:hAnsi="Times New Roman"/>
          <w:sz w:val="28"/>
          <w:szCs w:val="28"/>
        </w:rPr>
      </w:pPr>
      <w:r w:rsidRPr="00140A0F">
        <w:rPr>
          <w:rFonts w:ascii="Times New Roman" w:hAnsi="Times New Roman"/>
          <w:sz w:val="28"/>
          <w:szCs w:val="28"/>
        </w:rPr>
        <w:t>-  аптечкой первой помощи (сердечные, анальгетики, успокаивающие средства и др.).</w:t>
      </w:r>
    </w:p>
    <w:p w:rsidR="001B5DB7" w:rsidRPr="00140A0F" w:rsidRDefault="001B5DB7" w:rsidP="00A25006">
      <w:pPr>
        <w:spacing w:after="0" w:line="240" w:lineRule="auto"/>
        <w:ind w:firstLine="708"/>
        <w:jc w:val="both"/>
        <w:rPr>
          <w:rFonts w:ascii="Times New Roman" w:hAnsi="Times New Roman"/>
          <w:sz w:val="28"/>
          <w:szCs w:val="28"/>
        </w:rPr>
      </w:pPr>
      <w:r w:rsidRPr="00140A0F">
        <w:rPr>
          <w:rFonts w:ascii="Times New Roman" w:hAnsi="Times New Roman"/>
          <w:sz w:val="28"/>
          <w:szCs w:val="28"/>
        </w:rPr>
        <w:t xml:space="preserve">Места ожидания личного приема должны соответствовать комфортным условиям для граждан и оптимальным условиям работы специалистов и должностных лиц. </w:t>
      </w:r>
    </w:p>
    <w:p w:rsidR="001B5DB7" w:rsidRPr="00140A0F" w:rsidRDefault="001B5DB7" w:rsidP="00A25006">
      <w:pPr>
        <w:spacing w:after="0" w:line="240" w:lineRule="auto"/>
        <w:ind w:firstLine="480"/>
        <w:jc w:val="both"/>
        <w:rPr>
          <w:rFonts w:ascii="Times New Roman" w:hAnsi="Times New Roman"/>
          <w:sz w:val="28"/>
          <w:szCs w:val="28"/>
        </w:rPr>
      </w:pPr>
      <w:r w:rsidRPr="00140A0F">
        <w:rPr>
          <w:rFonts w:ascii="Times New Roman" w:hAnsi="Times New Roman"/>
          <w:sz w:val="28"/>
          <w:szCs w:val="28"/>
        </w:rPr>
        <w:t xml:space="preserve">   Места ожидания в очереди на предоставление информации должны быть оборудованы стульями, скамьями (</w:t>
      </w:r>
      <w:proofErr w:type="spellStart"/>
      <w:r w:rsidRPr="00140A0F">
        <w:rPr>
          <w:rFonts w:ascii="Times New Roman" w:hAnsi="Times New Roman"/>
          <w:sz w:val="28"/>
          <w:szCs w:val="28"/>
        </w:rPr>
        <w:t>банкетками</w:t>
      </w:r>
      <w:proofErr w:type="spellEnd"/>
      <w:r w:rsidRPr="00140A0F">
        <w:rPr>
          <w:rFonts w:ascii="Times New Roman" w:hAnsi="Times New Roman"/>
          <w:sz w:val="28"/>
          <w:szCs w:val="28"/>
        </w:rPr>
        <w:t xml:space="preserve">). </w:t>
      </w:r>
    </w:p>
    <w:p w:rsidR="001B5DB7" w:rsidRPr="00140A0F" w:rsidRDefault="001B5DB7" w:rsidP="00A25006">
      <w:pPr>
        <w:spacing w:after="0" w:line="240" w:lineRule="auto"/>
        <w:jc w:val="both"/>
        <w:rPr>
          <w:rFonts w:ascii="Times New Roman" w:hAnsi="Times New Roman"/>
          <w:sz w:val="28"/>
          <w:szCs w:val="28"/>
        </w:rPr>
      </w:pPr>
      <w:r w:rsidRPr="00140A0F">
        <w:rPr>
          <w:rFonts w:ascii="Times New Roman" w:hAnsi="Times New Roman"/>
          <w:sz w:val="28"/>
          <w:szCs w:val="28"/>
        </w:rPr>
        <w:tab/>
        <w:t>Инвалиды, ветераны и участники Великой Отечественной войны имеют право обслуживаться в не очереди.</w:t>
      </w:r>
    </w:p>
    <w:p w:rsidR="001B5DB7" w:rsidRPr="00140A0F" w:rsidRDefault="001B5DB7" w:rsidP="00A25006">
      <w:pPr>
        <w:tabs>
          <w:tab w:val="left" w:pos="720"/>
        </w:tabs>
        <w:spacing w:after="0" w:line="240" w:lineRule="auto"/>
        <w:jc w:val="both"/>
        <w:rPr>
          <w:rFonts w:ascii="Times New Roman" w:hAnsi="Times New Roman"/>
          <w:sz w:val="28"/>
          <w:szCs w:val="28"/>
        </w:rPr>
      </w:pPr>
      <w:r w:rsidRPr="00140A0F">
        <w:rPr>
          <w:rFonts w:ascii="Times New Roman" w:hAnsi="Times New Roman"/>
          <w:sz w:val="28"/>
          <w:szCs w:val="28"/>
        </w:rPr>
        <w:tab/>
        <w:t>2.12. Для получения консультации о процедуре предоставления муниципальной услуги заинтересованные лица обращаются в устной или письменной форме специалисту по вопросам ЖКХ, благоустройству и ГО ЧС (далее - Специалист).</w:t>
      </w:r>
    </w:p>
    <w:p w:rsidR="001B5DB7" w:rsidRPr="00140A0F" w:rsidRDefault="001B5DB7" w:rsidP="00A25006">
      <w:pPr>
        <w:tabs>
          <w:tab w:val="left" w:pos="1260"/>
        </w:tabs>
        <w:spacing w:after="0" w:line="240" w:lineRule="auto"/>
        <w:ind w:firstLine="709"/>
        <w:jc w:val="both"/>
        <w:rPr>
          <w:rFonts w:ascii="Times New Roman" w:hAnsi="Times New Roman"/>
          <w:sz w:val="28"/>
          <w:szCs w:val="28"/>
        </w:rPr>
      </w:pPr>
      <w:r w:rsidRPr="00140A0F">
        <w:rPr>
          <w:rFonts w:ascii="Times New Roman" w:hAnsi="Times New Roman"/>
          <w:sz w:val="28"/>
          <w:szCs w:val="28"/>
        </w:rPr>
        <w:t>2.13. Информирование заинтересованных лиц осуществляется в виде индивидуального (в устной форме, письменной форме, по телефону) информирования.</w:t>
      </w:r>
    </w:p>
    <w:p w:rsidR="001B5DB7" w:rsidRPr="00140A0F" w:rsidRDefault="001B5DB7" w:rsidP="00A25006">
      <w:pPr>
        <w:tabs>
          <w:tab w:val="left" w:pos="1260"/>
        </w:tabs>
        <w:spacing w:after="0" w:line="240" w:lineRule="auto"/>
        <w:ind w:firstLine="709"/>
        <w:jc w:val="both"/>
        <w:rPr>
          <w:rFonts w:ascii="Times New Roman" w:hAnsi="Times New Roman"/>
          <w:sz w:val="28"/>
          <w:szCs w:val="28"/>
        </w:rPr>
      </w:pPr>
      <w:r w:rsidRPr="00140A0F">
        <w:rPr>
          <w:rFonts w:ascii="Times New Roman" w:hAnsi="Times New Roman"/>
          <w:sz w:val="28"/>
          <w:szCs w:val="28"/>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1B5DB7" w:rsidRPr="00140A0F" w:rsidRDefault="001B5DB7" w:rsidP="00A25006">
      <w:pPr>
        <w:tabs>
          <w:tab w:val="left" w:pos="1260"/>
        </w:tabs>
        <w:spacing w:after="0" w:line="240" w:lineRule="auto"/>
        <w:ind w:firstLine="709"/>
        <w:jc w:val="both"/>
        <w:rPr>
          <w:rFonts w:ascii="Times New Roman" w:hAnsi="Times New Roman"/>
          <w:sz w:val="28"/>
          <w:szCs w:val="28"/>
        </w:rPr>
      </w:pPr>
      <w:r w:rsidRPr="00140A0F">
        <w:rPr>
          <w:rFonts w:ascii="Times New Roman" w:hAnsi="Times New Roman"/>
          <w:sz w:val="28"/>
          <w:szCs w:val="28"/>
        </w:rPr>
        <w:t xml:space="preserve">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w:t>
      </w:r>
    </w:p>
    <w:p w:rsidR="001B5DB7" w:rsidRPr="00140A0F" w:rsidRDefault="001B5DB7" w:rsidP="00A25006">
      <w:pPr>
        <w:tabs>
          <w:tab w:val="left" w:pos="1260"/>
        </w:tabs>
        <w:spacing w:after="0" w:line="240" w:lineRule="auto"/>
        <w:ind w:firstLine="709"/>
        <w:jc w:val="both"/>
        <w:rPr>
          <w:rFonts w:ascii="Times New Roman" w:hAnsi="Times New Roman"/>
          <w:sz w:val="28"/>
          <w:szCs w:val="28"/>
        </w:rPr>
      </w:pPr>
      <w:r w:rsidRPr="00140A0F">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1B5DB7" w:rsidRPr="00140A0F" w:rsidRDefault="001B5DB7" w:rsidP="00A25006">
      <w:pPr>
        <w:tabs>
          <w:tab w:val="left" w:pos="1260"/>
        </w:tabs>
        <w:spacing w:after="0" w:line="240" w:lineRule="auto"/>
        <w:ind w:firstLine="709"/>
        <w:jc w:val="both"/>
        <w:rPr>
          <w:rFonts w:ascii="Times New Roman" w:hAnsi="Times New Roman"/>
          <w:sz w:val="28"/>
          <w:szCs w:val="28"/>
        </w:rPr>
      </w:pPr>
      <w:r w:rsidRPr="00140A0F">
        <w:rPr>
          <w:rFonts w:ascii="Times New Roman" w:hAnsi="Times New Roman"/>
          <w:sz w:val="28"/>
          <w:szCs w:val="28"/>
        </w:rPr>
        <w:t>Индивидуальное информирование при поступлении письменного обращения заинтересованного лица специалисту осуществляется путем направления ему ответа почтовым отправлением.</w:t>
      </w:r>
    </w:p>
    <w:p w:rsidR="001B5DB7" w:rsidRPr="00140A0F" w:rsidRDefault="001B5DB7" w:rsidP="00A25006">
      <w:pPr>
        <w:tabs>
          <w:tab w:val="left" w:pos="1260"/>
        </w:tabs>
        <w:spacing w:after="0" w:line="240" w:lineRule="auto"/>
        <w:ind w:firstLine="709"/>
        <w:jc w:val="both"/>
        <w:rPr>
          <w:rFonts w:ascii="Times New Roman" w:hAnsi="Times New Roman"/>
          <w:sz w:val="28"/>
          <w:szCs w:val="28"/>
        </w:rPr>
      </w:pPr>
      <w:r w:rsidRPr="00140A0F">
        <w:rPr>
          <w:rFonts w:ascii="Times New Roman" w:hAnsi="Times New Roman"/>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1B5DB7" w:rsidRPr="00140A0F" w:rsidRDefault="001B5DB7" w:rsidP="00A25006">
      <w:pPr>
        <w:tabs>
          <w:tab w:val="left" w:pos="1260"/>
        </w:tabs>
        <w:spacing w:after="0" w:line="240" w:lineRule="auto"/>
        <w:ind w:firstLine="709"/>
        <w:jc w:val="both"/>
        <w:rPr>
          <w:rFonts w:ascii="Times New Roman" w:hAnsi="Times New Roman"/>
          <w:sz w:val="28"/>
          <w:szCs w:val="28"/>
        </w:rPr>
      </w:pPr>
      <w:r w:rsidRPr="00140A0F">
        <w:rPr>
          <w:rFonts w:ascii="Times New Roman" w:hAnsi="Times New Roman"/>
          <w:sz w:val="28"/>
          <w:szCs w:val="28"/>
        </w:rPr>
        <w:t xml:space="preserve">2.14. Ответ может направляться в письменном виде либо через сайт Администрации Лемешкинского сельского поселения </w:t>
      </w:r>
      <w:r w:rsidRPr="00140A0F">
        <w:rPr>
          <w:rFonts w:ascii="Times New Roman" w:hAnsi="Times New Roman"/>
          <w:sz w:val="28"/>
          <w:szCs w:val="28"/>
          <w:lang w:val="en-US"/>
        </w:rPr>
        <w:t>E</w:t>
      </w:r>
      <w:r w:rsidRPr="00140A0F">
        <w:rPr>
          <w:rFonts w:ascii="Times New Roman" w:hAnsi="Times New Roman"/>
          <w:sz w:val="28"/>
          <w:szCs w:val="28"/>
        </w:rPr>
        <w:t xml:space="preserve"> – </w:t>
      </w:r>
      <w:r w:rsidRPr="00140A0F">
        <w:rPr>
          <w:rFonts w:ascii="Times New Roman" w:hAnsi="Times New Roman"/>
          <w:sz w:val="28"/>
          <w:szCs w:val="28"/>
          <w:lang w:val="en-US"/>
        </w:rPr>
        <w:t>mail</w:t>
      </w:r>
      <w:r w:rsidRPr="00140A0F">
        <w:rPr>
          <w:rFonts w:ascii="Times New Roman" w:hAnsi="Times New Roman"/>
          <w:sz w:val="28"/>
          <w:szCs w:val="28"/>
        </w:rPr>
        <w:t>: adm-</w:t>
      </w:r>
      <w:r w:rsidRPr="00140A0F">
        <w:rPr>
          <w:rFonts w:ascii="Times New Roman" w:hAnsi="Times New Roman"/>
          <w:sz w:val="28"/>
          <w:szCs w:val="28"/>
        </w:rPr>
        <w:lastRenderedPageBreak/>
        <w:t>lemeshkino@yandex.ru   в сети Интернет, в зависимости от способа обращения заинтересованного лица или  по его желанию.</w:t>
      </w:r>
    </w:p>
    <w:p w:rsidR="001B5DB7" w:rsidRPr="00140A0F" w:rsidRDefault="001B5DB7" w:rsidP="00A25006">
      <w:pPr>
        <w:widowControl w:val="0"/>
        <w:shd w:val="clear" w:color="auto" w:fill="FFFFFF"/>
        <w:autoSpaceDE w:val="0"/>
        <w:autoSpaceDN w:val="0"/>
        <w:adjustRightInd w:val="0"/>
        <w:spacing w:after="0" w:line="240" w:lineRule="auto"/>
        <w:ind w:firstLine="708"/>
        <w:jc w:val="both"/>
        <w:rPr>
          <w:rFonts w:ascii="Times New Roman" w:hAnsi="Times New Roman"/>
          <w:spacing w:val="-5"/>
          <w:sz w:val="28"/>
          <w:szCs w:val="28"/>
        </w:rPr>
      </w:pPr>
      <w:r w:rsidRPr="00140A0F">
        <w:rPr>
          <w:rFonts w:ascii="Times New Roman" w:hAnsi="Times New Roman"/>
          <w:sz w:val="28"/>
          <w:szCs w:val="28"/>
        </w:rPr>
        <w:t xml:space="preserve">2.15. </w:t>
      </w:r>
      <w:r w:rsidRPr="00140A0F">
        <w:rPr>
          <w:rFonts w:ascii="Times New Roman" w:hAnsi="Times New Roman"/>
          <w:spacing w:val="-5"/>
          <w:sz w:val="28"/>
          <w:szCs w:val="28"/>
        </w:rPr>
        <w:t>Показатели доступности и качества муниципальной услуги.</w:t>
      </w:r>
    </w:p>
    <w:p w:rsidR="001B5DB7" w:rsidRPr="00140A0F" w:rsidRDefault="001B5DB7" w:rsidP="00A25006">
      <w:pPr>
        <w:widowControl w:val="0"/>
        <w:shd w:val="clear" w:color="auto" w:fill="FFFFFF"/>
        <w:autoSpaceDE w:val="0"/>
        <w:autoSpaceDN w:val="0"/>
        <w:adjustRightInd w:val="0"/>
        <w:spacing w:after="0" w:line="240" w:lineRule="auto"/>
        <w:jc w:val="both"/>
        <w:rPr>
          <w:rFonts w:ascii="Times New Roman" w:hAnsi="Times New Roman"/>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5"/>
        <w:gridCol w:w="1471"/>
        <w:gridCol w:w="2693"/>
      </w:tblGrid>
      <w:tr w:rsidR="001B5DB7" w:rsidRPr="00140A0F" w:rsidTr="002A1CD7">
        <w:tc>
          <w:tcPr>
            <w:tcW w:w="5342" w:type="dxa"/>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Показатели</w:t>
            </w:r>
          </w:p>
        </w:tc>
        <w:tc>
          <w:tcPr>
            <w:tcW w:w="1471" w:type="dxa"/>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Единица</w:t>
            </w:r>
          </w:p>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измерения</w:t>
            </w:r>
          </w:p>
        </w:tc>
        <w:tc>
          <w:tcPr>
            <w:tcW w:w="2757" w:type="dxa"/>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Нормативное значение показателя</w:t>
            </w:r>
          </w:p>
        </w:tc>
      </w:tr>
      <w:tr w:rsidR="001B5DB7" w:rsidRPr="00140A0F" w:rsidTr="002A1CD7">
        <w:tc>
          <w:tcPr>
            <w:tcW w:w="9570" w:type="dxa"/>
            <w:gridSpan w:val="3"/>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Показатели доступности</w:t>
            </w:r>
          </w:p>
        </w:tc>
      </w:tr>
      <w:tr w:rsidR="001B5DB7" w:rsidRPr="00140A0F" w:rsidTr="002A1CD7">
        <w:tc>
          <w:tcPr>
            <w:tcW w:w="5342" w:type="dxa"/>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1" w:type="dxa"/>
            <w:vAlign w:val="center"/>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да/нет</w:t>
            </w:r>
          </w:p>
        </w:tc>
        <w:tc>
          <w:tcPr>
            <w:tcW w:w="2757" w:type="dxa"/>
            <w:vAlign w:val="center"/>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да</w:t>
            </w:r>
          </w:p>
        </w:tc>
      </w:tr>
      <w:tr w:rsidR="001B5DB7" w:rsidRPr="00140A0F" w:rsidTr="002A1CD7">
        <w:tc>
          <w:tcPr>
            <w:tcW w:w="9570" w:type="dxa"/>
            <w:gridSpan w:val="3"/>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Показатели качества</w:t>
            </w:r>
          </w:p>
        </w:tc>
      </w:tr>
      <w:tr w:rsidR="001B5DB7" w:rsidRPr="00140A0F" w:rsidTr="002A1CD7">
        <w:tc>
          <w:tcPr>
            <w:tcW w:w="5342" w:type="dxa"/>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471" w:type="dxa"/>
            <w:vAlign w:val="center"/>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w:t>
            </w:r>
          </w:p>
        </w:tc>
        <w:tc>
          <w:tcPr>
            <w:tcW w:w="2757" w:type="dxa"/>
            <w:vAlign w:val="center"/>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100</w:t>
            </w:r>
          </w:p>
        </w:tc>
      </w:tr>
      <w:tr w:rsidR="001B5DB7" w:rsidRPr="00140A0F" w:rsidTr="002A1CD7">
        <w:tc>
          <w:tcPr>
            <w:tcW w:w="5342" w:type="dxa"/>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Удельный вес количества обоснованных жалоб в общем количестве заявлений на предоставление муниципальной услуги</w:t>
            </w:r>
          </w:p>
        </w:tc>
        <w:tc>
          <w:tcPr>
            <w:tcW w:w="1471" w:type="dxa"/>
            <w:vAlign w:val="center"/>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w:t>
            </w:r>
          </w:p>
        </w:tc>
        <w:tc>
          <w:tcPr>
            <w:tcW w:w="2757" w:type="dxa"/>
            <w:vAlign w:val="center"/>
          </w:tcPr>
          <w:p w:rsidR="001B5DB7" w:rsidRPr="00140A0F" w:rsidRDefault="001B5DB7" w:rsidP="00A25006">
            <w:pPr>
              <w:pStyle w:val="ConsPlusNormal"/>
              <w:ind w:firstLine="0"/>
              <w:jc w:val="both"/>
              <w:rPr>
                <w:rFonts w:ascii="Times New Roman" w:hAnsi="Times New Roman" w:cs="Times New Roman"/>
                <w:sz w:val="28"/>
                <w:szCs w:val="28"/>
              </w:rPr>
            </w:pPr>
            <w:r w:rsidRPr="00140A0F">
              <w:rPr>
                <w:rFonts w:ascii="Times New Roman" w:hAnsi="Times New Roman" w:cs="Times New Roman"/>
                <w:sz w:val="28"/>
                <w:szCs w:val="28"/>
              </w:rPr>
              <w:t>0</w:t>
            </w:r>
          </w:p>
        </w:tc>
      </w:tr>
    </w:tbl>
    <w:p w:rsidR="001B5DB7" w:rsidRPr="00140A0F" w:rsidRDefault="001B5DB7" w:rsidP="00A25006">
      <w:pPr>
        <w:spacing w:after="0" w:line="240" w:lineRule="auto"/>
        <w:jc w:val="both"/>
        <w:rPr>
          <w:rFonts w:ascii="Times New Roman" w:hAnsi="Times New Roman"/>
          <w:sz w:val="28"/>
          <w:szCs w:val="28"/>
        </w:rPr>
      </w:pPr>
    </w:p>
    <w:p w:rsidR="001B5DB7" w:rsidRPr="00140A0F" w:rsidRDefault="001B5DB7" w:rsidP="00A25006">
      <w:pPr>
        <w:tabs>
          <w:tab w:val="left" w:pos="4200"/>
        </w:tabs>
        <w:spacing w:after="0" w:line="240" w:lineRule="auto"/>
        <w:jc w:val="center"/>
        <w:rPr>
          <w:rFonts w:ascii="Times New Roman" w:hAnsi="Times New Roman"/>
          <w:b/>
          <w:sz w:val="28"/>
          <w:szCs w:val="28"/>
        </w:rPr>
      </w:pPr>
      <w:r w:rsidRPr="00140A0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5DB7" w:rsidRPr="00140A0F" w:rsidRDefault="001B5DB7" w:rsidP="00A25006">
      <w:pPr>
        <w:tabs>
          <w:tab w:val="left" w:pos="4200"/>
        </w:tabs>
        <w:spacing w:after="0" w:line="240" w:lineRule="auto"/>
        <w:jc w:val="both"/>
        <w:rPr>
          <w:rFonts w:ascii="Times New Roman" w:hAnsi="Times New Roman"/>
          <w:sz w:val="28"/>
          <w:szCs w:val="28"/>
        </w:rPr>
      </w:pPr>
    </w:p>
    <w:p w:rsidR="001B5DB7" w:rsidRPr="00140A0F" w:rsidRDefault="001B5DB7" w:rsidP="00A25006">
      <w:pPr>
        <w:spacing w:after="0" w:line="240" w:lineRule="auto"/>
        <w:ind w:firstLine="840"/>
        <w:jc w:val="both"/>
        <w:rPr>
          <w:rFonts w:ascii="Times New Roman" w:hAnsi="Times New Roman"/>
          <w:sz w:val="28"/>
          <w:szCs w:val="28"/>
        </w:rPr>
      </w:pPr>
      <w:r w:rsidRPr="00140A0F">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B5DB7" w:rsidRPr="00140A0F" w:rsidRDefault="001B5DB7" w:rsidP="00A25006">
      <w:pPr>
        <w:spacing w:after="0" w:line="240" w:lineRule="auto"/>
        <w:ind w:firstLine="840"/>
        <w:jc w:val="both"/>
        <w:rPr>
          <w:rFonts w:ascii="Times New Roman" w:hAnsi="Times New Roman"/>
          <w:sz w:val="28"/>
          <w:szCs w:val="28"/>
        </w:rPr>
      </w:pPr>
      <w:r w:rsidRPr="00140A0F">
        <w:rPr>
          <w:rFonts w:ascii="Times New Roman" w:hAnsi="Times New Roman"/>
          <w:sz w:val="28"/>
          <w:szCs w:val="28"/>
        </w:rPr>
        <w:t>прием и регистрация документов заявителя;</w:t>
      </w:r>
    </w:p>
    <w:p w:rsidR="001B5DB7" w:rsidRPr="00140A0F" w:rsidRDefault="001B5DB7" w:rsidP="00A25006">
      <w:pPr>
        <w:spacing w:after="0" w:line="240" w:lineRule="auto"/>
        <w:ind w:firstLine="840"/>
        <w:jc w:val="both"/>
        <w:rPr>
          <w:rFonts w:ascii="Times New Roman" w:hAnsi="Times New Roman"/>
          <w:sz w:val="28"/>
          <w:szCs w:val="28"/>
        </w:rPr>
      </w:pPr>
      <w:r w:rsidRPr="00140A0F">
        <w:rPr>
          <w:rFonts w:ascii="Times New Roman" w:hAnsi="Times New Roman"/>
          <w:sz w:val="28"/>
          <w:szCs w:val="28"/>
        </w:rPr>
        <w:t>рассмотрение заявления заявителя и принятие решения о согласовании пере</w:t>
      </w:r>
      <w:r w:rsidRPr="00140A0F">
        <w:rPr>
          <w:rFonts w:ascii="Times New Roman" w:hAnsi="Times New Roman"/>
          <w:bCs/>
          <w:sz w:val="28"/>
          <w:szCs w:val="28"/>
        </w:rPr>
        <w:t>устройства и (или) перепланировки жилых помещений;</w:t>
      </w:r>
    </w:p>
    <w:p w:rsidR="001B5DB7" w:rsidRPr="00140A0F" w:rsidRDefault="001B5DB7" w:rsidP="00A25006">
      <w:pPr>
        <w:shd w:val="clear" w:color="auto" w:fill="FFFFFF"/>
        <w:spacing w:after="0" w:line="240" w:lineRule="auto"/>
        <w:ind w:firstLine="720"/>
        <w:jc w:val="both"/>
        <w:rPr>
          <w:rFonts w:ascii="Times New Roman" w:hAnsi="Times New Roman"/>
          <w:spacing w:val="-4"/>
          <w:sz w:val="28"/>
          <w:szCs w:val="28"/>
        </w:rPr>
      </w:pPr>
      <w:r w:rsidRPr="00140A0F">
        <w:rPr>
          <w:rFonts w:ascii="Times New Roman" w:hAnsi="Times New Roman"/>
          <w:spacing w:val="-4"/>
          <w:sz w:val="28"/>
          <w:szCs w:val="28"/>
        </w:rPr>
        <w:t xml:space="preserve">  Последовательность административных процедур предоставления муниципальной услуги представлена в блок-схеме (приложение № 3).</w:t>
      </w:r>
    </w:p>
    <w:p w:rsidR="001B5DB7" w:rsidRPr="00140A0F" w:rsidRDefault="001B5DB7" w:rsidP="00A25006">
      <w:pPr>
        <w:spacing w:after="0" w:line="240" w:lineRule="auto"/>
        <w:ind w:firstLine="708"/>
        <w:jc w:val="both"/>
        <w:rPr>
          <w:rFonts w:ascii="Times New Roman" w:hAnsi="Times New Roman"/>
          <w:sz w:val="28"/>
          <w:szCs w:val="28"/>
        </w:rPr>
      </w:pPr>
      <w:r w:rsidRPr="00140A0F">
        <w:rPr>
          <w:rFonts w:ascii="Times New Roman" w:hAnsi="Times New Roman"/>
          <w:sz w:val="28"/>
          <w:szCs w:val="28"/>
        </w:rPr>
        <w:t>3.2.Прием документов и предварительное установление права заявителей на получение муниципальной услуги</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3.2.1. Основанием для начала административной процедуры по приему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3.2.2. Специалист, осуществляет прием документов, устанавливает предмет обращения, личность заявителя, полномочия представителя заявителя.</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5 минут.</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lastRenderedPageBreak/>
        <w:t>3.2.3. Специалист, осуществляет прием документов, проверяет:</w:t>
      </w:r>
    </w:p>
    <w:p w:rsidR="00EC7E50"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 xml:space="preserve">- наличие всех необходимых документов, предусмотренных пунктом </w:t>
      </w:r>
      <w:r w:rsidR="00EC7E50">
        <w:rPr>
          <w:rFonts w:ascii="Times New Roman" w:hAnsi="Times New Roman"/>
          <w:sz w:val="28"/>
          <w:szCs w:val="28"/>
        </w:rPr>
        <w:t xml:space="preserve"> </w:t>
      </w:r>
    </w:p>
    <w:p w:rsidR="001B5DB7" w:rsidRPr="00140A0F" w:rsidRDefault="001B5DB7" w:rsidP="00EC7E50">
      <w:pPr>
        <w:spacing w:after="0" w:line="240" w:lineRule="auto"/>
        <w:jc w:val="both"/>
        <w:rPr>
          <w:rFonts w:ascii="Times New Roman" w:hAnsi="Times New Roman"/>
          <w:sz w:val="28"/>
          <w:szCs w:val="28"/>
        </w:rPr>
      </w:pPr>
      <w:r w:rsidRPr="00140A0F">
        <w:rPr>
          <w:rFonts w:ascii="Times New Roman" w:hAnsi="Times New Roman"/>
          <w:sz w:val="28"/>
          <w:szCs w:val="28"/>
        </w:rPr>
        <w:t>2.6. настоящего Административного регламента;</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 правильность заполнения заявления;</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 сверяет подлинники и копии документов.</w:t>
      </w:r>
    </w:p>
    <w:p w:rsidR="001B5DB7" w:rsidRPr="00140A0F" w:rsidRDefault="001B5DB7" w:rsidP="00A25006">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10 минут.</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3.2.4 Специалист  проверяет соответствие представленных документов следующим требованиям, удостоверяясь, что:</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фамилии, имена и отчества заявителей, адреса регистрации написаны полностью;</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в документах нет подчисток, приписок, зачеркнутых слов и иных неоговоренных исправлений;</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xml:space="preserve">пакет представленных документов полностью укомплектован. </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15 минут.</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3.2.5.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10 минут.</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xml:space="preserve">3.2.6. Специалист, вносит запись в журнал регистрации заявлений о предоставлении муниципальной услуги по форме  (приложение № 4). </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При организации ведения электронного документооборота вносится запись в систему регистрации входящей корреспонденции.</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5 минут.</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3.2.7. Специалист, осуществляющий прием документов, оформляет расписку о приеме заявления и документов в двух экземплярах и передает один экземпляр заявителю, а второй помещает вместе с документами в дело «Разрешения на переустройство и (или) перепланировку». В расписке указывается:</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порядковый номер записи в журнале регистрации заявлений о предоставлении муниципальной услуги (регистрационный номер);</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дата представления документов;</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lastRenderedPageBreak/>
        <w:t xml:space="preserve">- фамилия и инициалы специалиста, принявшего документы и сделавшего соответствующую запись в журнале регистрации заявлений о предоставлении муниципальной услуги, </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подпись специалиста.</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3 минуты.</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Суммарная длительность административной процедуры приема документов и предварительного установления права заявителей на получение муниципальной услуги составляет не более 50 минут.</w:t>
      </w:r>
    </w:p>
    <w:p w:rsidR="001B5DB7" w:rsidRPr="00140A0F" w:rsidRDefault="001B5DB7" w:rsidP="00EC7E50">
      <w:pPr>
        <w:spacing w:after="0" w:line="240" w:lineRule="auto"/>
        <w:ind w:firstLine="720"/>
        <w:jc w:val="both"/>
        <w:rPr>
          <w:rFonts w:ascii="Times New Roman" w:hAnsi="Times New Roman"/>
          <w:sz w:val="28"/>
          <w:szCs w:val="28"/>
        </w:rPr>
      </w:pPr>
    </w:p>
    <w:p w:rsidR="001B5DB7" w:rsidRPr="00140A0F" w:rsidRDefault="001B5DB7" w:rsidP="00EC7E50">
      <w:pPr>
        <w:numPr>
          <w:ilvl w:val="1"/>
          <w:numId w:val="2"/>
        </w:numPr>
        <w:spacing w:after="0" w:line="240" w:lineRule="auto"/>
        <w:jc w:val="both"/>
        <w:rPr>
          <w:rFonts w:ascii="Times New Roman" w:hAnsi="Times New Roman"/>
          <w:sz w:val="28"/>
          <w:szCs w:val="28"/>
        </w:rPr>
      </w:pPr>
      <w:r w:rsidRPr="00140A0F">
        <w:rPr>
          <w:rFonts w:ascii="Times New Roman" w:hAnsi="Times New Roman"/>
          <w:sz w:val="28"/>
          <w:szCs w:val="28"/>
        </w:rPr>
        <w:t>Рассмотрение заявления и принятие решений о предоставлении либо об отказе в предоставлении муниципальной услуги</w:t>
      </w:r>
    </w:p>
    <w:p w:rsidR="001B5DB7" w:rsidRPr="00140A0F" w:rsidRDefault="001B5DB7" w:rsidP="00EC7E50">
      <w:pPr>
        <w:spacing w:after="0" w:line="240" w:lineRule="auto"/>
        <w:jc w:val="both"/>
        <w:rPr>
          <w:rFonts w:ascii="Times New Roman" w:hAnsi="Times New Roman"/>
          <w:sz w:val="28"/>
          <w:szCs w:val="28"/>
        </w:rPr>
      </w:pP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3.3.1. При получении обращения заявителя о предоставлении муниципальной услуги специалист, осуществляющий подготовку решения:</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регистрирует дело «Разрешение на переустройство и (или) перепланировку» в журнале учета разрешений на переустройство и (или) перепланировку (приложение № 6);</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вводит сведения в базу данных о заявителях;</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информирует заявителя о выявленных недостатках устно по телефону;</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готовит решение в письменной форме о предоставлении муниципальной услуги (приложение № 2) либо об отказе в предоставлении муниципальной услуги и уведомление об отказе в предоставлении муниципальной услуги (приложение № 7) в письменной форме (далее – уведомление).</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15 минут.</w:t>
      </w:r>
    </w:p>
    <w:p w:rsidR="00EC7E50"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xml:space="preserve">3.3.2. Специалист, вносит запись в журнал регистрации заявлений о предоставлении муниципальной услуги по форме, согласно приложения </w:t>
      </w:r>
    </w:p>
    <w:p w:rsidR="001B5DB7" w:rsidRPr="00140A0F" w:rsidRDefault="001B5DB7" w:rsidP="00EC7E50">
      <w:pPr>
        <w:spacing w:after="0" w:line="240" w:lineRule="auto"/>
        <w:jc w:val="both"/>
        <w:rPr>
          <w:rFonts w:ascii="Times New Roman" w:hAnsi="Times New Roman"/>
          <w:sz w:val="28"/>
          <w:szCs w:val="28"/>
        </w:rPr>
      </w:pPr>
      <w:r w:rsidRPr="00140A0F">
        <w:rPr>
          <w:rFonts w:ascii="Times New Roman" w:hAnsi="Times New Roman"/>
          <w:sz w:val="28"/>
          <w:szCs w:val="28"/>
        </w:rPr>
        <w:t>№ 5.</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2 минуты.</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3.3.3. При возникновении сомнений у специалистов в достоверности представленных документов проводится их проверка в течение 30 календарных дней.</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3.3.4. Специалист подготавливает, подписывает у Главы Лемешкинского сельского поселения и направляет запросы о подлинности выданных документов в соответствующие органы и организации.</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25 минут на один запрос.</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3.3.5. В случае</w:t>
      </w:r>
      <w:r w:rsidR="00EC7E50">
        <w:rPr>
          <w:rFonts w:ascii="Times New Roman" w:hAnsi="Times New Roman"/>
          <w:sz w:val="28"/>
          <w:szCs w:val="28"/>
        </w:rPr>
        <w:t>,</w:t>
      </w:r>
      <w:r w:rsidRPr="00140A0F">
        <w:rPr>
          <w:rFonts w:ascii="Times New Roman" w:hAnsi="Times New Roman"/>
          <w:sz w:val="28"/>
          <w:szCs w:val="28"/>
        </w:rPr>
        <w:t xml:space="preserve"> если все документы соответствуют требованиям, установленным действующим законодательством, Глава Лемешкинского сельского поселения подписывает решение о предоставлении муниципальной услуги.</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lastRenderedPageBreak/>
        <w:t>Максимальная продолжительность административного действия – 3 рабочих дня.</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xml:space="preserve">3.3.6. В случае если выявленные несоответствия неустранимы, Глава Лемешкинского сельского поселения принимает решение об отказе в предоставлении муниципальной услуги. </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Специалист, оформляет решение и уведомление, которое содержит:</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фамилию, имя, отчество заявителя;</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вид муниципальной услуги;</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основания для отказа в предоставлении муниципальной услуги;</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порядок обжалования решения об отказе в предоставлении муниципальной услуги;</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фамилию, имя, отчество и подпись Главы Лемешкинского сельского поселения;</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 дату.</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Уведомление направляется заявителю.</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3 рабочих дня.</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3.3.7. Решение о предоставлении муниципальной услуги либо решение об отказе в предоставлении муниципальной услуги подшивается в дело (приложения № 2,7).</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Максимальная продолжительность административного действия – 1 минута.</w:t>
      </w:r>
    </w:p>
    <w:p w:rsidR="001B5DB7" w:rsidRPr="00140A0F" w:rsidRDefault="001B5DB7" w:rsidP="00EC7E50">
      <w:pPr>
        <w:spacing w:after="0" w:line="240" w:lineRule="auto"/>
        <w:ind w:firstLine="720"/>
        <w:jc w:val="both"/>
        <w:rPr>
          <w:rFonts w:ascii="Times New Roman" w:hAnsi="Times New Roman"/>
          <w:sz w:val="28"/>
          <w:szCs w:val="28"/>
        </w:rPr>
      </w:pPr>
      <w:r w:rsidRPr="00140A0F">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1B5DB7" w:rsidRPr="00140A0F" w:rsidRDefault="001B5DB7" w:rsidP="00EC7E50">
      <w:pPr>
        <w:spacing w:after="0" w:line="240" w:lineRule="auto"/>
        <w:ind w:firstLine="720"/>
        <w:jc w:val="both"/>
        <w:rPr>
          <w:rFonts w:ascii="Times New Roman" w:hAnsi="Times New Roman"/>
          <w:sz w:val="28"/>
          <w:szCs w:val="28"/>
        </w:rPr>
      </w:pPr>
    </w:p>
    <w:p w:rsidR="001B5DB7" w:rsidRPr="00140A0F" w:rsidRDefault="001B5DB7" w:rsidP="00EC7E50">
      <w:pPr>
        <w:spacing w:after="0" w:line="240" w:lineRule="auto"/>
        <w:jc w:val="center"/>
        <w:rPr>
          <w:rFonts w:ascii="Times New Roman" w:hAnsi="Times New Roman"/>
          <w:b/>
          <w:sz w:val="28"/>
          <w:szCs w:val="28"/>
        </w:rPr>
      </w:pPr>
      <w:r w:rsidRPr="00140A0F">
        <w:rPr>
          <w:rFonts w:ascii="Times New Roman" w:hAnsi="Times New Roman"/>
          <w:b/>
          <w:sz w:val="28"/>
          <w:szCs w:val="28"/>
        </w:rPr>
        <w:t>4. Порядок и формы контроля за исполнением административного регламента.</w:t>
      </w:r>
    </w:p>
    <w:p w:rsidR="001B5DB7" w:rsidRPr="00140A0F" w:rsidRDefault="00EC7E50" w:rsidP="00EC7E50">
      <w:pPr>
        <w:pStyle w:val="ad"/>
        <w:spacing w:after="0"/>
        <w:ind w:left="20" w:right="20"/>
        <w:jc w:val="both"/>
        <w:rPr>
          <w:sz w:val="28"/>
          <w:szCs w:val="28"/>
        </w:rPr>
      </w:pPr>
      <w:r>
        <w:rPr>
          <w:sz w:val="28"/>
          <w:szCs w:val="28"/>
        </w:rPr>
        <w:t xml:space="preserve">          </w:t>
      </w:r>
      <w:r w:rsidR="001B5DB7" w:rsidRPr="00140A0F">
        <w:rPr>
          <w:sz w:val="28"/>
          <w:szCs w:val="28"/>
        </w:rPr>
        <w:t>4.1.</w:t>
      </w:r>
      <w:r w:rsidR="001B5DB7" w:rsidRPr="00140A0F">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по ЖКХ, благоустройству и ГО ЧС, а также непосредственно Главой Лемешкинского сельского поселения Руднянского  муниципального района.</w:t>
      </w:r>
    </w:p>
    <w:p w:rsidR="001B5DB7" w:rsidRPr="00140A0F" w:rsidRDefault="001B5DB7" w:rsidP="00EC7E50">
      <w:pPr>
        <w:spacing w:after="0" w:line="240" w:lineRule="auto"/>
        <w:ind w:firstLine="708"/>
        <w:jc w:val="both"/>
        <w:rPr>
          <w:rFonts w:ascii="Times New Roman" w:hAnsi="Times New Roman"/>
          <w:sz w:val="28"/>
          <w:szCs w:val="28"/>
        </w:rPr>
      </w:pPr>
      <w:r w:rsidRPr="00140A0F">
        <w:rPr>
          <w:rFonts w:ascii="Times New Roman" w:hAnsi="Times New Roman"/>
          <w:sz w:val="28"/>
          <w:szCs w:val="28"/>
        </w:rPr>
        <w:t>4.2.</w:t>
      </w:r>
      <w:r w:rsidRPr="00140A0F">
        <w:rPr>
          <w:rFonts w:ascii="Times New Roman" w:hAnsi="Times New Roman"/>
          <w:sz w:val="28"/>
          <w:szCs w:val="28"/>
        </w:rPr>
        <w:tab/>
        <w:t>Контроль  за  полнотой  и  качеством  предоставления  муниципальной  услуги включает    проведение    проверок    по    конкретным    обращениям    получателей    услуги, содержащих жалобы на решения, действия (бездействие) должностных лиц, ответственных за предоставление муниципальной услуги.</w:t>
      </w:r>
    </w:p>
    <w:p w:rsidR="001B5DB7" w:rsidRPr="00140A0F" w:rsidRDefault="001B5DB7" w:rsidP="00EC7E50">
      <w:pPr>
        <w:spacing w:after="0" w:line="240" w:lineRule="auto"/>
        <w:ind w:firstLine="708"/>
        <w:jc w:val="both"/>
        <w:rPr>
          <w:rFonts w:ascii="Times New Roman" w:hAnsi="Times New Roman"/>
          <w:sz w:val="28"/>
          <w:szCs w:val="28"/>
        </w:rPr>
      </w:pPr>
      <w:r w:rsidRPr="00140A0F">
        <w:rPr>
          <w:rFonts w:ascii="Times New Roman" w:hAnsi="Times New Roman"/>
          <w:sz w:val="28"/>
          <w:szCs w:val="28"/>
        </w:rPr>
        <w:t>4.3. В случае выявления нарушений прав потребителей услуги к виновным лицам применяются меры ответственности, предусмотренные действующим законодательством.</w:t>
      </w:r>
    </w:p>
    <w:p w:rsidR="001B5DB7" w:rsidRPr="00140A0F" w:rsidRDefault="001B5DB7" w:rsidP="00EC7E50">
      <w:pPr>
        <w:autoSpaceDE w:val="0"/>
        <w:autoSpaceDN w:val="0"/>
        <w:adjustRightInd w:val="0"/>
        <w:spacing w:after="0" w:line="240" w:lineRule="auto"/>
        <w:jc w:val="both"/>
        <w:outlineLvl w:val="1"/>
        <w:rPr>
          <w:rFonts w:ascii="Times New Roman" w:hAnsi="Times New Roman"/>
          <w:sz w:val="28"/>
          <w:szCs w:val="28"/>
        </w:rPr>
      </w:pPr>
    </w:p>
    <w:p w:rsidR="00EC7E50" w:rsidRDefault="00EC7E50" w:rsidP="00EC7E50">
      <w:pPr>
        <w:autoSpaceDE w:val="0"/>
        <w:autoSpaceDN w:val="0"/>
        <w:adjustRightInd w:val="0"/>
        <w:spacing w:after="0" w:line="240" w:lineRule="auto"/>
        <w:jc w:val="center"/>
        <w:outlineLvl w:val="1"/>
        <w:rPr>
          <w:rFonts w:ascii="Times New Roman" w:hAnsi="Times New Roman"/>
          <w:b/>
          <w:sz w:val="28"/>
          <w:szCs w:val="28"/>
        </w:rPr>
      </w:pPr>
    </w:p>
    <w:p w:rsidR="00EC7E50" w:rsidRDefault="00EC7E50" w:rsidP="00EC7E50">
      <w:pPr>
        <w:autoSpaceDE w:val="0"/>
        <w:autoSpaceDN w:val="0"/>
        <w:adjustRightInd w:val="0"/>
        <w:spacing w:after="0" w:line="240" w:lineRule="auto"/>
        <w:jc w:val="center"/>
        <w:outlineLvl w:val="1"/>
        <w:rPr>
          <w:rFonts w:ascii="Times New Roman" w:hAnsi="Times New Roman"/>
          <w:b/>
          <w:sz w:val="28"/>
          <w:szCs w:val="28"/>
        </w:rPr>
      </w:pPr>
    </w:p>
    <w:p w:rsidR="001B5DB7" w:rsidRPr="00140A0F" w:rsidRDefault="001B5DB7" w:rsidP="00EC7E50">
      <w:pPr>
        <w:autoSpaceDE w:val="0"/>
        <w:autoSpaceDN w:val="0"/>
        <w:adjustRightInd w:val="0"/>
        <w:spacing w:after="0" w:line="240" w:lineRule="auto"/>
        <w:jc w:val="center"/>
        <w:outlineLvl w:val="1"/>
        <w:rPr>
          <w:rFonts w:ascii="Times New Roman" w:hAnsi="Times New Roman"/>
          <w:b/>
          <w:sz w:val="28"/>
          <w:szCs w:val="28"/>
        </w:rPr>
      </w:pPr>
      <w:r w:rsidRPr="00140A0F">
        <w:rPr>
          <w:rFonts w:ascii="Times New Roman" w:hAnsi="Times New Roman"/>
          <w:b/>
          <w:sz w:val="28"/>
          <w:szCs w:val="28"/>
        </w:rPr>
        <w:lastRenderedPageBreak/>
        <w:t>5. Досудебный (внесудебный) порядок обжалования решений</w:t>
      </w:r>
    </w:p>
    <w:p w:rsidR="001B5DB7" w:rsidRDefault="001B5DB7" w:rsidP="00EC7E50">
      <w:pPr>
        <w:autoSpaceDE w:val="0"/>
        <w:autoSpaceDN w:val="0"/>
        <w:adjustRightInd w:val="0"/>
        <w:spacing w:after="0" w:line="240" w:lineRule="auto"/>
        <w:jc w:val="center"/>
        <w:rPr>
          <w:rFonts w:ascii="Times New Roman" w:hAnsi="Times New Roman"/>
          <w:b/>
          <w:sz w:val="28"/>
          <w:szCs w:val="28"/>
        </w:rPr>
      </w:pPr>
      <w:r w:rsidRPr="00140A0F">
        <w:rPr>
          <w:rFonts w:ascii="Times New Roman" w:hAnsi="Times New Roman"/>
          <w:b/>
          <w:sz w:val="28"/>
          <w:szCs w:val="28"/>
        </w:rPr>
        <w:t>и действий (бездействия) органа, предоставляющего</w:t>
      </w:r>
      <w:r w:rsidR="00140A0F">
        <w:rPr>
          <w:rFonts w:ascii="Times New Roman" w:hAnsi="Times New Roman"/>
          <w:b/>
          <w:sz w:val="28"/>
          <w:szCs w:val="28"/>
        </w:rPr>
        <w:t xml:space="preserve"> </w:t>
      </w:r>
      <w:r w:rsidRPr="00140A0F">
        <w:rPr>
          <w:rFonts w:ascii="Times New Roman" w:hAnsi="Times New Roman"/>
          <w:b/>
          <w:sz w:val="28"/>
          <w:szCs w:val="28"/>
        </w:rPr>
        <w:t>муниципальную услугу, а также должностных лиц</w:t>
      </w:r>
      <w:r w:rsidR="00140A0F">
        <w:rPr>
          <w:rFonts w:ascii="Times New Roman" w:hAnsi="Times New Roman"/>
          <w:b/>
          <w:sz w:val="28"/>
          <w:szCs w:val="28"/>
        </w:rPr>
        <w:t xml:space="preserve"> </w:t>
      </w:r>
      <w:r w:rsidRPr="00140A0F">
        <w:rPr>
          <w:rFonts w:ascii="Times New Roman" w:hAnsi="Times New Roman"/>
          <w:b/>
          <w:sz w:val="28"/>
          <w:szCs w:val="28"/>
        </w:rPr>
        <w:t>или муниципальных служащих</w:t>
      </w:r>
    </w:p>
    <w:p w:rsidR="00140A0F" w:rsidRPr="00140A0F" w:rsidRDefault="00140A0F" w:rsidP="00EC7E50">
      <w:pPr>
        <w:autoSpaceDE w:val="0"/>
        <w:autoSpaceDN w:val="0"/>
        <w:adjustRightInd w:val="0"/>
        <w:spacing w:after="0" w:line="240" w:lineRule="auto"/>
        <w:jc w:val="center"/>
        <w:rPr>
          <w:rFonts w:ascii="Times New Roman" w:hAnsi="Times New Roman"/>
          <w:b/>
          <w:sz w:val="28"/>
          <w:szCs w:val="28"/>
        </w:rPr>
      </w:pPr>
    </w:p>
    <w:p w:rsidR="001B5DB7" w:rsidRPr="00140A0F" w:rsidRDefault="001B5DB7" w:rsidP="00EC7E50">
      <w:pPr>
        <w:spacing w:after="0" w:line="240" w:lineRule="auto"/>
        <w:ind w:firstLine="708"/>
        <w:jc w:val="both"/>
        <w:rPr>
          <w:rFonts w:ascii="Times New Roman" w:hAnsi="Times New Roman"/>
          <w:sz w:val="28"/>
          <w:szCs w:val="28"/>
        </w:rPr>
      </w:pPr>
      <w:r w:rsidRPr="00140A0F">
        <w:rPr>
          <w:rFonts w:ascii="Times New Roman" w:hAnsi="Times New Roman"/>
          <w:sz w:val="28"/>
          <w:szCs w:val="28"/>
        </w:rPr>
        <w:t>5.1. Заявитель    имеет   право   на   обжалование   действий   (бездействия) должностных      лиц, предоставляющих      муниципальную      услугу,      в      досудебном (административном) и судебном порядке.</w:t>
      </w:r>
    </w:p>
    <w:p w:rsidR="001B5DB7" w:rsidRPr="00140A0F" w:rsidRDefault="001B5DB7" w:rsidP="00EC7E50">
      <w:pPr>
        <w:spacing w:after="0" w:line="240" w:lineRule="auto"/>
        <w:ind w:firstLine="708"/>
        <w:jc w:val="both"/>
        <w:rPr>
          <w:rFonts w:ascii="Times New Roman" w:hAnsi="Times New Roman"/>
          <w:sz w:val="28"/>
          <w:szCs w:val="28"/>
        </w:rPr>
      </w:pPr>
      <w:r w:rsidRPr="00140A0F">
        <w:rPr>
          <w:rFonts w:ascii="Times New Roman" w:hAnsi="Times New Roman"/>
          <w:sz w:val="28"/>
          <w:szCs w:val="28"/>
        </w:rPr>
        <w:t>5.2. В   досудебном   порядке   получатели   услуги   вправе   обжаловать   действия (бездействие) должностных лиц Главе Лемешкинского сельского поселения Руднянского муниципального района.</w:t>
      </w:r>
    </w:p>
    <w:p w:rsidR="001B5DB7" w:rsidRPr="00035C65" w:rsidRDefault="00EC7E50" w:rsidP="00EC7E50">
      <w:pPr>
        <w:pStyle w:val="42"/>
        <w:shd w:val="clear" w:color="auto" w:fill="auto"/>
        <w:tabs>
          <w:tab w:val="left" w:pos="849"/>
        </w:tabs>
        <w:spacing w:line="240" w:lineRule="auto"/>
        <w:ind w:firstLine="0"/>
        <w:jc w:val="both"/>
        <w:rPr>
          <w:sz w:val="28"/>
          <w:szCs w:val="28"/>
        </w:rPr>
      </w:pPr>
      <w:r w:rsidRPr="00035C65">
        <w:rPr>
          <w:sz w:val="28"/>
          <w:szCs w:val="28"/>
        </w:rPr>
        <w:t xml:space="preserve">      5.3. </w:t>
      </w:r>
      <w:r w:rsidR="001B5DB7" w:rsidRPr="00035C65">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Правительства Волгоградской области, единого портала государственных и муниципальных услуг, а также может быть принята при личном приеме заявителя.</w:t>
      </w:r>
    </w:p>
    <w:p w:rsidR="001B5DB7" w:rsidRPr="00140A0F" w:rsidRDefault="001B5DB7" w:rsidP="00EC7E50">
      <w:pPr>
        <w:spacing w:after="0" w:line="240" w:lineRule="auto"/>
        <w:jc w:val="both"/>
        <w:rPr>
          <w:rFonts w:ascii="Times New Roman" w:hAnsi="Times New Roman"/>
          <w:sz w:val="28"/>
          <w:szCs w:val="28"/>
        </w:rPr>
      </w:pPr>
      <w:r w:rsidRPr="00140A0F">
        <w:rPr>
          <w:rFonts w:ascii="Times New Roman" w:hAnsi="Times New Roman"/>
          <w:sz w:val="28"/>
          <w:szCs w:val="28"/>
        </w:rPr>
        <w:t xml:space="preserve">       В  устной  форме жалобы рассматриваются по  общему  правилу  в  ходе личного приема:</w:t>
      </w:r>
    </w:p>
    <w:p w:rsidR="001B5DB7" w:rsidRPr="00140A0F" w:rsidRDefault="001B5DB7" w:rsidP="00EC7E50">
      <w:pPr>
        <w:spacing w:after="0" w:line="240" w:lineRule="auto"/>
        <w:jc w:val="both"/>
        <w:rPr>
          <w:rFonts w:ascii="Times New Roman" w:hAnsi="Times New Roman"/>
          <w:sz w:val="28"/>
          <w:szCs w:val="28"/>
        </w:rPr>
      </w:pPr>
      <w:r w:rsidRPr="00140A0F">
        <w:rPr>
          <w:rFonts w:ascii="Times New Roman" w:hAnsi="Times New Roman"/>
          <w:sz w:val="28"/>
          <w:szCs w:val="28"/>
        </w:rPr>
        <w:tab/>
        <w:t>- дни приема граждан;</w:t>
      </w:r>
    </w:p>
    <w:p w:rsidR="001B5DB7" w:rsidRPr="00140A0F" w:rsidRDefault="001B5DB7" w:rsidP="00EC7E50">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140A0F">
        <w:rPr>
          <w:rFonts w:ascii="Times New Roman" w:hAnsi="Times New Roman"/>
          <w:sz w:val="28"/>
          <w:szCs w:val="28"/>
        </w:rPr>
        <w:t>Глава Лемешкинского сельского поселения Руднянского муниципального района: вторник – четверг, без предварительной записи (кабинет Главы Лемешкинского сельского поселения  Руднянского муниципального района) с 9.00 до 12.00 и с 13.00 до 17.00.</w:t>
      </w:r>
    </w:p>
    <w:p w:rsidR="001B5DB7" w:rsidRPr="00140A0F" w:rsidRDefault="001B5DB7" w:rsidP="00EC7E50">
      <w:pPr>
        <w:spacing w:after="0" w:line="240" w:lineRule="auto"/>
        <w:jc w:val="both"/>
        <w:rPr>
          <w:rFonts w:ascii="Times New Roman" w:hAnsi="Times New Roman"/>
          <w:sz w:val="28"/>
          <w:szCs w:val="28"/>
        </w:rPr>
      </w:pPr>
      <w:r w:rsidRPr="00140A0F">
        <w:rPr>
          <w:rFonts w:ascii="Times New Roman" w:hAnsi="Times New Roman"/>
          <w:sz w:val="28"/>
          <w:szCs w:val="28"/>
        </w:rPr>
        <w:t>Письменная жалоба может быть подана в ходе личного приема в соответствии с графиком личного приема либо направлена по почте в Администрацию Лемешкинского сельского поселения Руднянского муниципального района по адресу, указанному в п. 1.4. в рабочие дни  с 8.00 до 12.00 и с 13.00 до 17.00.</w:t>
      </w:r>
    </w:p>
    <w:p w:rsidR="001B5DB7" w:rsidRPr="00035C65" w:rsidRDefault="001B5DB7" w:rsidP="00EC7E50">
      <w:pPr>
        <w:pStyle w:val="42"/>
        <w:shd w:val="clear" w:color="auto" w:fill="auto"/>
        <w:tabs>
          <w:tab w:val="left" w:pos="313"/>
        </w:tabs>
        <w:spacing w:line="240" w:lineRule="auto"/>
        <w:ind w:left="360" w:firstLine="0"/>
        <w:jc w:val="both"/>
        <w:rPr>
          <w:sz w:val="28"/>
          <w:szCs w:val="28"/>
        </w:rPr>
      </w:pPr>
      <w:r w:rsidRPr="00140A0F">
        <w:rPr>
          <w:sz w:val="28"/>
          <w:szCs w:val="28"/>
        </w:rPr>
        <w:tab/>
      </w:r>
      <w:r w:rsidRPr="00035C65">
        <w:rPr>
          <w:sz w:val="28"/>
          <w:szCs w:val="28"/>
        </w:rPr>
        <w:t>5.4. Жалоба должна содержать:</w:t>
      </w:r>
    </w:p>
    <w:p w:rsidR="001B5DB7" w:rsidRPr="00035C65" w:rsidRDefault="001B5DB7" w:rsidP="00EC7E50">
      <w:pPr>
        <w:pStyle w:val="42"/>
        <w:numPr>
          <w:ilvl w:val="0"/>
          <w:numId w:val="6"/>
        </w:numPr>
        <w:shd w:val="clear" w:color="auto" w:fill="auto"/>
        <w:tabs>
          <w:tab w:val="left" w:pos="865"/>
        </w:tabs>
        <w:spacing w:line="240" w:lineRule="auto"/>
        <w:ind w:firstLine="360"/>
        <w:jc w:val="both"/>
        <w:rPr>
          <w:sz w:val="28"/>
          <w:szCs w:val="28"/>
        </w:rPr>
      </w:pPr>
      <w:r w:rsidRPr="00035C65">
        <w:rPr>
          <w:sz w:val="28"/>
          <w:szCs w:val="28"/>
        </w:rPr>
        <w:t>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1B5DB7" w:rsidRPr="00035C65" w:rsidRDefault="001B5DB7" w:rsidP="00EC7E50">
      <w:pPr>
        <w:pStyle w:val="42"/>
        <w:numPr>
          <w:ilvl w:val="0"/>
          <w:numId w:val="6"/>
        </w:numPr>
        <w:shd w:val="clear" w:color="auto" w:fill="auto"/>
        <w:tabs>
          <w:tab w:val="left" w:pos="1004"/>
        </w:tabs>
        <w:spacing w:line="240" w:lineRule="auto"/>
        <w:ind w:firstLine="360"/>
        <w:jc w:val="both"/>
        <w:rPr>
          <w:sz w:val="28"/>
          <w:szCs w:val="28"/>
        </w:rPr>
      </w:pPr>
      <w:proofErr w:type="gramStart"/>
      <w:r w:rsidRPr="00035C65">
        <w:rPr>
          <w:sz w:val="28"/>
          <w:szCs w:val="28"/>
        </w:rPr>
        <w:t>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1B5DB7" w:rsidRPr="00035C65" w:rsidRDefault="001B5DB7" w:rsidP="00EC7E50">
      <w:pPr>
        <w:pStyle w:val="42"/>
        <w:numPr>
          <w:ilvl w:val="0"/>
          <w:numId w:val="6"/>
        </w:numPr>
        <w:shd w:val="clear" w:color="auto" w:fill="auto"/>
        <w:tabs>
          <w:tab w:val="left" w:pos="884"/>
        </w:tabs>
        <w:spacing w:line="240" w:lineRule="auto"/>
        <w:ind w:firstLine="360"/>
        <w:jc w:val="both"/>
        <w:rPr>
          <w:sz w:val="28"/>
          <w:szCs w:val="28"/>
        </w:rPr>
      </w:pPr>
      <w:r w:rsidRPr="00035C65">
        <w:rPr>
          <w:sz w:val="28"/>
          <w:szCs w:val="28"/>
        </w:rPr>
        <w:t>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1B5DB7" w:rsidRPr="00035C65" w:rsidRDefault="001B5DB7" w:rsidP="00EC7E50">
      <w:pPr>
        <w:pStyle w:val="42"/>
        <w:numPr>
          <w:ilvl w:val="0"/>
          <w:numId w:val="6"/>
        </w:numPr>
        <w:shd w:val="clear" w:color="auto" w:fill="auto"/>
        <w:tabs>
          <w:tab w:val="left" w:pos="874"/>
        </w:tabs>
        <w:spacing w:line="240" w:lineRule="auto"/>
        <w:ind w:firstLine="360"/>
        <w:jc w:val="both"/>
        <w:rPr>
          <w:sz w:val="28"/>
          <w:szCs w:val="28"/>
        </w:rPr>
      </w:pPr>
      <w:r w:rsidRPr="00035C65">
        <w:rPr>
          <w:sz w:val="28"/>
          <w:szCs w:val="28"/>
        </w:rPr>
        <w:lastRenderedPageBreak/>
        <w:t>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1B5DB7" w:rsidRPr="00035C65" w:rsidRDefault="001B5DB7" w:rsidP="00EC7E50">
      <w:pPr>
        <w:widowControl w:val="0"/>
        <w:autoSpaceDE w:val="0"/>
        <w:autoSpaceDN w:val="0"/>
        <w:adjustRightInd w:val="0"/>
        <w:spacing w:after="0" w:line="240" w:lineRule="auto"/>
        <w:ind w:left="360"/>
        <w:jc w:val="both"/>
        <w:rPr>
          <w:rFonts w:ascii="Times New Roman" w:hAnsi="Times New Roman"/>
          <w:sz w:val="28"/>
          <w:szCs w:val="28"/>
        </w:rPr>
      </w:pPr>
      <w:r w:rsidRPr="00035C6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1B5DB7" w:rsidRPr="00140A0F" w:rsidRDefault="00EC7E50" w:rsidP="00EC7E50">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1B5DB7" w:rsidRPr="00140A0F">
        <w:rPr>
          <w:rFonts w:ascii="Times New Roman" w:hAnsi="Times New Roman"/>
          <w:sz w:val="28"/>
          <w:szCs w:val="28"/>
        </w:rPr>
        <w:t>5.5. При необходимости в подтверждение своих доводов заявитель прилагает к жалобе    необходимые   документы   или   материалы.   Заявитель   вправе   получить   в Администрации  информацию и документы, необходимые для обоснования и рассмотрения    жалобы,    за   исключением    информации   и   документов    ограниченного использования.</w:t>
      </w:r>
    </w:p>
    <w:p w:rsidR="001B5DB7" w:rsidRPr="00140A0F" w:rsidRDefault="001B5DB7" w:rsidP="00EC7E50">
      <w:pPr>
        <w:spacing w:after="0" w:line="240" w:lineRule="auto"/>
        <w:ind w:firstLine="708"/>
        <w:jc w:val="both"/>
        <w:rPr>
          <w:rFonts w:ascii="Times New Roman" w:hAnsi="Times New Roman"/>
          <w:sz w:val="28"/>
          <w:szCs w:val="28"/>
        </w:rPr>
      </w:pPr>
      <w:r w:rsidRPr="00140A0F">
        <w:rPr>
          <w:rFonts w:ascii="Times New Roman" w:hAnsi="Times New Roman"/>
          <w:sz w:val="28"/>
          <w:szCs w:val="28"/>
        </w:rPr>
        <w:t>5.6. Жалоба может быть оставлена без рассмотрения  в случае если:</w:t>
      </w:r>
    </w:p>
    <w:p w:rsidR="001B5DB7" w:rsidRPr="00140A0F" w:rsidRDefault="001B5DB7" w:rsidP="00EC7E50">
      <w:pPr>
        <w:spacing w:after="0" w:line="240" w:lineRule="auto"/>
        <w:jc w:val="both"/>
        <w:rPr>
          <w:rFonts w:ascii="Times New Roman" w:hAnsi="Times New Roman"/>
          <w:sz w:val="28"/>
          <w:szCs w:val="28"/>
        </w:rPr>
      </w:pPr>
      <w:r w:rsidRPr="00140A0F">
        <w:rPr>
          <w:rFonts w:ascii="Times New Roman" w:hAnsi="Times New Roman"/>
          <w:sz w:val="28"/>
          <w:szCs w:val="28"/>
        </w:rPr>
        <w:t xml:space="preserve"> </w:t>
      </w:r>
      <w:r w:rsidRPr="00140A0F">
        <w:rPr>
          <w:rFonts w:ascii="Times New Roman" w:hAnsi="Times New Roman"/>
          <w:sz w:val="28"/>
          <w:szCs w:val="28"/>
        </w:rPr>
        <w:tab/>
        <w:t>5.6.1. Если в письменном обращении не указаны фамилия  имя отчество  заявителя, направившего обращение, и почтовый адрес, по которому должен быть направлен ответ, ответ на обращение не дается.</w:t>
      </w:r>
    </w:p>
    <w:p w:rsidR="001B5DB7" w:rsidRPr="00140A0F" w:rsidRDefault="001B5DB7" w:rsidP="00EC7E50">
      <w:pPr>
        <w:spacing w:after="0" w:line="240" w:lineRule="auto"/>
        <w:ind w:firstLine="708"/>
        <w:jc w:val="both"/>
        <w:rPr>
          <w:rFonts w:ascii="Times New Roman" w:hAnsi="Times New Roman"/>
          <w:sz w:val="28"/>
          <w:szCs w:val="28"/>
        </w:rPr>
      </w:pPr>
      <w:r w:rsidRPr="00140A0F">
        <w:rPr>
          <w:rFonts w:ascii="Times New Roman" w:hAnsi="Times New Roman"/>
          <w:sz w:val="28"/>
          <w:szCs w:val="28"/>
        </w:rPr>
        <w:t xml:space="preserve"> 5.6.2.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поддается прочтению.</w:t>
      </w:r>
    </w:p>
    <w:p w:rsidR="001B5DB7" w:rsidRPr="00140A0F" w:rsidRDefault="001B5DB7" w:rsidP="00EC7E50">
      <w:pPr>
        <w:spacing w:after="0" w:line="240" w:lineRule="auto"/>
        <w:ind w:firstLine="708"/>
        <w:jc w:val="both"/>
        <w:rPr>
          <w:rFonts w:ascii="Times New Roman" w:hAnsi="Times New Roman"/>
          <w:sz w:val="28"/>
          <w:szCs w:val="28"/>
        </w:rPr>
      </w:pPr>
      <w:r w:rsidRPr="00140A0F">
        <w:rPr>
          <w:rFonts w:ascii="Times New Roman" w:hAnsi="Times New Roman"/>
          <w:sz w:val="28"/>
          <w:szCs w:val="28"/>
        </w:rPr>
        <w:t>5.6.3.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B5DB7" w:rsidRPr="00140A0F" w:rsidRDefault="001B5DB7" w:rsidP="00EC7E50">
      <w:pPr>
        <w:spacing w:after="0" w:line="240" w:lineRule="auto"/>
        <w:ind w:firstLine="708"/>
        <w:jc w:val="both"/>
        <w:rPr>
          <w:rFonts w:ascii="Times New Roman" w:hAnsi="Times New Roman"/>
          <w:sz w:val="28"/>
          <w:szCs w:val="28"/>
        </w:rPr>
      </w:pPr>
      <w:r w:rsidRPr="00140A0F">
        <w:rPr>
          <w:rFonts w:ascii="Times New Roman" w:hAnsi="Times New Roman"/>
          <w:sz w:val="28"/>
          <w:szCs w:val="28"/>
        </w:rPr>
        <w:t>5.6.4.  Специалист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B5DB7" w:rsidRPr="00140A0F" w:rsidRDefault="001B5DB7" w:rsidP="00EC7E50">
      <w:pPr>
        <w:spacing w:after="0" w:line="240" w:lineRule="auto"/>
        <w:ind w:firstLine="708"/>
        <w:jc w:val="both"/>
        <w:rPr>
          <w:rFonts w:ascii="Times New Roman" w:hAnsi="Times New Roman"/>
          <w:sz w:val="28"/>
          <w:szCs w:val="28"/>
        </w:rPr>
      </w:pPr>
      <w:r w:rsidRPr="00140A0F">
        <w:rPr>
          <w:rFonts w:ascii="Times New Roman" w:hAnsi="Times New Roman"/>
          <w:sz w:val="28"/>
          <w:szCs w:val="28"/>
        </w:rPr>
        <w:t>5.6.5.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Лемешкинского сельского поселения Руднянского муниципального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Лемешкинского сельского поселения. О данном решении  уведомляется  заявитель, направивший обращение.</w:t>
      </w:r>
    </w:p>
    <w:p w:rsidR="001B5DB7" w:rsidRPr="00140A0F" w:rsidRDefault="001B5DB7" w:rsidP="00EC7E50">
      <w:pPr>
        <w:spacing w:after="0" w:line="240" w:lineRule="auto"/>
        <w:jc w:val="both"/>
        <w:rPr>
          <w:rFonts w:ascii="Times New Roman" w:hAnsi="Times New Roman"/>
          <w:sz w:val="28"/>
          <w:szCs w:val="28"/>
        </w:rPr>
      </w:pPr>
      <w:r w:rsidRPr="00140A0F">
        <w:rPr>
          <w:rFonts w:ascii="Times New Roman" w:hAnsi="Times New Roman"/>
          <w:sz w:val="28"/>
          <w:szCs w:val="28"/>
        </w:rPr>
        <w:t xml:space="preserve"> </w:t>
      </w:r>
      <w:r w:rsidRPr="00140A0F">
        <w:rPr>
          <w:rFonts w:ascii="Times New Roman" w:hAnsi="Times New Roman"/>
          <w:sz w:val="28"/>
          <w:szCs w:val="28"/>
        </w:rPr>
        <w:tab/>
        <w:t>5.6.6.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5DB7" w:rsidRPr="00140A0F" w:rsidRDefault="001B5DB7" w:rsidP="00EC7E50">
      <w:pPr>
        <w:spacing w:after="0" w:line="240" w:lineRule="auto"/>
        <w:jc w:val="both"/>
        <w:rPr>
          <w:rFonts w:ascii="Times New Roman" w:hAnsi="Times New Roman"/>
          <w:sz w:val="28"/>
          <w:szCs w:val="28"/>
        </w:rPr>
      </w:pPr>
      <w:r w:rsidRPr="00140A0F">
        <w:rPr>
          <w:rFonts w:ascii="Times New Roman" w:hAnsi="Times New Roman"/>
          <w:sz w:val="28"/>
          <w:szCs w:val="28"/>
        </w:rPr>
        <w:lastRenderedPageBreak/>
        <w:t xml:space="preserve"> </w:t>
      </w:r>
      <w:r w:rsidRPr="00140A0F">
        <w:rPr>
          <w:rFonts w:ascii="Times New Roman" w:hAnsi="Times New Roman"/>
          <w:sz w:val="28"/>
          <w:szCs w:val="28"/>
        </w:rPr>
        <w:tab/>
        <w:t xml:space="preserve">5.6.7.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
    <w:p w:rsidR="001B5DB7" w:rsidRPr="00035C65" w:rsidRDefault="001B5DB7" w:rsidP="00EC7E50">
      <w:pPr>
        <w:pStyle w:val="42"/>
        <w:shd w:val="clear" w:color="auto" w:fill="auto"/>
        <w:spacing w:line="240" w:lineRule="auto"/>
        <w:ind w:firstLine="360"/>
        <w:jc w:val="both"/>
        <w:rPr>
          <w:sz w:val="28"/>
          <w:szCs w:val="28"/>
        </w:rPr>
      </w:pPr>
      <w:r w:rsidRPr="00035C65">
        <w:rPr>
          <w:sz w:val="28"/>
          <w:szCs w:val="28"/>
        </w:rPr>
        <w:t xml:space="preserve">     5.7. </w:t>
      </w:r>
      <w:proofErr w:type="gramStart"/>
      <w:r w:rsidRPr="00035C65">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035C65">
        <w:rPr>
          <w:sz w:val="28"/>
          <w:szCs w:val="28"/>
        </w:rPr>
        <w:t xml:space="preserve"> дней со дня ее регистрации.</w:t>
      </w:r>
    </w:p>
    <w:p w:rsidR="001B5DB7" w:rsidRPr="00035C65" w:rsidRDefault="001B5DB7" w:rsidP="00EC7E50">
      <w:pPr>
        <w:pStyle w:val="42"/>
        <w:shd w:val="clear" w:color="auto" w:fill="auto"/>
        <w:spacing w:line="240" w:lineRule="auto"/>
        <w:ind w:firstLine="360"/>
        <w:jc w:val="both"/>
        <w:rPr>
          <w:sz w:val="28"/>
          <w:szCs w:val="28"/>
        </w:rPr>
      </w:pPr>
      <w:r w:rsidRPr="00035C65">
        <w:rPr>
          <w:sz w:val="28"/>
          <w:szCs w:val="28"/>
        </w:rPr>
        <w:t>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B5DB7" w:rsidRPr="00035C65" w:rsidRDefault="001B5DB7" w:rsidP="00EC7E50">
      <w:pPr>
        <w:pStyle w:val="42"/>
        <w:numPr>
          <w:ilvl w:val="0"/>
          <w:numId w:val="7"/>
        </w:numPr>
        <w:shd w:val="clear" w:color="auto" w:fill="auto"/>
        <w:tabs>
          <w:tab w:val="left" w:pos="957"/>
        </w:tabs>
        <w:spacing w:line="240" w:lineRule="auto"/>
        <w:ind w:firstLine="360"/>
        <w:jc w:val="both"/>
        <w:rPr>
          <w:sz w:val="28"/>
          <w:szCs w:val="28"/>
        </w:rPr>
      </w:pPr>
      <w:proofErr w:type="gramStart"/>
      <w:r w:rsidRPr="00035C65">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1B5DB7" w:rsidRPr="00035C65" w:rsidRDefault="001B5DB7" w:rsidP="00EC7E50">
      <w:pPr>
        <w:pStyle w:val="42"/>
        <w:numPr>
          <w:ilvl w:val="0"/>
          <w:numId w:val="7"/>
        </w:numPr>
        <w:shd w:val="clear" w:color="auto" w:fill="auto"/>
        <w:tabs>
          <w:tab w:val="left" w:pos="878"/>
        </w:tabs>
        <w:spacing w:line="240" w:lineRule="auto"/>
        <w:ind w:firstLine="360"/>
        <w:jc w:val="both"/>
        <w:rPr>
          <w:sz w:val="28"/>
          <w:szCs w:val="28"/>
        </w:rPr>
      </w:pPr>
      <w:r w:rsidRPr="00035C65">
        <w:rPr>
          <w:sz w:val="28"/>
          <w:szCs w:val="28"/>
        </w:rPr>
        <w:t>отказать в удовлетворении жалобы.</w:t>
      </w:r>
      <w:bookmarkStart w:id="1" w:name="_GoBack"/>
      <w:bookmarkEnd w:id="1"/>
    </w:p>
    <w:p w:rsidR="001B5DB7" w:rsidRPr="00035C65" w:rsidRDefault="001B5DB7" w:rsidP="00EC7E50">
      <w:pPr>
        <w:spacing w:after="0" w:line="240" w:lineRule="auto"/>
        <w:ind w:firstLine="708"/>
        <w:jc w:val="both"/>
        <w:rPr>
          <w:rFonts w:ascii="Times New Roman" w:hAnsi="Times New Roman"/>
          <w:sz w:val="28"/>
          <w:szCs w:val="28"/>
        </w:rPr>
      </w:pPr>
      <w:r w:rsidRPr="00035C65">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DB7" w:rsidRPr="00140A0F" w:rsidRDefault="00EC7E50" w:rsidP="00EC7E50">
      <w:pPr>
        <w:spacing w:after="0" w:line="240" w:lineRule="auto"/>
        <w:ind w:firstLine="20"/>
        <w:jc w:val="both"/>
        <w:rPr>
          <w:rFonts w:ascii="Times New Roman" w:hAnsi="Times New Roman"/>
          <w:sz w:val="28"/>
          <w:szCs w:val="28"/>
        </w:rPr>
      </w:pPr>
      <w:r w:rsidRPr="00035C65">
        <w:rPr>
          <w:rFonts w:ascii="Times New Roman" w:hAnsi="Times New Roman"/>
          <w:sz w:val="28"/>
          <w:szCs w:val="28"/>
        </w:rPr>
        <w:t xml:space="preserve">            </w:t>
      </w:r>
      <w:r w:rsidR="001B5DB7" w:rsidRPr="00035C65">
        <w:rPr>
          <w:rFonts w:ascii="Times New Roman" w:hAnsi="Times New Roman"/>
          <w:sz w:val="28"/>
          <w:szCs w:val="28"/>
        </w:rPr>
        <w:t>5.8. Должностные лица несут дисциплинарную</w:t>
      </w:r>
      <w:r w:rsidR="001B5DB7" w:rsidRPr="00140A0F">
        <w:rPr>
          <w:rFonts w:ascii="Times New Roman" w:hAnsi="Times New Roman"/>
          <w:sz w:val="28"/>
          <w:szCs w:val="28"/>
        </w:rPr>
        <w:t xml:space="preserve">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w:t>
      </w:r>
    </w:p>
    <w:p w:rsidR="001B5DB7" w:rsidRPr="002A1CD7" w:rsidRDefault="001B5DB7" w:rsidP="00EC7E50">
      <w:pPr>
        <w:spacing w:after="0" w:line="240" w:lineRule="auto"/>
        <w:rPr>
          <w:rFonts w:ascii="Times New Roman" w:hAnsi="Times New Roman"/>
          <w:sz w:val="24"/>
          <w:szCs w:val="24"/>
        </w:rPr>
      </w:pPr>
    </w:p>
    <w:p w:rsidR="001B5DB7" w:rsidRDefault="001B5DB7" w:rsidP="002A1CD7">
      <w:pPr>
        <w:rPr>
          <w:rFonts w:ascii="Times New Roman" w:hAnsi="Times New Roman"/>
          <w:sz w:val="24"/>
          <w:szCs w:val="24"/>
        </w:rPr>
      </w:pPr>
    </w:p>
    <w:p w:rsidR="00EC7E50" w:rsidRDefault="00EC7E50" w:rsidP="002A1CD7">
      <w:pPr>
        <w:rPr>
          <w:rFonts w:ascii="Times New Roman" w:hAnsi="Times New Roman"/>
          <w:sz w:val="24"/>
          <w:szCs w:val="24"/>
        </w:rPr>
      </w:pPr>
    </w:p>
    <w:p w:rsidR="00EC7E50" w:rsidRDefault="00EC7E50" w:rsidP="002A1CD7">
      <w:pPr>
        <w:rPr>
          <w:rFonts w:ascii="Times New Roman" w:hAnsi="Times New Roman"/>
          <w:sz w:val="24"/>
          <w:szCs w:val="24"/>
        </w:rPr>
      </w:pPr>
    </w:p>
    <w:p w:rsidR="00EC7E50" w:rsidRDefault="00EC7E50" w:rsidP="002A1CD7">
      <w:pPr>
        <w:rPr>
          <w:rFonts w:ascii="Times New Roman" w:hAnsi="Times New Roman"/>
          <w:sz w:val="24"/>
          <w:szCs w:val="24"/>
        </w:rPr>
      </w:pPr>
    </w:p>
    <w:p w:rsidR="00EC7E50" w:rsidRDefault="00EC7E50" w:rsidP="002A1CD7">
      <w:pPr>
        <w:rPr>
          <w:rFonts w:ascii="Times New Roman" w:hAnsi="Times New Roman"/>
          <w:sz w:val="24"/>
          <w:szCs w:val="24"/>
        </w:rPr>
      </w:pPr>
    </w:p>
    <w:p w:rsidR="00EC7E50" w:rsidRDefault="00EC7E50" w:rsidP="002A1CD7">
      <w:pPr>
        <w:rPr>
          <w:rFonts w:ascii="Times New Roman" w:hAnsi="Times New Roman"/>
          <w:sz w:val="24"/>
          <w:szCs w:val="24"/>
        </w:rPr>
      </w:pPr>
    </w:p>
    <w:p w:rsidR="00EC7E50" w:rsidRDefault="00EC7E50" w:rsidP="002A1CD7">
      <w:pPr>
        <w:rPr>
          <w:rFonts w:ascii="Times New Roman" w:hAnsi="Times New Roman"/>
          <w:sz w:val="24"/>
          <w:szCs w:val="24"/>
        </w:rPr>
      </w:pPr>
    </w:p>
    <w:p w:rsidR="00EC7E50" w:rsidRDefault="00EC7E50" w:rsidP="002A1CD7">
      <w:pPr>
        <w:rPr>
          <w:rFonts w:ascii="Times New Roman" w:hAnsi="Times New Roman"/>
          <w:sz w:val="24"/>
          <w:szCs w:val="24"/>
        </w:rPr>
      </w:pPr>
    </w:p>
    <w:p w:rsidR="00EC7E50" w:rsidRPr="002A1CD7" w:rsidRDefault="00EC7E50" w:rsidP="002A1CD7">
      <w:pPr>
        <w:rPr>
          <w:rFonts w:ascii="Times New Roman" w:hAnsi="Times New Roman"/>
          <w:sz w:val="24"/>
          <w:szCs w:val="24"/>
        </w:rPr>
      </w:pPr>
    </w:p>
    <w:p w:rsidR="001B5DB7" w:rsidRPr="002A1CD7" w:rsidRDefault="001B5DB7" w:rsidP="002A1CD7">
      <w:pPr>
        <w:rPr>
          <w:rFonts w:ascii="Times New Roman" w:hAnsi="Times New Roman"/>
          <w:sz w:val="24"/>
          <w:szCs w:val="24"/>
        </w:rPr>
      </w:pPr>
    </w:p>
    <w:p w:rsidR="001B5DB7" w:rsidRPr="002A1CD7" w:rsidRDefault="001B5DB7" w:rsidP="002A1CD7">
      <w:pPr>
        <w:pStyle w:val="ConsPlusNormal"/>
        <w:ind w:left="5245" w:firstLine="0"/>
        <w:rPr>
          <w:rFonts w:ascii="Times New Roman" w:hAnsi="Times New Roman" w:cs="Times New Roman"/>
          <w:sz w:val="24"/>
          <w:szCs w:val="24"/>
        </w:rPr>
      </w:pPr>
      <w:r>
        <w:rPr>
          <w:rFonts w:ascii="Times New Roman" w:hAnsi="Times New Roman" w:cs="Times New Roman"/>
          <w:sz w:val="24"/>
          <w:szCs w:val="24"/>
        </w:rPr>
        <w:lastRenderedPageBreak/>
        <w:t>П</w:t>
      </w:r>
      <w:r w:rsidRPr="002A1CD7">
        <w:rPr>
          <w:rFonts w:ascii="Times New Roman" w:hAnsi="Times New Roman" w:cs="Times New Roman"/>
          <w:sz w:val="24"/>
          <w:szCs w:val="24"/>
        </w:rPr>
        <w:t xml:space="preserve">риложение № 1 </w:t>
      </w:r>
    </w:p>
    <w:p w:rsidR="001B5DB7" w:rsidRPr="002A1CD7" w:rsidRDefault="001B5DB7" w:rsidP="002A1CD7">
      <w:pPr>
        <w:pStyle w:val="ConsPlusNormal"/>
        <w:tabs>
          <w:tab w:val="left" w:pos="4470"/>
        </w:tabs>
        <w:rPr>
          <w:rFonts w:ascii="Times New Roman" w:hAnsi="Times New Roman" w:cs="Times New Roman"/>
          <w:sz w:val="24"/>
          <w:szCs w:val="24"/>
        </w:rPr>
      </w:pPr>
      <w:r w:rsidRPr="002A1CD7">
        <w:rPr>
          <w:rFonts w:ascii="Times New Roman" w:hAnsi="Times New Roman" w:cs="Times New Roman"/>
          <w:sz w:val="24"/>
          <w:szCs w:val="24"/>
        </w:rPr>
        <w:t xml:space="preserve">                                                                            к административному регламенту</w:t>
      </w:r>
    </w:p>
    <w:p w:rsidR="001B5DB7" w:rsidRPr="002A1CD7" w:rsidRDefault="001B5DB7" w:rsidP="002A1CD7">
      <w:pPr>
        <w:pStyle w:val="ConsPlusNormal"/>
        <w:ind w:left="5245" w:firstLine="0"/>
        <w:rPr>
          <w:rFonts w:ascii="Times New Roman" w:hAnsi="Times New Roman" w:cs="Times New Roman"/>
          <w:b/>
          <w:sz w:val="24"/>
          <w:szCs w:val="24"/>
        </w:rPr>
      </w:pPr>
      <w:r w:rsidRPr="002A1CD7">
        <w:rPr>
          <w:rFonts w:ascii="Times New Roman" w:hAnsi="Times New Roman" w:cs="Times New Roman"/>
          <w:sz w:val="24"/>
          <w:szCs w:val="24"/>
        </w:rPr>
        <w:t xml:space="preserve">предоставления   муниципальной </w:t>
      </w:r>
      <w:r w:rsidRPr="002A1CD7">
        <w:rPr>
          <w:rFonts w:ascii="Times New Roman" w:hAnsi="Times New Roman" w:cs="Times New Roman"/>
          <w:b/>
          <w:sz w:val="24"/>
          <w:szCs w:val="24"/>
        </w:rPr>
        <w:t xml:space="preserve">                                              </w:t>
      </w:r>
      <w:r w:rsidRPr="002A1CD7">
        <w:rPr>
          <w:rFonts w:ascii="Times New Roman" w:hAnsi="Times New Roman" w:cs="Times New Roman"/>
          <w:sz w:val="24"/>
          <w:szCs w:val="24"/>
        </w:rPr>
        <w:t xml:space="preserve">услуги </w:t>
      </w:r>
      <w:r>
        <w:rPr>
          <w:rFonts w:ascii="Times New Roman" w:hAnsi="Times New Roman" w:cs="Times New Roman"/>
          <w:sz w:val="24"/>
          <w:szCs w:val="24"/>
        </w:rPr>
        <w:t xml:space="preserve">по </w:t>
      </w:r>
      <w:r w:rsidRPr="002A1CD7">
        <w:rPr>
          <w:rFonts w:ascii="Times New Roman" w:hAnsi="Times New Roman" w:cs="Times New Roman"/>
          <w:sz w:val="24"/>
          <w:szCs w:val="24"/>
        </w:rPr>
        <w:t xml:space="preserve"> </w:t>
      </w:r>
      <w:r>
        <w:rPr>
          <w:rFonts w:ascii="Times New Roman" w:hAnsi="Times New Roman" w:cs="Times New Roman"/>
          <w:sz w:val="24"/>
          <w:szCs w:val="24"/>
        </w:rPr>
        <w:t>приему заявлений и выдаче документов о</w:t>
      </w:r>
      <w:r w:rsidRPr="002A1CD7">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2A1CD7">
        <w:rPr>
          <w:rFonts w:ascii="Times New Roman" w:hAnsi="Times New Roman" w:cs="Times New Roman"/>
          <w:sz w:val="24"/>
          <w:szCs w:val="24"/>
        </w:rPr>
        <w:t xml:space="preserve">    переустройства  и (или) перепланировки жилого                                                                                      </w:t>
      </w:r>
    </w:p>
    <w:p w:rsidR="001B5DB7" w:rsidRPr="002A1CD7" w:rsidRDefault="001B5DB7" w:rsidP="002A1CD7">
      <w:pPr>
        <w:pStyle w:val="ConsPlusTitle"/>
        <w:tabs>
          <w:tab w:val="left" w:pos="4680"/>
        </w:tabs>
        <w:ind w:left="5245"/>
        <w:rPr>
          <w:b w:val="0"/>
        </w:rPr>
      </w:pPr>
      <w:r w:rsidRPr="002A1CD7">
        <w:rPr>
          <w:b w:val="0"/>
        </w:rPr>
        <w:t>помещени</w:t>
      </w:r>
      <w:r>
        <w:rPr>
          <w:b w:val="0"/>
        </w:rPr>
        <w:t>я</w:t>
      </w:r>
      <w:r w:rsidRPr="002A1CD7">
        <w:rPr>
          <w:b w:val="0"/>
        </w:rPr>
        <w:t xml:space="preserve"> </w:t>
      </w:r>
    </w:p>
    <w:p w:rsidR="001B5DB7" w:rsidRDefault="001B5DB7" w:rsidP="002A1CD7">
      <w:pPr>
        <w:ind w:left="5103"/>
        <w:rPr>
          <w:rFonts w:ascii="Times New Roman" w:hAnsi="Times New Roman"/>
          <w:sz w:val="24"/>
          <w:szCs w:val="24"/>
        </w:rPr>
      </w:pPr>
    </w:p>
    <w:p w:rsidR="00EC7E50" w:rsidRDefault="00EC7E50" w:rsidP="00EC7E50">
      <w:pPr>
        <w:spacing w:after="0"/>
        <w:jc w:val="center"/>
        <w:rPr>
          <w:rFonts w:ascii="Times New Roman" w:hAnsi="Times New Roman"/>
          <w:sz w:val="24"/>
          <w:szCs w:val="24"/>
        </w:rPr>
      </w:pPr>
      <w:r>
        <w:rPr>
          <w:rFonts w:ascii="Times New Roman" w:hAnsi="Times New Roman"/>
          <w:sz w:val="24"/>
          <w:szCs w:val="24"/>
        </w:rPr>
        <w:t xml:space="preserve">                                                              </w:t>
      </w:r>
      <w:r w:rsidR="001B5DB7" w:rsidRPr="002A1CD7">
        <w:rPr>
          <w:rFonts w:ascii="Times New Roman" w:hAnsi="Times New Roman"/>
          <w:sz w:val="24"/>
          <w:szCs w:val="24"/>
        </w:rPr>
        <w:t>В______</w:t>
      </w:r>
      <w:r>
        <w:rPr>
          <w:rFonts w:ascii="Times New Roman" w:hAnsi="Times New Roman"/>
          <w:sz w:val="24"/>
          <w:szCs w:val="24"/>
        </w:rPr>
        <w:t xml:space="preserve">________________________________ </w:t>
      </w:r>
    </w:p>
    <w:p w:rsidR="001B5DB7" w:rsidRDefault="001B5DB7" w:rsidP="00EC7E50">
      <w:pPr>
        <w:jc w:val="right"/>
        <w:rPr>
          <w:rFonts w:ascii="Times New Roman" w:hAnsi="Times New Roman"/>
          <w:sz w:val="24"/>
          <w:szCs w:val="24"/>
        </w:rPr>
      </w:pPr>
      <w:r w:rsidRPr="002A1CD7">
        <w:rPr>
          <w:rFonts w:ascii="Times New Roman" w:hAnsi="Times New Roman"/>
          <w:sz w:val="24"/>
          <w:szCs w:val="24"/>
        </w:rPr>
        <w:t xml:space="preserve">(наименование органа местного </w:t>
      </w:r>
      <w:r w:rsidRPr="00EC7E50">
        <w:rPr>
          <w:rFonts w:ascii="Times New Roman" w:hAnsi="Times New Roman"/>
          <w:sz w:val="24"/>
          <w:szCs w:val="24"/>
        </w:rPr>
        <w:t>самоуправления</w:t>
      </w:r>
    </w:p>
    <w:p w:rsidR="001B5DB7" w:rsidRPr="002A1CD7" w:rsidRDefault="00EC7E50" w:rsidP="00EC7E50">
      <w:pPr>
        <w:pBdr>
          <w:top w:val="single" w:sz="4" w:space="1" w:color="auto"/>
        </w:pBdr>
        <w:rPr>
          <w:rFonts w:ascii="Times New Roman" w:hAnsi="Times New Roman"/>
          <w:sz w:val="24"/>
          <w:szCs w:val="24"/>
        </w:rPr>
      </w:pPr>
      <w:r w:rsidRPr="00EC7E50">
        <w:rPr>
          <w:rFonts w:ascii="Times New Roman" w:hAnsi="Times New Roman"/>
          <w:sz w:val="24"/>
          <w:szCs w:val="24"/>
        </w:rPr>
        <w:t xml:space="preserve">                                                                             </w:t>
      </w:r>
      <w:r>
        <w:rPr>
          <w:rFonts w:ascii="Times New Roman" w:hAnsi="Times New Roman"/>
          <w:sz w:val="24"/>
          <w:szCs w:val="24"/>
        </w:rPr>
        <w:t xml:space="preserve">  </w:t>
      </w:r>
      <w:r w:rsidR="001B5DB7" w:rsidRPr="002A1CD7">
        <w:rPr>
          <w:rFonts w:ascii="Times New Roman" w:hAnsi="Times New Roman"/>
          <w:sz w:val="24"/>
          <w:szCs w:val="24"/>
        </w:rPr>
        <w:t>муниципального образования)</w:t>
      </w:r>
    </w:p>
    <w:p w:rsidR="001B5DB7" w:rsidRPr="002A1CD7" w:rsidRDefault="001B5DB7" w:rsidP="002A1CD7">
      <w:pPr>
        <w:spacing w:before="600" w:after="360"/>
        <w:jc w:val="center"/>
        <w:rPr>
          <w:rFonts w:ascii="Times New Roman" w:hAnsi="Times New Roman"/>
          <w:sz w:val="24"/>
          <w:szCs w:val="24"/>
        </w:rPr>
      </w:pPr>
      <w:r w:rsidRPr="002A1CD7">
        <w:rPr>
          <w:rFonts w:ascii="Times New Roman" w:hAnsi="Times New Roman"/>
          <w:caps/>
          <w:sz w:val="24"/>
          <w:szCs w:val="24"/>
        </w:rPr>
        <w:t>Заявление</w:t>
      </w:r>
      <w:r w:rsidRPr="002A1CD7">
        <w:rPr>
          <w:rFonts w:ascii="Times New Roman" w:hAnsi="Times New Roman"/>
          <w:sz w:val="24"/>
          <w:szCs w:val="24"/>
        </w:rPr>
        <w:br/>
        <w:t>о переустройстве и (или) перепланировке жилого помещения</w:t>
      </w:r>
    </w:p>
    <w:p w:rsidR="001B5DB7" w:rsidRPr="002A1CD7" w:rsidRDefault="001B5DB7" w:rsidP="002A1CD7">
      <w:pPr>
        <w:rPr>
          <w:rFonts w:ascii="Times New Roman" w:hAnsi="Times New Roman"/>
          <w:sz w:val="24"/>
          <w:szCs w:val="24"/>
        </w:rPr>
      </w:pPr>
      <w:r w:rsidRPr="002A1CD7">
        <w:rPr>
          <w:rFonts w:ascii="Times New Roman" w:hAnsi="Times New Roman"/>
          <w:sz w:val="24"/>
          <w:szCs w:val="24"/>
        </w:rPr>
        <w:t xml:space="preserve">от  </w:t>
      </w:r>
    </w:p>
    <w:p w:rsidR="001B5DB7" w:rsidRPr="002A1CD7" w:rsidRDefault="001B5DB7" w:rsidP="00EC7E50">
      <w:pPr>
        <w:pBdr>
          <w:top w:val="single" w:sz="4" w:space="1" w:color="auto"/>
        </w:pBdr>
        <w:ind w:left="340"/>
        <w:jc w:val="center"/>
        <w:rPr>
          <w:rFonts w:ascii="Times New Roman" w:hAnsi="Times New Roman"/>
          <w:sz w:val="24"/>
          <w:szCs w:val="24"/>
        </w:rPr>
      </w:pPr>
      <w:r w:rsidRPr="002A1CD7">
        <w:rPr>
          <w:rFonts w:ascii="Times New Roman" w:hAnsi="Times New Roman"/>
          <w:sz w:val="24"/>
          <w:szCs w:val="24"/>
        </w:rPr>
        <w:t xml:space="preserve">(указывается наниматель, либо арендатор, либо собственник жилого помещения, </w:t>
      </w:r>
    </w:p>
    <w:p w:rsidR="001B5DB7" w:rsidRPr="002A1CD7" w:rsidRDefault="00EC7E50" w:rsidP="00EC7E50">
      <w:pPr>
        <w:pBdr>
          <w:top w:val="single" w:sz="4" w:space="1" w:color="auto"/>
        </w:pBdr>
        <w:spacing w:after="0"/>
        <w:jc w:val="center"/>
        <w:rPr>
          <w:rFonts w:ascii="Times New Roman" w:hAnsi="Times New Roman"/>
          <w:sz w:val="24"/>
          <w:szCs w:val="24"/>
        </w:rPr>
      </w:pPr>
      <w:r w:rsidRPr="00EC7E50">
        <w:rPr>
          <w:rFonts w:ascii="Times New Roman" w:hAnsi="Times New Roman"/>
          <w:sz w:val="24"/>
          <w:szCs w:val="24"/>
        </w:rPr>
        <w:t xml:space="preserve">либо собственники </w:t>
      </w:r>
      <w:r w:rsidR="001B5DB7" w:rsidRPr="002A1CD7">
        <w:rPr>
          <w:rFonts w:ascii="Times New Roman" w:hAnsi="Times New Roman"/>
          <w:sz w:val="24"/>
          <w:szCs w:val="24"/>
        </w:rPr>
        <w:t xml:space="preserve">жилого помещения, находящегося в общей собственности двух и </w:t>
      </w:r>
    </w:p>
    <w:p w:rsidR="001B5DB7" w:rsidRPr="002A1CD7" w:rsidRDefault="001B5DB7" w:rsidP="00EC7E50">
      <w:pPr>
        <w:spacing w:after="0"/>
        <w:rPr>
          <w:rFonts w:ascii="Times New Roman" w:hAnsi="Times New Roman"/>
          <w:sz w:val="24"/>
          <w:szCs w:val="24"/>
        </w:rPr>
      </w:pPr>
    </w:p>
    <w:p w:rsidR="001B5DB7" w:rsidRPr="002A1CD7" w:rsidRDefault="00EC7E50" w:rsidP="002A1CD7">
      <w:pPr>
        <w:pBdr>
          <w:top w:val="single" w:sz="4" w:space="1" w:color="auto"/>
        </w:pBdr>
        <w:rPr>
          <w:rFonts w:ascii="Times New Roman" w:hAnsi="Times New Roman"/>
          <w:sz w:val="24"/>
          <w:szCs w:val="24"/>
        </w:rPr>
      </w:pPr>
      <w:r w:rsidRPr="00EC7E50">
        <w:rPr>
          <w:rFonts w:ascii="Times New Roman" w:hAnsi="Times New Roman"/>
          <w:sz w:val="24"/>
          <w:szCs w:val="24"/>
        </w:rPr>
        <w:t>более лиц, в случае, если ни один из собственников либо иных лиц не уполномочен в</w:t>
      </w:r>
    </w:p>
    <w:p w:rsidR="001B5DB7" w:rsidRPr="002A1CD7" w:rsidRDefault="001B5DB7" w:rsidP="00EC7E50">
      <w:pPr>
        <w:spacing w:before="120" w:after="0"/>
        <w:rPr>
          <w:rFonts w:ascii="Times New Roman" w:hAnsi="Times New Roman"/>
          <w:sz w:val="24"/>
          <w:szCs w:val="24"/>
        </w:rPr>
      </w:pPr>
    </w:p>
    <w:p w:rsidR="001B5DB7" w:rsidRPr="002A1CD7" w:rsidRDefault="00EC7E50" w:rsidP="00EC7E50">
      <w:pPr>
        <w:pBdr>
          <w:top w:val="single" w:sz="4" w:space="1" w:color="auto"/>
        </w:pBdr>
        <w:spacing w:after="0"/>
        <w:rPr>
          <w:rFonts w:ascii="Times New Roman" w:hAnsi="Times New Roman"/>
          <w:sz w:val="24"/>
          <w:szCs w:val="24"/>
        </w:rPr>
      </w:pPr>
      <w:r w:rsidRPr="00EC7E50">
        <w:rPr>
          <w:rFonts w:ascii="Times New Roman" w:hAnsi="Times New Roman"/>
          <w:sz w:val="24"/>
          <w:szCs w:val="24"/>
        </w:rPr>
        <w:t>установленном порядке представлять их интересы)</w:t>
      </w:r>
    </w:p>
    <w:p w:rsidR="001B5DB7" w:rsidRPr="002A1CD7" w:rsidRDefault="001B5DB7" w:rsidP="002C4BBF">
      <w:pPr>
        <w:spacing w:before="120" w:after="0" w:line="240" w:lineRule="auto"/>
        <w:rPr>
          <w:rFonts w:ascii="Times New Roman" w:hAnsi="Times New Roman"/>
          <w:sz w:val="24"/>
          <w:szCs w:val="24"/>
        </w:rPr>
      </w:pPr>
    </w:p>
    <w:p w:rsidR="001B5DB7" w:rsidRPr="002A1CD7" w:rsidRDefault="001B5DB7" w:rsidP="002C4BBF">
      <w:pPr>
        <w:pBdr>
          <w:top w:val="single" w:sz="4" w:space="1" w:color="auto"/>
        </w:pBdr>
        <w:spacing w:after="0" w:line="240" w:lineRule="auto"/>
        <w:rPr>
          <w:rFonts w:ascii="Times New Roman" w:hAnsi="Times New Roman"/>
          <w:sz w:val="24"/>
          <w:szCs w:val="24"/>
        </w:rPr>
      </w:pPr>
    </w:p>
    <w:p w:rsidR="001B5DB7" w:rsidRPr="002A1CD7" w:rsidRDefault="001B5DB7" w:rsidP="002C4BBF">
      <w:pPr>
        <w:spacing w:before="120" w:after="0" w:line="240" w:lineRule="auto"/>
        <w:rPr>
          <w:rFonts w:ascii="Times New Roman" w:hAnsi="Times New Roman"/>
          <w:sz w:val="24"/>
          <w:szCs w:val="24"/>
        </w:rPr>
      </w:pPr>
    </w:p>
    <w:p w:rsidR="001B5DB7" w:rsidRPr="002A1CD7" w:rsidRDefault="001B5DB7" w:rsidP="002C4BBF">
      <w:pPr>
        <w:pBdr>
          <w:top w:val="single" w:sz="4" w:space="1" w:color="auto"/>
        </w:pBdr>
        <w:spacing w:after="0" w:line="240" w:lineRule="auto"/>
        <w:rPr>
          <w:rFonts w:ascii="Times New Roman" w:hAnsi="Times New Roman"/>
          <w:sz w:val="24"/>
          <w:szCs w:val="24"/>
        </w:rPr>
      </w:pPr>
    </w:p>
    <w:p w:rsidR="001B5DB7" w:rsidRPr="002A1CD7" w:rsidRDefault="001B5DB7" w:rsidP="002C4BBF">
      <w:pPr>
        <w:spacing w:before="120" w:after="0" w:line="240" w:lineRule="auto"/>
        <w:rPr>
          <w:rFonts w:ascii="Times New Roman" w:hAnsi="Times New Roman"/>
          <w:sz w:val="24"/>
          <w:szCs w:val="24"/>
        </w:rPr>
      </w:pPr>
    </w:p>
    <w:p w:rsidR="001B5DB7" w:rsidRPr="002A1CD7" w:rsidRDefault="001B5DB7" w:rsidP="002C4BBF">
      <w:pPr>
        <w:pBdr>
          <w:top w:val="single" w:sz="4" w:space="1" w:color="auto"/>
        </w:pBdr>
        <w:spacing w:after="0" w:line="240" w:lineRule="auto"/>
        <w:rPr>
          <w:rFonts w:ascii="Times New Roman" w:hAnsi="Times New Roman"/>
          <w:sz w:val="24"/>
          <w:szCs w:val="24"/>
        </w:rPr>
      </w:pPr>
    </w:p>
    <w:p w:rsidR="001B5DB7" w:rsidRPr="002A1CD7" w:rsidRDefault="001B5DB7" w:rsidP="00935C4E">
      <w:pPr>
        <w:pBdr>
          <w:top w:val="single" w:sz="4" w:space="1" w:color="auto"/>
        </w:pBdr>
        <w:spacing w:after="0" w:line="240" w:lineRule="auto"/>
        <w:rPr>
          <w:rFonts w:ascii="Times New Roman" w:hAnsi="Times New Roman"/>
          <w:sz w:val="24"/>
          <w:szCs w:val="24"/>
        </w:rPr>
      </w:pPr>
    </w:p>
    <w:p w:rsidR="001B5DB7" w:rsidRPr="002A1CD7" w:rsidRDefault="001B5DB7" w:rsidP="00935C4E">
      <w:pPr>
        <w:spacing w:before="240" w:after="0" w:line="240" w:lineRule="auto"/>
        <w:ind w:left="1276" w:hanging="1276"/>
        <w:jc w:val="both"/>
        <w:rPr>
          <w:rFonts w:ascii="Times New Roman" w:hAnsi="Times New Roman"/>
          <w:sz w:val="24"/>
          <w:szCs w:val="24"/>
        </w:rPr>
      </w:pPr>
      <w:r w:rsidRPr="002A1CD7">
        <w:rPr>
          <w:rFonts w:ascii="Times New Roman" w:hAnsi="Times New Roman"/>
          <w:sz w:val="24"/>
          <w:szCs w:val="24"/>
          <w:u w:val="single"/>
        </w:rPr>
        <w:t>Примечание.</w:t>
      </w:r>
      <w:r w:rsidRPr="002A1CD7">
        <w:rPr>
          <w:rFonts w:ascii="Times New Roman" w:hAnsi="Times New Roman"/>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B5DB7" w:rsidRPr="002A1CD7" w:rsidRDefault="001B5DB7" w:rsidP="00935C4E">
      <w:pPr>
        <w:spacing w:after="0" w:line="240" w:lineRule="auto"/>
        <w:ind w:left="1276"/>
        <w:jc w:val="both"/>
        <w:rPr>
          <w:rFonts w:ascii="Times New Roman" w:hAnsi="Times New Roman"/>
          <w:sz w:val="24"/>
          <w:szCs w:val="24"/>
        </w:rPr>
      </w:pPr>
      <w:r w:rsidRPr="002A1CD7">
        <w:rPr>
          <w:rFonts w:ascii="Times New Roman" w:hAnsi="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B5DB7" w:rsidRPr="002A1CD7" w:rsidRDefault="001B5DB7" w:rsidP="002A1CD7">
      <w:pPr>
        <w:spacing w:before="360"/>
        <w:rPr>
          <w:rFonts w:ascii="Times New Roman" w:hAnsi="Times New Roman"/>
          <w:sz w:val="24"/>
          <w:szCs w:val="24"/>
        </w:rPr>
      </w:pPr>
      <w:r w:rsidRPr="002A1CD7">
        <w:rPr>
          <w:rFonts w:ascii="Times New Roman" w:hAnsi="Times New Roman"/>
          <w:sz w:val="24"/>
          <w:szCs w:val="24"/>
        </w:rPr>
        <w:t xml:space="preserve">Место нахождения жилого помещения:  </w:t>
      </w:r>
    </w:p>
    <w:p w:rsidR="001B5DB7" w:rsidRPr="002A1CD7" w:rsidRDefault="001B5DB7" w:rsidP="00935C4E">
      <w:pPr>
        <w:pBdr>
          <w:top w:val="single" w:sz="4" w:space="1" w:color="auto"/>
        </w:pBdr>
        <w:spacing w:after="0" w:line="240" w:lineRule="auto"/>
        <w:ind w:left="4139"/>
        <w:jc w:val="center"/>
        <w:rPr>
          <w:rFonts w:ascii="Times New Roman" w:hAnsi="Times New Roman"/>
          <w:sz w:val="24"/>
          <w:szCs w:val="24"/>
        </w:rPr>
      </w:pPr>
      <w:r w:rsidRPr="002A1CD7">
        <w:rPr>
          <w:rFonts w:ascii="Times New Roman" w:hAnsi="Times New Roman"/>
          <w:sz w:val="24"/>
          <w:szCs w:val="24"/>
        </w:rPr>
        <w:lastRenderedPageBreak/>
        <w:t xml:space="preserve">(указывается полный адрес: субъект Российской </w:t>
      </w:r>
    </w:p>
    <w:p w:rsidR="001B5DB7" w:rsidRPr="002A1CD7" w:rsidRDefault="001B5DB7" w:rsidP="00935C4E">
      <w:pPr>
        <w:spacing w:after="0" w:line="240" w:lineRule="auto"/>
        <w:rPr>
          <w:rFonts w:ascii="Times New Roman" w:hAnsi="Times New Roman"/>
          <w:sz w:val="24"/>
          <w:szCs w:val="24"/>
        </w:rPr>
      </w:pPr>
    </w:p>
    <w:p w:rsidR="001B5DB7" w:rsidRPr="002A1CD7" w:rsidRDefault="001B5DB7" w:rsidP="00935C4E">
      <w:pPr>
        <w:pBdr>
          <w:top w:val="single" w:sz="4" w:space="1" w:color="auto"/>
        </w:pBdr>
        <w:spacing w:after="0" w:line="240" w:lineRule="auto"/>
        <w:jc w:val="center"/>
        <w:rPr>
          <w:rFonts w:ascii="Times New Roman" w:hAnsi="Times New Roman"/>
          <w:sz w:val="24"/>
          <w:szCs w:val="24"/>
        </w:rPr>
      </w:pPr>
      <w:r w:rsidRPr="002A1CD7">
        <w:rPr>
          <w:rFonts w:ascii="Times New Roman" w:hAnsi="Times New Roman"/>
          <w:sz w:val="24"/>
          <w:szCs w:val="24"/>
        </w:rPr>
        <w:t>Федерации, муниципальное образование, поселение, улица, дом, корпус, строение,</w:t>
      </w:r>
    </w:p>
    <w:p w:rsidR="001B5DB7" w:rsidRPr="002A1CD7" w:rsidRDefault="001B5DB7" w:rsidP="00935C4E">
      <w:pPr>
        <w:spacing w:after="0" w:line="240" w:lineRule="auto"/>
        <w:rPr>
          <w:rFonts w:ascii="Times New Roman" w:hAnsi="Times New Roman"/>
          <w:sz w:val="24"/>
          <w:szCs w:val="24"/>
        </w:rPr>
      </w:pPr>
    </w:p>
    <w:p w:rsidR="00935C4E" w:rsidRDefault="001B5DB7" w:rsidP="00935C4E">
      <w:pPr>
        <w:pBdr>
          <w:top w:val="single" w:sz="4" w:space="1" w:color="auto"/>
        </w:pBdr>
        <w:jc w:val="center"/>
        <w:rPr>
          <w:rFonts w:ascii="Times New Roman" w:hAnsi="Times New Roman"/>
          <w:sz w:val="24"/>
          <w:szCs w:val="24"/>
        </w:rPr>
      </w:pPr>
      <w:r w:rsidRPr="002A1CD7">
        <w:rPr>
          <w:rFonts w:ascii="Times New Roman" w:hAnsi="Times New Roman"/>
          <w:sz w:val="24"/>
          <w:szCs w:val="24"/>
        </w:rPr>
        <w:t>квартира (комната), подъезд, этаж)</w:t>
      </w:r>
    </w:p>
    <w:p w:rsidR="001B5DB7" w:rsidRPr="002A1CD7" w:rsidRDefault="001B5DB7" w:rsidP="00935C4E">
      <w:pPr>
        <w:pBdr>
          <w:top w:val="single" w:sz="4" w:space="1" w:color="auto"/>
        </w:pBdr>
        <w:spacing w:after="0"/>
        <w:jc w:val="both"/>
        <w:rPr>
          <w:rFonts w:ascii="Times New Roman" w:hAnsi="Times New Roman"/>
          <w:sz w:val="24"/>
          <w:szCs w:val="24"/>
        </w:rPr>
      </w:pPr>
      <w:r w:rsidRPr="002A1CD7">
        <w:rPr>
          <w:rFonts w:ascii="Times New Roman" w:hAnsi="Times New Roman"/>
          <w:sz w:val="24"/>
          <w:szCs w:val="24"/>
        </w:rPr>
        <w:t xml:space="preserve">Собственник(и) жилого помещения:  </w:t>
      </w:r>
    </w:p>
    <w:p w:rsidR="001B5DB7" w:rsidRPr="002A1CD7" w:rsidRDefault="001B5DB7" w:rsidP="00935C4E">
      <w:pPr>
        <w:pBdr>
          <w:top w:val="single" w:sz="4" w:space="1" w:color="auto"/>
        </w:pBdr>
        <w:spacing w:after="0" w:line="240" w:lineRule="auto"/>
        <w:ind w:left="3828"/>
        <w:rPr>
          <w:rFonts w:ascii="Times New Roman" w:hAnsi="Times New Roman"/>
          <w:sz w:val="24"/>
          <w:szCs w:val="24"/>
        </w:rPr>
      </w:pPr>
    </w:p>
    <w:p w:rsidR="001B5DB7" w:rsidRPr="002A1CD7" w:rsidRDefault="001B5DB7" w:rsidP="00935C4E">
      <w:pPr>
        <w:spacing w:before="120" w:after="0" w:line="240" w:lineRule="auto"/>
        <w:rPr>
          <w:rFonts w:ascii="Times New Roman" w:hAnsi="Times New Roman"/>
          <w:sz w:val="24"/>
          <w:szCs w:val="24"/>
        </w:rPr>
      </w:pPr>
    </w:p>
    <w:p w:rsidR="001B5DB7" w:rsidRPr="002A1CD7" w:rsidRDefault="001B5DB7" w:rsidP="00935C4E">
      <w:pPr>
        <w:pBdr>
          <w:top w:val="single" w:sz="4" w:space="1" w:color="auto"/>
        </w:pBdr>
        <w:spacing w:after="0" w:line="240" w:lineRule="auto"/>
        <w:rPr>
          <w:rFonts w:ascii="Times New Roman" w:hAnsi="Times New Roman"/>
          <w:sz w:val="24"/>
          <w:szCs w:val="24"/>
        </w:rPr>
      </w:pPr>
    </w:p>
    <w:p w:rsidR="001B5DB7" w:rsidRPr="002A1CD7" w:rsidRDefault="001B5DB7" w:rsidP="00935C4E">
      <w:pPr>
        <w:spacing w:before="120" w:after="0" w:line="240" w:lineRule="auto"/>
        <w:rPr>
          <w:rFonts w:ascii="Times New Roman" w:hAnsi="Times New Roman"/>
          <w:sz w:val="24"/>
          <w:szCs w:val="24"/>
        </w:rPr>
      </w:pPr>
    </w:p>
    <w:p w:rsidR="001B5DB7" w:rsidRPr="002A1CD7" w:rsidRDefault="001B5DB7" w:rsidP="00935C4E">
      <w:pPr>
        <w:pBdr>
          <w:top w:val="single" w:sz="4" w:space="1" w:color="auto"/>
        </w:pBdr>
        <w:spacing w:after="0" w:line="240" w:lineRule="auto"/>
        <w:rPr>
          <w:rFonts w:ascii="Times New Roman" w:hAnsi="Times New Roman"/>
          <w:sz w:val="24"/>
          <w:szCs w:val="24"/>
        </w:rPr>
      </w:pPr>
    </w:p>
    <w:p w:rsidR="001B5DB7" w:rsidRPr="002A1CD7" w:rsidRDefault="001B5DB7" w:rsidP="00935C4E">
      <w:pPr>
        <w:spacing w:before="360" w:after="0" w:line="240" w:lineRule="auto"/>
        <w:ind w:firstLine="567"/>
        <w:rPr>
          <w:rFonts w:ascii="Times New Roman" w:hAnsi="Times New Roman"/>
          <w:sz w:val="24"/>
          <w:szCs w:val="24"/>
        </w:rPr>
      </w:pPr>
      <w:r w:rsidRPr="002A1CD7">
        <w:rPr>
          <w:rFonts w:ascii="Times New Roman" w:hAnsi="Times New Roman"/>
          <w:sz w:val="24"/>
          <w:szCs w:val="24"/>
        </w:rPr>
        <w:t xml:space="preserve">Прошу разрешить  </w:t>
      </w:r>
    </w:p>
    <w:p w:rsidR="001B5DB7" w:rsidRPr="002A1CD7" w:rsidRDefault="001B5DB7" w:rsidP="00935C4E">
      <w:pPr>
        <w:pBdr>
          <w:top w:val="single" w:sz="4" w:space="1" w:color="auto"/>
        </w:pBdr>
        <w:spacing w:after="0" w:line="240" w:lineRule="auto"/>
        <w:ind w:left="2552"/>
        <w:rPr>
          <w:rFonts w:ascii="Times New Roman" w:hAnsi="Times New Roman"/>
          <w:sz w:val="24"/>
          <w:szCs w:val="24"/>
        </w:rPr>
      </w:pPr>
      <w:r w:rsidRPr="002A1CD7">
        <w:rPr>
          <w:rFonts w:ascii="Times New Roman" w:hAnsi="Times New Roman"/>
          <w:sz w:val="24"/>
          <w:szCs w:val="24"/>
        </w:rPr>
        <w:t>(переустройство, п</w:t>
      </w:r>
      <w:r w:rsidR="00935C4E">
        <w:rPr>
          <w:rFonts w:ascii="Times New Roman" w:hAnsi="Times New Roman"/>
          <w:sz w:val="24"/>
          <w:szCs w:val="24"/>
        </w:rPr>
        <w:t xml:space="preserve">ерепланировку, переустройство и </w:t>
      </w:r>
      <w:r w:rsidRPr="002A1CD7">
        <w:rPr>
          <w:rFonts w:ascii="Times New Roman" w:hAnsi="Times New Roman"/>
          <w:sz w:val="24"/>
          <w:szCs w:val="24"/>
        </w:rPr>
        <w:t>перепланировку –</w:t>
      </w:r>
      <w:r w:rsidR="00935C4E">
        <w:rPr>
          <w:rFonts w:ascii="Times New Roman" w:hAnsi="Times New Roman"/>
          <w:sz w:val="24"/>
          <w:szCs w:val="24"/>
        </w:rPr>
        <w:t xml:space="preserve"> </w:t>
      </w:r>
      <w:r w:rsidRPr="002A1CD7">
        <w:rPr>
          <w:rFonts w:ascii="Times New Roman" w:hAnsi="Times New Roman"/>
          <w:sz w:val="24"/>
          <w:szCs w:val="24"/>
        </w:rPr>
        <w:t>нужное указать)</w:t>
      </w:r>
    </w:p>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 xml:space="preserve">жилого помещения, занимаемого на основании  </w:t>
      </w:r>
    </w:p>
    <w:p w:rsidR="001B5DB7" w:rsidRPr="002A1CD7" w:rsidRDefault="001B5DB7" w:rsidP="00935C4E">
      <w:pPr>
        <w:pBdr>
          <w:top w:val="single" w:sz="4" w:space="1" w:color="auto"/>
        </w:pBdr>
        <w:spacing w:after="0" w:line="240" w:lineRule="auto"/>
        <w:ind w:left="4962"/>
        <w:jc w:val="center"/>
        <w:rPr>
          <w:rFonts w:ascii="Times New Roman" w:hAnsi="Times New Roman"/>
          <w:sz w:val="24"/>
          <w:szCs w:val="24"/>
        </w:rPr>
      </w:pPr>
      <w:r w:rsidRPr="002A1CD7">
        <w:rPr>
          <w:rFonts w:ascii="Times New Roman" w:hAnsi="Times New Roman"/>
          <w:sz w:val="24"/>
          <w:szCs w:val="24"/>
        </w:rPr>
        <w:t>(права собственности, договора найма,</w:t>
      </w:r>
    </w:p>
    <w:p w:rsidR="001B5DB7" w:rsidRPr="002A1CD7" w:rsidRDefault="001B5DB7" w:rsidP="00935C4E">
      <w:pPr>
        <w:tabs>
          <w:tab w:val="left" w:pos="9837"/>
        </w:tabs>
        <w:spacing w:after="0" w:line="240" w:lineRule="auto"/>
        <w:rPr>
          <w:rFonts w:ascii="Times New Roman" w:hAnsi="Times New Roman"/>
          <w:sz w:val="24"/>
          <w:szCs w:val="24"/>
        </w:rPr>
      </w:pPr>
      <w:r w:rsidRPr="002A1CD7">
        <w:rPr>
          <w:rFonts w:ascii="Times New Roman" w:hAnsi="Times New Roman"/>
          <w:sz w:val="24"/>
          <w:szCs w:val="24"/>
        </w:rPr>
        <w:tab/>
        <w:t>,</w:t>
      </w:r>
    </w:p>
    <w:p w:rsidR="001B5DB7" w:rsidRPr="002A1CD7" w:rsidRDefault="001B5DB7" w:rsidP="00935C4E">
      <w:pPr>
        <w:pBdr>
          <w:top w:val="single" w:sz="4" w:space="1" w:color="auto"/>
        </w:pBdr>
        <w:spacing w:after="0" w:line="240" w:lineRule="auto"/>
        <w:ind w:right="113"/>
        <w:jc w:val="center"/>
        <w:rPr>
          <w:rFonts w:ascii="Times New Roman" w:hAnsi="Times New Roman"/>
          <w:sz w:val="24"/>
          <w:szCs w:val="24"/>
        </w:rPr>
      </w:pPr>
      <w:r w:rsidRPr="002A1CD7">
        <w:rPr>
          <w:rFonts w:ascii="Times New Roman" w:hAnsi="Times New Roman"/>
          <w:sz w:val="24"/>
          <w:szCs w:val="24"/>
        </w:rPr>
        <w:t>договора аренды – нужное указать)</w:t>
      </w:r>
    </w:p>
    <w:p w:rsidR="001B5DB7" w:rsidRPr="002A1CD7" w:rsidRDefault="001B5DB7" w:rsidP="00935C4E">
      <w:pPr>
        <w:spacing w:after="0" w:line="240" w:lineRule="auto"/>
        <w:jc w:val="both"/>
        <w:rPr>
          <w:rFonts w:ascii="Times New Roman" w:hAnsi="Times New Roman"/>
          <w:sz w:val="24"/>
          <w:szCs w:val="24"/>
        </w:rPr>
      </w:pPr>
      <w:r w:rsidRPr="002A1CD7">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B5DB7" w:rsidRPr="002A1CD7" w:rsidTr="002A1CD7">
        <w:tc>
          <w:tcPr>
            <w:tcW w:w="6124" w:type="dxa"/>
            <w:gridSpan w:val="8"/>
            <w:tcBorders>
              <w:top w:val="nil"/>
              <w:left w:val="nil"/>
              <w:bottom w:val="nil"/>
              <w:right w:val="nil"/>
            </w:tcBorders>
            <w:vAlign w:val="bottom"/>
          </w:tcPr>
          <w:p w:rsidR="001B5DB7" w:rsidRPr="002A1CD7" w:rsidRDefault="001B5DB7" w:rsidP="00935C4E">
            <w:pPr>
              <w:spacing w:after="0" w:line="240" w:lineRule="auto"/>
              <w:ind w:firstLine="567"/>
              <w:rPr>
                <w:rFonts w:ascii="Times New Roman" w:hAnsi="Times New Roman"/>
                <w:sz w:val="24"/>
                <w:szCs w:val="24"/>
              </w:rPr>
            </w:pPr>
            <w:r w:rsidRPr="002A1CD7">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B5DB7" w:rsidRPr="002A1CD7" w:rsidRDefault="001B5DB7" w:rsidP="00935C4E">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3" w:type="dxa"/>
            <w:tcBorders>
              <w:top w:val="nil"/>
              <w:left w:val="nil"/>
              <w:bottom w:val="single" w:sz="4" w:space="0" w:color="auto"/>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1B5DB7" w:rsidRPr="002A1CD7" w:rsidRDefault="001B5DB7" w:rsidP="00935C4E">
            <w:pPr>
              <w:spacing w:after="0" w:line="240" w:lineRule="auto"/>
              <w:ind w:left="57"/>
              <w:rPr>
                <w:rFonts w:ascii="Times New Roman" w:hAnsi="Times New Roman"/>
                <w:sz w:val="24"/>
                <w:szCs w:val="24"/>
              </w:rPr>
            </w:pPr>
            <w:r w:rsidRPr="002A1CD7">
              <w:rPr>
                <w:rFonts w:ascii="Times New Roman" w:hAnsi="Times New Roman"/>
                <w:sz w:val="24"/>
                <w:szCs w:val="24"/>
              </w:rPr>
              <w:t>г.</w:t>
            </w:r>
          </w:p>
        </w:tc>
      </w:tr>
      <w:tr w:rsidR="001B5DB7" w:rsidRPr="002A1CD7" w:rsidTr="002A1CD7">
        <w:trPr>
          <w:gridAfter w:val="11"/>
          <w:wAfter w:w="5614" w:type="dxa"/>
        </w:trPr>
        <w:tc>
          <w:tcPr>
            <w:tcW w:w="510"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w:t>
            </w:r>
          </w:p>
        </w:tc>
        <w:tc>
          <w:tcPr>
            <w:tcW w:w="1928"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B5DB7" w:rsidRPr="002A1CD7" w:rsidRDefault="001B5DB7" w:rsidP="00935C4E">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3" w:type="dxa"/>
            <w:tcBorders>
              <w:top w:val="nil"/>
              <w:left w:val="nil"/>
              <w:bottom w:val="single" w:sz="4" w:space="0" w:color="auto"/>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B5DB7" w:rsidRPr="002A1CD7" w:rsidRDefault="001B5DB7" w:rsidP="00935C4E">
            <w:pPr>
              <w:spacing w:after="0" w:line="240" w:lineRule="auto"/>
              <w:ind w:left="57"/>
              <w:rPr>
                <w:rFonts w:ascii="Times New Roman" w:hAnsi="Times New Roman"/>
                <w:sz w:val="24"/>
                <w:szCs w:val="24"/>
              </w:rPr>
            </w:pPr>
            <w:r w:rsidRPr="002A1CD7">
              <w:rPr>
                <w:rFonts w:ascii="Times New Roman" w:hAnsi="Times New Roman"/>
                <w:sz w:val="24"/>
                <w:szCs w:val="24"/>
              </w:rPr>
              <w:t>г.</w:t>
            </w:r>
          </w:p>
        </w:tc>
      </w:tr>
      <w:tr w:rsidR="001B5DB7" w:rsidRPr="002A1CD7" w:rsidTr="002A1CD7">
        <w:trPr>
          <w:gridAfter w:val="1"/>
          <w:wAfter w:w="196" w:type="dxa"/>
        </w:trPr>
        <w:tc>
          <w:tcPr>
            <w:tcW w:w="6180" w:type="dxa"/>
            <w:gridSpan w:val="9"/>
            <w:tcBorders>
              <w:top w:val="nil"/>
              <w:left w:val="nil"/>
              <w:bottom w:val="nil"/>
              <w:right w:val="nil"/>
            </w:tcBorders>
            <w:vAlign w:val="bottom"/>
          </w:tcPr>
          <w:p w:rsidR="001B5DB7" w:rsidRPr="002A1CD7" w:rsidRDefault="001B5DB7" w:rsidP="00935C4E">
            <w:pPr>
              <w:spacing w:after="0" w:line="240" w:lineRule="auto"/>
              <w:ind w:firstLine="567"/>
              <w:rPr>
                <w:rFonts w:ascii="Times New Roman" w:hAnsi="Times New Roman"/>
                <w:sz w:val="24"/>
                <w:szCs w:val="24"/>
              </w:rPr>
            </w:pPr>
            <w:r w:rsidRPr="002A1CD7">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B5DB7" w:rsidRPr="002A1CD7" w:rsidRDefault="001B5DB7" w:rsidP="00935C4E">
            <w:pPr>
              <w:spacing w:after="0" w:line="240" w:lineRule="auto"/>
              <w:jc w:val="center"/>
              <w:rPr>
                <w:rFonts w:ascii="Times New Roman" w:hAnsi="Times New Roman"/>
                <w:sz w:val="24"/>
                <w:szCs w:val="24"/>
              </w:rPr>
            </w:pPr>
            <w:r w:rsidRPr="002A1CD7">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r>
    </w:tbl>
    <w:p w:rsidR="001B5DB7" w:rsidRPr="002A1CD7" w:rsidRDefault="001B5DB7" w:rsidP="00935C4E">
      <w:pPr>
        <w:tabs>
          <w:tab w:val="center" w:pos="2127"/>
          <w:tab w:val="left" w:pos="3544"/>
        </w:tabs>
        <w:spacing w:after="0" w:line="240" w:lineRule="auto"/>
        <w:rPr>
          <w:rFonts w:ascii="Times New Roman" w:hAnsi="Times New Roman"/>
          <w:sz w:val="24"/>
          <w:szCs w:val="24"/>
        </w:rPr>
      </w:pPr>
      <w:r w:rsidRPr="002A1CD7">
        <w:rPr>
          <w:rFonts w:ascii="Times New Roman" w:hAnsi="Times New Roman"/>
          <w:sz w:val="24"/>
          <w:szCs w:val="24"/>
        </w:rPr>
        <w:t xml:space="preserve">часов в  </w:t>
      </w:r>
      <w:r w:rsidRPr="002A1CD7">
        <w:rPr>
          <w:rFonts w:ascii="Times New Roman" w:hAnsi="Times New Roman"/>
          <w:sz w:val="24"/>
          <w:szCs w:val="24"/>
        </w:rPr>
        <w:tab/>
      </w:r>
      <w:r w:rsidRPr="002A1CD7">
        <w:rPr>
          <w:rFonts w:ascii="Times New Roman" w:hAnsi="Times New Roman"/>
          <w:sz w:val="24"/>
          <w:szCs w:val="24"/>
        </w:rPr>
        <w:tab/>
        <w:t>дни.</w:t>
      </w:r>
    </w:p>
    <w:p w:rsidR="001B5DB7" w:rsidRPr="002A1CD7" w:rsidRDefault="001B5DB7" w:rsidP="00935C4E">
      <w:pPr>
        <w:pBdr>
          <w:top w:val="single" w:sz="4" w:space="1" w:color="auto"/>
        </w:pBdr>
        <w:spacing w:after="0" w:line="240" w:lineRule="auto"/>
        <w:ind w:left="851" w:right="6519"/>
        <w:rPr>
          <w:rFonts w:ascii="Times New Roman" w:hAnsi="Times New Roman"/>
          <w:sz w:val="24"/>
          <w:szCs w:val="24"/>
        </w:rPr>
      </w:pPr>
    </w:p>
    <w:p w:rsidR="001B5DB7" w:rsidRPr="002A1CD7" w:rsidRDefault="001B5DB7" w:rsidP="00935C4E">
      <w:pPr>
        <w:spacing w:after="0" w:line="240" w:lineRule="auto"/>
        <w:ind w:firstLine="567"/>
        <w:jc w:val="both"/>
        <w:rPr>
          <w:rFonts w:ascii="Times New Roman" w:hAnsi="Times New Roman"/>
          <w:sz w:val="24"/>
          <w:szCs w:val="24"/>
        </w:rPr>
      </w:pPr>
      <w:r w:rsidRPr="002A1CD7">
        <w:rPr>
          <w:rFonts w:ascii="Times New Roman" w:hAnsi="Times New Roman"/>
          <w:sz w:val="24"/>
          <w:szCs w:val="24"/>
        </w:rPr>
        <w:t>Обязуюсь:</w:t>
      </w:r>
    </w:p>
    <w:p w:rsidR="001B5DB7" w:rsidRPr="002A1CD7" w:rsidRDefault="001B5DB7" w:rsidP="00935C4E">
      <w:pPr>
        <w:spacing w:after="0" w:line="240" w:lineRule="auto"/>
        <w:ind w:firstLine="567"/>
        <w:jc w:val="both"/>
        <w:rPr>
          <w:rFonts w:ascii="Times New Roman" w:hAnsi="Times New Roman"/>
          <w:sz w:val="24"/>
          <w:szCs w:val="24"/>
        </w:rPr>
      </w:pPr>
      <w:r w:rsidRPr="002A1CD7">
        <w:rPr>
          <w:rFonts w:ascii="Times New Roman" w:hAnsi="Times New Roman"/>
          <w:sz w:val="24"/>
          <w:szCs w:val="24"/>
        </w:rPr>
        <w:t>осуществить ремонтно-строительные работы в соответствии с проектом (проектной документацией);</w:t>
      </w:r>
    </w:p>
    <w:p w:rsidR="001B5DB7" w:rsidRPr="002A1CD7" w:rsidRDefault="001B5DB7" w:rsidP="00935C4E">
      <w:pPr>
        <w:spacing w:after="0" w:line="240" w:lineRule="auto"/>
        <w:ind w:firstLine="567"/>
        <w:jc w:val="both"/>
        <w:rPr>
          <w:rFonts w:ascii="Times New Roman" w:hAnsi="Times New Roman"/>
          <w:sz w:val="24"/>
          <w:szCs w:val="24"/>
        </w:rPr>
      </w:pPr>
      <w:r w:rsidRPr="002A1CD7">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B5DB7" w:rsidRPr="002A1CD7" w:rsidRDefault="001B5DB7" w:rsidP="00935C4E">
      <w:pPr>
        <w:spacing w:after="0" w:line="240" w:lineRule="auto"/>
        <w:ind w:firstLine="567"/>
        <w:jc w:val="both"/>
        <w:rPr>
          <w:rFonts w:ascii="Times New Roman" w:hAnsi="Times New Roman"/>
          <w:sz w:val="24"/>
          <w:szCs w:val="24"/>
        </w:rPr>
      </w:pPr>
      <w:r w:rsidRPr="002A1CD7">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1B5DB7" w:rsidRPr="002A1CD7" w:rsidRDefault="001B5DB7" w:rsidP="00935C4E">
      <w:pPr>
        <w:spacing w:after="0" w:line="240" w:lineRule="auto"/>
        <w:ind w:firstLine="567"/>
        <w:jc w:val="both"/>
        <w:rPr>
          <w:rFonts w:ascii="Times New Roman" w:hAnsi="Times New Roman"/>
          <w:sz w:val="24"/>
          <w:szCs w:val="24"/>
        </w:rPr>
      </w:pPr>
      <w:r w:rsidRPr="002A1CD7">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935C4E">
        <w:rPr>
          <w:rFonts w:ascii="Times New Roman" w:hAnsi="Times New Roman"/>
          <w:sz w:val="24"/>
          <w:szCs w:val="24"/>
        </w:rPr>
        <w:t xml:space="preserve"> </w:t>
      </w:r>
      <w:r w:rsidR="00935C4E" w:rsidRPr="00935C4E">
        <w:rPr>
          <w:rFonts w:ascii="Times New Roman" w:hAnsi="Times New Roman"/>
          <w:sz w:val="24"/>
          <w:szCs w:val="24"/>
        </w:rPr>
        <w:t>социального найма от “</w:t>
      </w:r>
      <w:r w:rsidR="00935C4E" w:rsidRPr="00935C4E">
        <w:rPr>
          <w:rFonts w:ascii="Times New Roman" w:hAnsi="Times New Roman"/>
          <w:sz w:val="24"/>
          <w:szCs w:val="24"/>
        </w:rPr>
        <w:tab/>
      </w:r>
      <w:r w:rsidR="00935C4E" w:rsidRPr="00935C4E">
        <w:rPr>
          <w:rFonts w:ascii="Times New Roman" w:hAnsi="Times New Roman"/>
          <w:sz w:val="24"/>
          <w:szCs w:val="24"/>
        </w:rPr>
        <w:tab/>
        <w:t>”</w:t>
      </w:r>
      <w:r w:rsidR="00935C4E" w:rsidRPr="00935C4E">
        <w:rPr>
          <w:rFonts w:ascii="Times New Roman" w:hAnsi="Times New Roman"/>
          <w:sz w:val="24"/>
          <w:szCs w:val="24"/>
        </w:rPr>
        <w:tab/>
      </w:r>
      <w:r w:rsidR="00935C4E" w:rsidRPr="00935C4E">
        <w:rPr>
          <w:rFonts w:ascii="Times New Roman" w:hAnsi="Times New Roman"/>
          <w:sz w:val="24"/>
          <w:szCs w:val="24"/>
        </w:rPr>
        <w:tab/>
      </w:r>
      <w:r w:rsidR="00935C4E" w:rsidRPr="00935C4E">
        <w:rPr>
          <w:rFonts w:ascii="Times New Roman" w:hAnsi="Times New Roman"/>
          <w:sz w:val="24"/>
          <w:szCs w:val="24"/>
        </w:rPr>
        <w:tab/>
      </w:r>
      <w:r w:rsidR="00935C4E" w:rsidRPr="00935C4E">
        <w:rPr>
          <w:rFonts w:ascii="Times New Roman" w:hAnsi="Times New Roman"/>
          <w:sz w:val="24"/>
          <w:szCs w:val="24"/>
        </w:rPr>
        <w:tab/>
        <w:t>г. №</w:t>
      </w:r>
    </w:p>
    <w:tbl>
      <w:tblPr>
        <w:tblW w:w="9951" w:type="dxa"/>
        <w:tblLayout w:type="fixed"/>
        <w:tblCellMar>
          <w:left w:w="28" w:type="dxa"/>
          <w:right w:w="28" w:type="dxa"/>
        </w:tblCellMar>
        <w:tblLook w:val="0000" w:firstRow="0" w:lastRow="0" w:firstColumn="0" w:lastColumn="0" w:noHBand="0" w:noVBand="0"/>
      </w:tblPr>
      <w:tblGrid>
        <w:gridCol w:w="595"/>
        <w:gridCol w:w="1900"/>
        <w:gridCol w:w="510"/>
        <w:gridCol w:w="284"/>
        <w:gridCol w:w="283"/>
        <w:gridCol w:w="1701"/>
        <w:gridCol w:w="142"/>
        <w:gridCol w:w="709"/>
        <w:gridCol w:w="141"/>
        <w:gridCol w:w="709"/>
        <w:gridCol w:w="950"/>
        <w:gridCol w:w="326"/>
        <w:gridCol w:w="142"/>
        <w:gridCol w:w="1559"/>
      </w:tblGrid>
      <w:tr w:rsidR="001B5DB7" w:rsidRPr="002A1CD7" w:rsidTr="002A1CD7">
        <w:trPr>
          <w:gridAfter w:val="1"/>
          <w:wAfter w:w="1559" w:type="dxa"/>
        </w:trPr>
        <w:tc>
          <w:tcPr>
            <w:tcW w:w="2495" w:type="dxa"/>
            <w:gridSpan w:val="2"/>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510"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1984" w:type="dxa"/>
            <w:gridSpan w:val="2"/>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850" w:type="dxa"/>
            <w:gridSpan w:val="2"/>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1276" w:type="dxa"/>
            <w:gridSpan w:val="2"/>
            <w:tcBorders>
              <w:top w:val="nil"/>
              <w:left w:val="nil"/>
              <w:bottom w:val="single" w:sz="4" w:space="0" w:color="auto"/>
              <w:right w:val="nil"/>
            </w:tcBorders>
            <w:vAlign w:val="bottom"/>
          </w:tcPr>
          <w:p w:rsidR="001B5DB7" w:rsidRDefault="001B5DB7" w:rsidP="00935C4E">
            <w:pPr>
              <w:spacing w:after="0" w:line="240" w:lineRule="auto"/>
              <w:jc w:val="center"/>
              <w:rPr>
                <w:rFonts w:ascii="Times New Roman" w:hAnsi="Times New Roman"/>
                <w:sz w:val="24"/>
                <w:szCs w:val="24"/>
              </w:rPr>
            </w:pPr>
          </w:p>
          <w:p w:rsidR="00935C4E" w:rsidRPr="002A1CD7" w:rsidRDefault="00935C4E" w:rsidP="00935C4E">
            <w:pPr>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w:t>
            </w:r>
          </w:p>
        </w:tc>
      </w:tr>
      <w:tr w:rsidR="001B5DB7" w:rsidRPr="002A1CD7" w:rsidTr="002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1B5DB7" w:rsidRPr="002A1CD7" w:rsidRDefault="001B5DB7" w:rsidP="002A1CD7">
            <w:pPr>
              <w:jc w:val="center"/>
              <w:rPr>
                <w:rFonts w:ascii="Times New Roman" w:hAnsi="Times New Roman"/>
                <w:sz w:val="24"/>
                <w:szCs w:val="24"/>
              </w:rPr>
            </w:pPr>
            <w:r w:rsidRPr="002A1CD7">
              <w:rPr>
                <w:rFonts w:ascii="Times New Roman" w:hAnsi="Times New Roman"/>
                <w:sz w:val="24"/>
                <w:szCs w:val="24"/>
              </w:rPr>
              <w:t>№</w:t>
            </w:r>
            <w:r w:rsidRPr="002A1CD7">
              <w:rPr>
                <w:rFonts w:ascii="Times New Roman" w:hAnsi="Times New Roman"/>
                <w:sz w:val="24"/>
                <w:szCs w:val="24"/>
              </w:rPr>
              <w:br/>
              <w:t>п/п</w:t>
            </w:r>
          </w:p>
        </w:tc>
        <w:tc>
          <w:tcPr>
            <w:tcW w:w="2977" w:type="dxa"/>
            <w:gridSpan w:val="4"/>
          </w:tcPr>
          <w:p w:rsidR="001B5DB7" w:rsidRPr="002A1CD7" w:rsidRDefault="001B5DB7" w:rsidP="002A1CD7">
            <w:pPr>
              <w:jc w:val="center"/>
              <w:rPr>
                <w:rFonts w:ascii="Times New Roman" w:hAnsi="Times New Roman"/>
                <w:sz w:val="24"/>
                <w:szCs w:val="24"/>
              </w:rPr>
            </w:pPr>
            <w:r w:rsidRPr="002A1CD7">
              <w:rPr>
                <w:rFonts w:ascii="Times New Roman" w:hAnsi="Times New Roman"/>
                <w:sz w:val="24"/>
                <w:szCs w:val="24"/>
              </w:rPr>
              <w:t>Фамилия, имя, отчество</w:t>
            </w:r>
          </w:p>
        </w:tc>
        <w:tc>
          <w:tcPr>
            <w:tcW w:w="2552" w:type="dxa"/>
            <w:gridSpan w:val="3"/>
          </w:tcPr>
          <w:p w:rsidR="001B5DB7" w:rsidRPr="002A1CD7" w:rsidRDefault="001B5DB7" w:rsidP="002A1CD7">
            <w:pPr>
              <w:jc w:val="center"/>
              <w:rPr>
                <w:rFonts w:ascii="Times New Roman" w:hAnsi="Times New Roman"/>
                <w:sz w:val="24"/>
                <w:szCs w:val="24"/>
              </w:rPr>
            </w:pPr>
            <w:r w:rsidRPr="002A1CD7">
              <w:rPr>
                <w:rFonts w:ascii="Times New Roman" w:hAnsi="Times New Roman"/>
                <w:sz w:val="24"/>
                <w:szCs w:val="24"/>
              </w:rPr>
              <w:t>Документ, удостоверяющий личность (серия, номер, кем и когда выдан)</w:t>
            </w:r>
          </w:p>
        </w:tc>
        <w:tc>
          <w:tcPr>
            <w:tcW w:w="1800" w:type="dxa"/>
            <w:gridSpan w:val="3"/>
          </w:tcPr>
          <w:p w:rsidR="001B5DB7" w:rsidRPr="002A1CD7" w:rsidRDefault="001B5DB7" w:rsidP="002A1CD7">
            <w:pPr>
              <w:jc w:val="center"/>
              <w:rPr>
                <w:rFonts w:ascii="Times New Roman" w:hAnsi="Times New Roman"/>
                <w:sz w:val="24"/>
                <w:szCs w:val="24"/>
              </w:rPr>
            </w:pPr>
            <w:r w:rsidRPr="002A1CD7">
              <w:rPr>
                <w:rFonts w:ascii="Times New Roman" w:hAnsi="Times New Roman"/>
                <w:sz w:val="24"/>
                <w:szCs w:val="24"/>
              </w:rPr>
              <w:t>Подпись *</w:t>
            </w:r>
          </w:p>
        </w:tc>
        <w:tc>
          <w:tcPr>
            <w:tcW w:w="2027" w:type="dxa"/>
            <w:gridSpan w:val="3"/>
          </w:tcPr>
          <w:p w:rsidR="001B5DB7" w:rsidRPr="002A1CD7" w:rsidRDefault="001B5DB7" w:rsidP="002A1CD7">
            <w:pPr>
              <w:jc w:val="center"/>
              <w:rPr>
                <w:rFonts w:ascii="Times New Roman" w:hAnsi="Times New Roman"/>
                <w:sz w:val="24"/>
                <w:szCs w:val="24"/>
              </w:rPr>
            </w:pPr>
            <w:r w:rsidRPr="002A1CD7">
              <w:rPr>
                <w:rFonts w:ascii="Times New Roman" w:hAnsi="Times New Roman"/>
                <w:sz w:val="24"/>
                <w:szCs w:val="24"/>
              </w:rPr>
              <w:t>Отметка о нотариальном заверении подписей лиц</w:t>
            </w:r>
          </w:p>
        </w:tc>
      </w:tr>
      <w:tr w:rsidR="001B5DB7" w:rsidRPr="002A1CD7" w:rsidTr="002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vAlign w:val="bottom"/>
          </w:tcPr>
          <w:p w:rsidR="001B5DB7" w:rsidRPr="002A1CD7" w:rsidRDefault="001B5DB7" w:rsidP="002A1CD7">
            <w:pPr>
              <w:jc w:val="center"/>
              <w:rPr>
                <w:rFonts w:ascii="Times New Roman" w:hAnsi="Times New Roman"/>
                <w:sz w:val="24"/>
                <w:szCs w:val="24"/>
              </w:rPr>
            </w:pPr>
            <w:r w:rsidRPr="002A1CD7">
              <w:rPr>
                <w:rFonts w:ascii="Times New Roman" w:hAnsi="Times New Roman"/>
                <w:sz w:val="24"/>
                <w:szCs w:val="24"/>
              </w:rPr>
              <w:t>1</w:t>
            </w:r>
          </w:p>
        </w:tc>
        <w:tc>
          <w:tcPr>
            <w:tcW w:w="2977" w:type="dxa"/>
            <w:gridSpan w:val="4"/>
            <w:vAlign w:val="bottom"/>
          </w:tcPr>
          <w:p w:rsidR="001B5DB7" w:rsidRPr="002A1CD7" w:rsidRDefault="001B5DB7" w:rsidP="002A1CD7">
            <w:pPr>
              <w:jc w:val="center"/>
              <w:rPr>
                <w:rFonts w:ascii="Times New Roman" w:hAnsi="Times New Roman"/>
                <w:sz w:val="24"/>
                <w:szCs w:val="24"/>
              </w:rPr>
            </w:pPr>
            <w:r w:rsidRPr="002A1CD7">
              <w:rPr>
                <w:rFonts w:ascii="Times New Roman" w:hAnsi="Times New Roman"/>
                <w:sz w:val="24"/>
                <w:szCs w:val="24"/>
              </w:rPr>
              <w:t>2</w:t>
            </w:r>
          </w:p>
        </w:tc>
        <w:tc>
          <w:tcPr>
            <w:tcW w:w="2552" w:type="dxa"/>
            <w:gridSpan w:val="3"/>
            <w:vAlign w:val="bottom"/>
          </w:tcPr>
          <w:p w:rsidR="001B5DB7" w:rsidRPr="002A1CD7" w:rsidRDefault="001B5DB7" w:rsidP="002A1CD7">
            <w:pPr>
              <w:jc w:val="center"/>
              <w:rPr>
                <w:rFonts w:ascii="Times New Roman" w:hAnsi="Times New Roman"/>
                <w:sz w:val="24"/>
                <w:szCs w:val="24"/>
              </w:rPr>
            </w:pPr>
            <w:r w:rsidRPr="002A1CD7">
              <w:rPr>
                <w:rFonts w:ascii="Times New Roman" w:hAnsi="Times New Roman"/>
                <w:sz w:val="24"/>
                <w:szCs w:val="24"/>
              </w:rPr>
              <w:t>3</w:t>
            </w:r>
          </w:p>
        </w:tc>
        <w:tc>
          <w:tcPr>
            <w:tcW w:w="1800" w:type="dxa"/>
            <w:gridSpan w:val="3"/>
            <w:vAlign w:val="bottom"/>
          </w:tcPr>
          <w:p w:rsidR="001B5DB7" w:rsidRPr="002A1CD7" w:rsidRDefault="001B5DB7" w:rsidP="002A1CD7">
            <w:pPr>
              <w:jc w:val="center"/>
              <w:rPr>
                <w:rFonts w:ascii="Times New Roman" w:hAnsi="Times New Roman"/>
                <w:sz w:val="24"/>
                <w:szCs w:val="24"/>
              </w:rPr>
            </w:pPr>
            <w:r w:rsidRPr="002A1CD7">
              <w:rPr>
                <w:rFonts w:ascii="Times New Roman" w:hAnsi="Times New Roman"/>
                <w:sz w:val="24"/>
                <w:szCs w:val="24"/>
              </w:rPr>
              <w:t>4</w:t>
            </w:r>
          </w:p>
        </w:tc>
        <w:tc>
          <w:tcPr>
            <w:tcW w:w="2027" w:type="dxa"/>
            <w:gridSpan w:val="3"/>
            <w:vAlign w:val="bottom"/>
          </w:tcPr>
          <w:p w:rsidR="001B5DB7" w:rsidRPr="002A1CD7" w:rsidRDefault="001B5DB7" w:rsidP="002A1CD7">
            <w:pPr>
              <w:jc w:val="center"/>
              <w:rPr>
                <w:rFonts w:ascii="Times New Roman" w:hAnsi="Times New Roman"/>
                <w:sz w:val="24"/>
                <w:szCs w:val="24"/>
              </w:rPr>
            </w:pPr>
            <w:r w:rsidRPr="002A1CD7">
              <w:rPr>
                <w:rFonts w:ascii="Times New Roman" w:hAnsi="Times New Roman"/>
                <w:sz w:val="24"/>
                <w:szCs w:val="24"/>
              </w:rPr>
              <w:t>5</w:t>
            </w:r>
          </w:p>
        </w:tc>
      </w:tr>
      <w:tr w:rsidR="001B5DB7" w:rsidRPr="002A1CD7" w:rsidTr="002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1B5DB7" w:rsidRPr="002A1CD7" w:rsidRDefault="001B5DB7" w:rsidP="002A1CD7">
            <w:pPr>
              <w:jc w:val="center"/>
              <w:rPr>
                <w:rFonts w:ascii="Times New Roman" w:hAnsi="Times New Roman"/>
                <w:sz w:val="24"/>
                <w:szCs w:val="24"/>
              </w:rPr>
            </w:pPr>
          </w:p>
        </w:tc>
        <w:tc>
          <w:tcPr>
            <w:tcW w:w="2977" w:type="dxa"/>
            <w:gridSpan w:val="4"/>
          </w:tcPr>
          <w:p w:rsidR="001B5DB7" w:rsidRPr="002A1CD7" w:rsidRDefault="001B5DB7" w:rsidP="002A1CD7">
            <w:pPr>
              <w:rPr>
                <w:rFonts w:ascii="Times New Roman" w:hAnsi="Times New Roman"/>
                <w:sz w:val="24"/>
                <w:szCs w:val="24"/>
              </w:rPr>
            </w:pPr>
          </w:p>
        </w:tc>
        <w:tc>
          <w:tcPr>
            <w:tcW w:w="2552" w:type="dxa"/>
            <w:gridSpan w:val="3"/>
          </w:tcPr>
          <w:p w:rsidR="001B5DB7" w:rsidRPr="002A1CD7" w:rsidRDefault="001B5DB7" w:rsidP="002A1CD7">
            <w:pPr>
              <w:rPr>
                <w:rFonts w:ascii="Times New Roman" w:hAnsi="Times New Roman"/>
                <w:sz w:val="24"/>
                <w:szCs w:val="24"/>
              </w:rPr>
            </w:pPr>
          </w:p>
        </w:tc>
        <w:tc>
          <w:tcPr>
            <w:tcW w:w="1800" w:type="dxa"/>
            <w:gridSpan w:val="3"/>
          </w:tcPr>
          <w:p w:rsidR="001B5DB7" w:rsidRPr="002A1CD7" w:rsidRDefault="001B5DB7" w:rsidP="002A1CD7">
            <w:pPr>
              <w:jc w:val="center"/>
              <w:rPr>
                <w:rFonts w:ascii="Times New Roman" w:hAnsi="Times New Roman"/>
                <w:sz w:val="24"/>
                <w:szCs w:val="24"/>
              </w:rPr>
            </w:pPr>
          </w:p>
        </w:tc>
        <w:tc>
          <w:tcPr>
            <w:tcW w:w="2027" w:type="dxa"/>
            <w:gridSpan w:val="3"/>
          </w:tcPr>
          <w:p w:rsidR="001B5DB7" w:rsidRPr="002A1CD7" w:rsidRDefault="001B5DB7" w:rsidP="002A1CD7">
            <w:pPr>
              <w:jc w:val="center"/>
              <w:rPr>
                <w:rFonts w:ascii="Times New Roman" w:hAnsi="Times New Roman"/>
                <w:sz w:val="24"/>
                <w:szCs w:val="24"/>
              </w:rPr>
            </w:pPr>
          </w:p>
        </w:tc>
      </w:tr>
      <w:tr w:rsidR="001B5DB7" w:rsidRPr="002A1CD7" w:rsidTr="002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1B5DB7" w:rsidRPr="002A1CD7" w:rsidRDefault="001B5DB7" w:rsidP="002A1CD7">
            <w:pPr>
              <w:jc w:val="center"/>
              <w:rPr>
                <w:rFonts w:ascii="Times New Roman" w:hAnsi="Times New Roman"/>
                <w:sz w:val="24"/>
                <w:szCs w:val="24"/>
              </w:rPr>
            </w:pPr>
          </w:p>
        </w:tc>
        <w:tc>
          <w:tcPr>
            <w:tcW w:w="2977" w:type="dxa"/>
            <w:gridSpan w:val="4"/>
          </w:tcPr>
          <w:p w:rsidR="001B5DB7" w:rsidRPr="002A1CD7" w:rsidRDefault="001B5DB7" w:rsidP="002A1CD7">
            <w:pPr>
              <w:rPr>
                <w:rFonts w:ascii="Times New Roman" w:hAnsi="Times New Roman"/>
                <w:sz w:val="24"/>
                <w:szCs w:val="24"/>
              </w:rPr>
            </w:pPr>
          </w:p>
        </w:tc>
        <w:tc>
          <w:tcPr>
            <w:tcW w:w="2552" w:type="dxa"/>
            <w:gridSpan w:val="3"/>
          </w:tcPr>
          <w:p w:rsidR="001B5DB7" w:rsidRPr="002A1CD7" w:rsidRDefault="001B5DB7" w:rsidP="002A1CD7">
            <w:pPr>
              <w:rPr>
                <w:rFonts w:ascii="Times New Roman" w:hAnsi="Times New Roman"/>
                <w:sz w:val="24"/>
                <w:szCs w:val="24"/>
              </w:rPr>
            </w:pPr>
          </w:p>
        </w:tc>
        <w:tc>
          <w:tcPr>
            <w:tcW w:w="1800" w:type="dxa"/>
            <w:gridSpan w:val="3"/>
          </w:tcPr>
          <w:p w:rsidR="001B5DB7" w:rsidRPr="002A1CD7" w:rsidRDefault="001B5DB7" w:rsidP="002A1CD7">
            <w:pPr>
              <w:jc w:val="center"/>
              <w:rPr>
                <w:rFonts w:ascii="Times New Roman" w:hAnsi="Times New Roman"/>
                <w:sz w:val="24"/>
                <w:szCs w:val="24"/>
              </w:rPr>
            </w:pPr>
          </w:p>
        </w:tc>
        <w:tc>
          <w:tcPr>
            <w:tcW w:w="2027" w:type="dxa"/>
            <w:gridSpan w:val="3"/>
          </w:tcPr>
          <w:p w:rsidR="001B5DB7" w:rsidRPr="002A1CD7" w:rsidRDefault="001B5DB7" w:rsidP="002A1CD7">
            <w:pPr>
              <w:jc w:val="center"/>
              <w:rPr>
                <w:rFonts w:ascii="Times New Roman" w:hAnsi="Times New Roman"/>
                <w:sz w:val="24"/>
                <w:szCs w:val="24"/>
              </w:rPr>
            </w:pPr>
          </w:p>
        </w:tc>
      </w:tr>
      <w:tr w:rsidR="001B5DB7" w:rsidRPr="002A1CD7" w:rsidTr="002A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1B5DB7" w:rsidRPr="002A1CD7" w:rsidRDefault="001B5DB7" w:rsidP="002A1CD7">
            <w:pPr>
              <w:jc w:val="center"/>
              <w:rPr>
                <w:rFonts w:ascii="Times New Roman" w:hAnsi="Times New Roman"/>
                <w:sz w:val="24"/>
                <w:szCs w:val="24"/>
              </w:rPr>
            </w:pPr>
          </w:p>
        </w:tc>
        <w:tc>
          <w:tcPr>
            <w:tcW w:w="2977" w:type="dxa"/>
            <w:gridSpan w:val="4"/>
          </w:tcPr>
          <w:p w:rsidR="001B5DB7" w:rsidRPr="002A1CD7" w:rsidRDefault="001B5DB7" w:rsidP="002A1CD7">
            <w:pPr>
              <w:rPr>
                <w:rFonts w:ascii="Times New Roman" w:hAnsi="Times New Roman"/>
                <w:sz w:val="24"/>
                <w:szCs w:val="24"/>
              </w:rPr>
            </w:pPr>
          </w:p>
        </w:tc>
        <w:tc>
          <w:tcPr>
            <w:tcW w:w="2552" w:type="dxa"/>
            <w:gridSpan w:val="3"/>
          </w:tcPr>
          <w:p w:rsidR="001B5DB7" w:rsidRPr="002A1CD7" w:rsidRDefault="001B5DB7" w:rsidP="002A1CD7">
            <w:pPr>
              <w:rPr>
                <w:rFonts w:ascii="Times New Roman" w:hAnsi="Times New Roman"/>
                <w:sz w:val="24"/>
                <w:szCs w:val="24"/>
              </w:rPr>
            </w:pPr>
          </w:p>
        </w:tc>
        <w:tc>
          <w:tcPr>
            <w:tcW w:w="1800" w:type="dxa"/>
            <w:gridSpan w:val="3"/>
          </w:tcPr>
          <w:p w:rsidR="001B5DB7" w:rsidRPr="002A1CD7" w:rsidRDefault="001B5DB7" w:rsidP="002A1CD7">
            <w:pPr>
              <w:jc w:val="center"/>
              <w:rPr>
                <w:rFonts w:ascii="Times New Roman" w:hAnsi="Times New Roman"/>
                <w:sz w:val="24"/>
                <w:szCs w:val="24"/>
              </w:rPr>
            </w:pPr>
          </w:p>
        </w:tc>
        <w:tc>
          <w:tcPr>
            <w:tcW w:w="2027" w:type="dxa"/>
            <w:gridSpan w:val="3"/>
          </w:tcPr>
          <w:p w:rsidR="001B5DB7" w:rsidRPr="002A1CD7" w:rsidRDefault="001B5DB7" w:rsidP="002A1CD7">
            <w:pPr>
              <w:jc w:val="center"/>
              <w:rPr>
                <w:rFonts w:ascii="Times New Roman" w:hAnsi="Times New Roman"/>
                <w:sz w:val="24"/>
                <w:szCs w:val="24"/>
              </w:rPr>
            </w:pPr>
          </w:p>
        </w:tc>
      </w:tr>
    </w:tbl>
    <w:p w:rsidR="001B5DB7" w:rsidRPr="002A1CD7" w:rsidRDefault="001B5DB7" w:rsidP="002A1CD7">
      <w:pPr>
        <w:spacing w:before="240"/>
        <w:rPr>
          <w:rFonts w:ascii="Times New Roman" w:hAnsi="Times New Roman"/>
          <w:sz w:val="24"/>
          <w:szCs w:val="24"/>
        </w:rPr>
      </w:pPr>
      <w:r w:rsidRPr="002A1CD7">
        <w:rPr>
          <w:rFonts w:ascii="Times New Roman" w:hAnsi="Times New Roman"/>
          <w:sz w:val="24"/>
          <w:szCs w:val="24"/>
        </w:rPr>
        <w:t>____________</w:t>
      </w:r>
    </w:p>
    <w:p w:rsidR="001B5DB7" w:rsidRPr="002A1CD7" w:rsidRDefault="001B5DB7" w:rsidP="00935C4E">
      <w:pPr>
        <w:spacing w:after="0" w:line="240" w:lineRule="auto"/>
        <w:ind w:firstLine="567"/>
        <w:jc w:val="both"/>
        <w:rPr>
          <w:rFonts w:ascii="Times New Roman" w:hAnsi="Times New Roman"/>
          <w:sz w:val="24"/>
          <w:szCs w:val="24"/>
        </w:rPr>
      </w:pPr>
      <w:r w:rsidRPr="002A1CD7">
        <w:rPr>
          <w:rFonts w:ascii="Times New Roman" w:hAnsi="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К заявлению прилагаются следующие документы:</w:t>
      </w:r>
    </w:p>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 xml:space="preserve">1)  </w:t>
      </w:r>
    </w:p>
    <w:p w:rsidR="001B5DB7" w:rsidRPr="002A1CD7" w:rsidRDefault="001B5DB7" w:rsidP="00935C4E">
      <w:pPr>
        <w:pBdr>
          <w:top w:val="single" w:sz="4" w:space="1" w:color="auto"/>
        </w:pBdr>
        <w:spacing w:after="0" w:line="240" w:lineRule="auto"/>
        <w:ind w:left="284"/>
        <w:jc w:val="center"/>
        <w:rPr>
          <w:rFonts w:ascii="Times New Roman" w:hAnsi="Times New Roman"/>
          <w:sz w:val="24"/>
          <w:szCs w:val="24"/>
        </w:rPr>
      </w:pPr>
      <w:r w:rsidRPr="002A1CD7">
        <w:rPr>
          <w:rFonts w:ascii="Times New Roman" w:hAnsi="Times New Roman"/>
          <w:sz w:val="24"/>
          <w:szCs w:val="24"/>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1B5DB7" w:rsidRPr="002A1CD7" w:rsidTr="002A1CD7">
        <w:tc>
          <w:tcPr>
            <w:tcW w:w="7399"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1B5DB7" w:rsidRPr="002A1CD7" w:rsidRDefault="001B5DB7" w:rsidP="00935C4E">
            <w:pPr>
              <w:spacing w:after="0" w:line="240" w:lineRule="auto"/>
              <w:jc w:val="center"/>
              <w:rPr>
                <w:rFonts w:ascii="Times New Roman" w:hAnsi="Times New Roman"/>
                <w:sz w:val="24"/>
                <w:szCs w:val="24"/>
              </w:rPr>
            </w:pPr>
            <w:r w:rsidRPr="002A1CD7">
              <w:rPr>
                <w:rFonts w:ascii="Times New Roman" w:hAnsi="Times New Roman"/>
                <w:sz w:val="24"/>
                <w:szCs w:val="24"/>
              </w:rPr>
              <w:t>на</w:t>
            </w:r>
          </w:p>
        </w:tc>
        <w:tc>
          <w:tcPr>
            <w:tcW w:w="850"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1B5DB7" w:rsidRPr="002A1CD7" w:rsidRDefault="001B5DB7" w:rsidP="00935C4E">
            <w:pPr>
              <w:spacing w:after="0" w:line="240" w:lineRule="auto"/>
              <w:ind w:left="57"/>
              <w:rPr>
                <w:rFonts w:ascii="Times New Roman" w:hAnsi="Times New Roman"/>
                <w:sz w:val="24"/>
                <w:szCs w:val="24"/>
              </w:rPr>
            </w:pPr>
            <w:r w:rsidRPr="002A1CD7">
              <w:rPr>
                <w:rFonts w:ascii="Times New Roman" w:hAnsi="Times New Roman"/>
                <w:sz w:val="24"/>
                <w:szCs w:val="24"/>
              </w:rPr>
              <w:t>листах;</w:t>
            </w:r>
          </w:p>
        </w:tc>
      </w:tr>
      <w:tr w:rsidR="001B5DB7" w:rsidRPr="002A1CD7" w:rsidTr="002A1CD7">
        <w:tc>
          <w:tcPr>
            <w:tcW w:w="7399" w:type="dxa"/>
            <w:tcBorders>
              <w:top w:val="nil"/>
              <w:left w:val="nil"/>
              <w:bottom w:val="nil"/>
              <w:right w:val="nil"/>
            </w:tcBorders>
            <w:vAlign w:val="bottom"/>
          </w:tcPr>
          <w:p w:rsidR="001B5DB7" w:rsidRPr="002A1CD7" w:rsidRDefault="001B5DB7" w:rsidP="00935C4E">
            <w:pPr>
              <w:spacing w:after="0" w:line="240" w:lineRule="auto"/>
              <w:jc w:val="center"/>
              <w:rPr>
                <w:rFonts w:ascii="Times New Roman" w:hAnsi="Times New Roman"/>
                <w:sz w:val="24"/>
                <w:szCs w:val="24"/>
              </w:rPr>
            </w:pPr>
            <w:proofErr w:type="spellStart"/>
            <w:r w:rsidRPr="002A1CD7">
              <w:rPr>
                <w:rFonts w:ascii="Times New Roman" w:hAnsi="Times New Roman"/>
                <w:sz w:val="24"/>
                <w:szCs w:val="24"/>
              </w:rPr>
              <w:t>перепланируемое</w:t>
            </w:r>
            <w:proofErr w:type="spellEnd"/>
            <w:r w:rsidRPr="002A1CD7">
              <w:rPr>
                <w:rFonts w:ascii="Times New Roman" w:hAnsi="Times New Roman"/>
                <w:sz w:val="24"/>
                <w:szCs w:val="24"/>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992"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r>
    </w:tbl>
    <w:p w:rsidR="001B5DB7" w:rsidRPr="002A1CD7" w:rsidRDefault="001B5DB7" w:rsidP="00935C4E">
      <w:pPr>
        <w:tabs>
          <w:tab w:val="center" w:pos="1985"/>
          <w:tab w:val="left" w:pos="2552"/>
        </w:tabs>
        <w:spacing w:after="0" w:line="240" w:lineRule="auto"/>
        <w:jc w:val="both"/>
        <w:rPr>
          <w:rFonts w:ascii="Times New Roman" w:hAnsi="Times New Roman"/>
          <w:sz w:val="24"/>
          <w:szCs w:val="24"/>
        </w:rPr>
      </w:pPr>
      <w:r w:rsidRPr="002A1CD7">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2A1CD7">
        <w:rPr>
          <w:rFonts w:ascii="Times New Roman" w:hAnsi="Times New Roman"/>
          <w:sz w:val="24"/>
          <w:szCs w:val="24"/>
        </w:rPr>
        <w:tab/>
      </w:r>
      <w:r w:rsidRPr="002A1CD7">
        <w:rPr>
          <w:rFonts w:ascii="Times New Roman" w:hAnsi="Times New Roman"/>
          <w:sz w:val="24"/>
          <w:szCs w:val="24"/>
        </w:rPr>
        <w:tab/>
        <w:t>листах;</w:t>
      </w:r>
    </w:p>
    <w:p w:rsidR="001B5DB7" w:rsidRPr="002A1CD7" w:rsidRDefault="001B5DB7" w:rsidP="00935C4E">
      <w:pPr>
        <w:tabs>
          <w:tab w:val="center" w:pos="797"/>
          <w:tab w:val="left" w:pos="1276"/>
        </w:tabs>
        <w:spacing w:after="0" w:line="240" w:lineRule="auto"/>
        <w:jc w:val="both"/>
        <w:rPr>
          <w:rFonts w:ascii="Times New Roman" w:hAnsi="Times New Roman"/>
          <w:sz w:val="24"/>
          <w:szCs w:val="24"/>
        </w:rPr>
      </w:pPr>
      <w:r w:rsidRPr="002A1CD7">
        <w:rPr>
          <w:rFonts w:ascii="Times New Roman" w:hAnsi="Times New Roman"/>
          <w:sz w:val="24"/>
          <w:szCs w:val="24"/>
        </w:rPr>
        <w:t>3) технический паспорт переустраиваемого и (или) перепланируемого жилого помещения</w:t>
      </w:r>
      <w:r w:rsidR="00935C4E" w:rsidRPr="00935C4E">
        <w:t xml:space="preserve"> </w:t>
      </w:r>
      <w:r w:rsidR="00935C4E">
        <w:t xml:space="preserve">  </w:t>
      </w:r>
      <w:r w:rsidR="00935C4E" w:rsidRPr="00935C4E">
        <w:rPr>
          <w:rFonts w:ascii="Times New Roman" w:hAnsi="Times New Roman"/>
          <w:sz w:val="24"/>
          <w:szCs w:val="24"/>
        </w:rPr>
        <w:t xml:space="preserve">на  </w:t>
      </w:r>
      <w:r w:rsidR="00935C4E" w:rsidRPr="00935C4E">
        <w:rPr>
          <w:rFonts w:ascii="Times New Roman" w:hAnsi="Times New Roman"/>
          <w:sz w:val="24"/>
          <w:szCs w:val="24"/>
        </w:rPr>
        <w:tab/>
      </w:r>
      <w:r w:rsidR="00935C4E" w:rsidRPr="00935C4E">
        <w:rPr>
          <w:rFonts w:ascii="Times New Roman" w:hAnsi="Times New Roman"/>
          <w:sz w:val="24"/>
          <w:szCs w:val="24"/>
        </w:rPr>
        <w:tab/>
        <w:t>листах;</w:t>
      </w:r>
    </w:p>
    <w:p w:rsidR="001B5DB7" w:rsidRPr="002A1CD7" w:rsidRDefault="001B5DB7" w:rsidP="00935C4E">
      <w:pPr>
        <w:tabs>
          <w:tab w:val="center" w:pos="4584"/>
          <w:tab w:val="left" w:pos="5103"/>
          <w:tab w:val="left" w:pos="5954"/>
        </w:tabs>
        <w:spacing w:after="0" w:line="240" w:lineRule="auto"/>
        <w:jc w:val="both"/>
        <w:rPr>
          <w:rFonts w:ascii="Times New Roman" w:hAnsi="Times New Roman"/>
          <w:sz w:val="24"/>
          <w:szCs w:val="24"/>
        </w:rPr>
      </w:pPr>
      <w:r w:rsidRPr="002A1CD7">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r w:rsidRPr="00935C4E">
        <w:rPr>
          <w:rFonts w:ascii="Times New Roman" w:hAnsi="Times New Roman"/>
          <w:sz w:val="24"/>
          <w:szCs w:val="24"/>
          <w:u w:val="single"/>
        </w:rPr>
        <w:t xml:space="preserve">на </w:t>
      </w:r>
      <w:r w:rsidR="00935C4E" w:rsidRPr="00935C4E">
        <w:rPr>
          <w:rFonts w:ascii="Times New Roman" w:hAnsi="Times New Roman"/>
          <w:sz w:val="24"/>
          <w:szCs w:val="24"/>
          <w:u w:val="single"/>
        </w:rPr>
        <w:t xml:space="preserve">  </w:t>
      </w:r>
      <w:r w:rsidRPr="00935C4E">
        <w:rPr>
          <w:rFonts w:ascii="Times New Roman" w:hAnsi="Times New Roman"/>
          <w:sz w:val="24"/>
          <w:szCs w:val="24"/>
          <w:u w:val="single"/>
        </w:rPr>
        <w:t xml:space="preserve"> </w:t>
      </w:r>
      <w:r w:rsidRPr="00935C4E">
        <w:rPr>
          <w:rFonts w:ascii="Times New Roman" w:hAnsi="Times New Roman"/>
          <w:sz w:val="24"/>
          <w:szCs w:val="24"/>
          <w:u w:val="single"/>
        </w:rPr>
        <w:tab/>
      </w:r>
      <w:r w:rsidR="00935C4E" w:rsidRPr="00935C4E">
        <w:rPr>
          <w:rFonts w:ascii="Times New Roman" w:hAnsi="Times New Roman"/>
          <w:sz w:val="24"/>
          <w:szCs w:val="24"/>
        </w:rPr>
        <w:t>листах;</w:t>
      </w:r>
    </w:p>
    <w:p w:rsidR="001B5DB7" w:rsidRPr="002A1CD7" w:rsidRDefault="001B5DB7" w:rsidP="00935C4E">
      <w:pPr>
        <w:tabs>
          <w:tab w:val="center" w:pos="769"/>
          <w:tab w:val="left" w:pos="1276"/>
        </w:tabs>
        <w:spacing w:after="0" w:line="240" w:lineRule="auto"/>
        <w:jc w:val="both"/>
        <w:rPr>
          <w:rFonts w:ascii="Times New Roman" w:hAnsi="Times New Roman"/>
          <w:sz w:val="24"/>
          <w:szCs w:val="24"/>
        </w:rPr>
      </w:pPr>
      <w:r w:rsidRPr="002A1CD7">
        <w:rPr>
          <w:rFonts w:ascii="Times New Roman" w:hAnsi="Times New Roman"/>
          <w:sz w:val="24"/>
          <w:szCs w:val="24"/>
        </w:rPr>
        <w:t>5) документы, подтверждающие согласие временно отсутствующих членов семьи</w:t>
      </w:r>
      <w:r w:rsidRPr="002A1CD7">
        <w:rPr>
          <w:rFonts w:ascii="Times New Roman" w:hAnsi="Times New Roman"/>
          <w:sz w:val="24"/>
          <w:szCs w:val="24"/>
        </w:rPr>
        <w:br/>
        <w:t>нанимателя на переустройство и (или) перепланировку жилого помещения,</w:t>
      </w:r>
      <w:r w:rsidRPr="002A1CD7">
        <w:rPr>
          <w:rFonts w:ascii="Times New Roman" w:hAnsi="Times New Roman"/>
          <w:sz w:val="24"/>
          <w:szCs w:val="24"/>
        </w:rPr>
        <w:br/>
      </w:r>
      <w:r w:rsidRPr="00935C4E">
        <w:rPr>
          <w:rFonts w:ascii="Times New Roman" w:hAnsi="Times New Roman"/>
          <w:sz w:val="24"/>
          <w:szCs w:val="24"/>
          <w:u w:val="single"/>
        </w:rPr>
        <w:t xml:space="preserve">на  </w:t>
      </w:r>
      <w:r w:rsidRPr="00935C4E">
        <w:rPr>
          <w:rFonts w:ascii="Times New Roman" w:hAnsi="Times New Roman"/>
          <w:sz w:val="24"/>
          <w:szCs w:val="24"/>
          <w:u w:val="single"/>
        </w:rPr>
        <w:tab/>
      </w:r>
      <w:r w:rsidRPr="00935C4E">
        <w:rPr>
          <w:rFonts w:ascii="Times New Roman" w:hAnsi="Times New Roman"/>
          <w:sz w:val="24"/>
          <w:szCs w:val="24"/>
          <w:u w:val="single"/>
        </w:rPr>
        <w:tab/>
      </w:r>
      <w:r w:rsidRPr="002A1CD7">
        <w:rPr>
          <w:rFonts w:ascii="Times New Roman" w:hAnsi="Times New Roman"/>
          <w:sz w:val="24"/>
          <w:szCs w:val="24"/>
        </w:rPr>
        <w:t>листах (при необходимости);</w:t>
      </w:r>
    </w:p>
    <w:p w:rsidR="001B5DB7" w:rsidRPr="002A1CD7" w:rsidRDefault="001B5DB7" w:rsidP="00935C4E">
      <w:pPr>
        <w:pBdr>
          <w:top w:val="single" w:sz="4" w:space="1" w:color="auto"/>
        </w:pBdr>
        <w:spacing w:after="0" w:line="240" w:lineRule="auto"/>
        <w:ind w:left="340" w:right="8761"/>
        <w:rPr>
          <w:rFonts w:ascii="Times New Roman" w:hAnsi="Times New Roman"/>
          <w:sz w:val="24"/>
          <w:szCs w:val="24"/>
        </w:rPr>
      </w:pPr>
    </w:p>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 xml:space="preserve">6) иные документы:  </w:t>
      </w:r>
    </w:p>
    <w:p w:rsidR="001B5DB7" w:rsidRPr="002A1CD7" w:rsidRDefault="001B5DB7" w:rsidP="00935C4E">
      <w:pPr>
        <w:pBdr>
          <w:top w:val="single" w:sz="4" w:space="1" w:color="auto"/>
        </w:pBdr>
        <w:spacing w:after="0" w:line="240" w:lineRule="auto"/>
        <w:ind w:left="2127"/>
        <w:jc w:val="center"/>
        <w:rPr>
          <w:rFonts w:ascii="Times New Roman" w:hAnsi="Times New Roman"/>
          <w:sz w:val="24"/>
          <w:szCs w:val="24"/>
        </w:rPr>
      </w:pPr>
      <w:r w:rsidRPr="002A1CD7">
        <w:rPr>
          <w:rFonts w:ascii="Times New Roman" w:hAnsi="Times New Roman"/>
          <w:sz w:val="24"/>
          <w:szCs w:val="24"/>
        </w:rPr>
        <w:t>(доверенности, выписки из уставов и др.)</w:t>
      </w:r>
    </w:p>
    <w:p w:rsidR="001B5DB7" w:rsidRPr="002A1CD7" w:rsidRDefault="001B5DB7" w:rsidP="00935C4E">
      <w:pPr>
        <w:spacing w:before="240" w:after="0" w:line="240" w:lineRule="auto"/>
        <w:rPr>
          <w:rFonts w:ascii="Times New Roman" w:hAnsi="Times New Roman"/>
          <w:sz w:val="24"/>
          <w:szCs w:val="24"/>
        </w:rPr>
      </w:pPr>
      <w:r w:rsidRPr="002A1CD7">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B5DB7" w:rsidRPr="002A1CD7" w:rsidTr="002A1CD7">
        <w:tc>
          <w:tcPr>
            <w:tcW w:w="170"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w:t>
            </w:r>
          </w:p>
        </w:tc>
        <w:tc>
          <w:tcPr>
            <w:tcW w:w="567"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w:t>
            </w:r>
          </w:p>
        </w:tc>
        <w:tc>
          <w:tcPr>
            <w:tcW w:w="1842"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B5DB7" w:rsidRPr="002A1CD7" w:rsidRDefault="001B5DB7" w:rsidP="00935C4E">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4" w:type="dxa"/>
            <w:tcBorders>
              <w:top w:val="nil"/>
              <w:left w:val="nil"/>
              <w:bottom w:val="single" w:sz="4" w:space="0" w:color="auto"/>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1B5DB7" w:rsidRPr="002A1CD7" w:rsidRDefault="001B5DB7" w:rsidP="00935C4E">
            <w:pPr>
              <w:spacing w:after="0" w:line="240" w:lineRule="auto"/>
              <w:ind w:left="57"/>
              <w:rPr>
                <w:rFonts w:ascii="Times New Roman" w:hAnsi="Times New Roman"/>
                <w:sz w:val="24"/>
                <w:szCs w:val="24"/>
              </w:rPr>
            </w:pPr>
            <w:r w:rsidRPr="002A1CD7">
              <w:rPr>
                <w:rFonts w:ascii="Times New Roman" w:hAnsi="Times New Roman"/>
                <w:sz w:val="24"/>
                <w:szCs w:val="24"/>
              </w:rPr>
              <w:t>г.</w:t>
            </w:r>
          </w:p>
        </w:tc>
        <w:tc>
          <w:tcPr>
            <w:tcW w:w="1964"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r>
      <w:tr w:rsidR="001B5DB7" w:rsidRPr="002A1CD7" w:rsidTr="002A1CD7">
        <w:tc>
          <w:tcPr>
            <w:tcW w:w="170"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1842" w:type="dxa"/>
            <w:tcBorders>
              <w:top w:val="nil"/>
              <w:left w:val="nil"/>
              <w:bottom w:val="nil"/>
              <w:right w:val="nil"/>
            </w:tcBorders>
            <w:vAlign w:val="bottom"/>
          </w:tcPr>
          <w:p w:rsidR="001B5DB7" w:rsidRPr="002A1CD7" w:rsidRDefault="001B5DB7" w:rsidP="00935C4E">
            <w:pPr>
              <w:spacing w:after="0" w:line="240" w:lineRule="auto"/>
              <w:jc w:val="center"/>
              <w:rPr>
                <w:rFonts w:ascii="Times New Roman" w:hAnsi="Times New Roman"/>
                <w:sz w:val="24"/>
                <w:szCs w:val="24"/>
              </w:rPr>
            </w:pPr>
            <w:r w:rsidRPr="002A1CD7">
              <w:rPr>
                <w:rFonts w:ascii="Times New Roman" w:hAnsi="Times New Roman"/>
                <w:sz w:val="24"/>
                <w:szCs w:val="24"/>
              </w:rPr>
              <w:t>(дата)</w:t>
            </w:r>
          </w:p>
        </w:tc>
        <w:tc>
          <w:tcPr>
            <w:tcW w:w="567"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1964" w:type="dxa"/>
            <w:tcBorders>
              <w:top w:val="nil"/>
              <w:left w:val="nil"/>
              <w:bottom w:val="nil"/>
              <w:right w:val="nil"/>
            </w:tcBorders>
            <w:vAlign w:val="bottom"/>
          </w:tcPr>
          <w:p w:rsidR="001B5DB7" w:rsidRPr="002A1CD7" w:rsidRDefault="001B5DB7" w:rsidP="00935C4E">
            <w:pPr>
              <w:spacing w:after="0" w:line="240" w:lineRule="auto"/>
              <w:jc w:val="center"/>
              <w:rPr>
                <w:rFonts w:ascii="Times New Roman" w:hAnsi="Times New Roman"/>
                <w:sz w:val="24"/>
                <w:szCs w:val="24"/>
              </w:rPr>
            </w:pPr>
            <w:r w:rsidRPr="002A1CD7">
              <w:rPr>
                <w:rFonts w:ascii="Times New Roman" w:hAnsi="Times New Roman"/>
                <w:sz w:val="24"/>
                <w:szCs w:val="24"/>
              </w:rPr>
              <w:t>(подпись заявителя)</w:t>
            </w:r>
          </w:p>
        </w:tc>
        <w:tc>
          <w:tcPr>
            <w:tcW w:w="283"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1B5DB7" w:rsidRPr="002A1CD7" w:rsidRDefault="001B5DB7" w:rsidP="00935C4E">
            <w:pPr>
              <w:spacing w:after="0" w:line="240" w:lineRule="auto"/>
              <w:jc w:val="center"/>
              <w:rPr>
                <w:rFonts w:ascii="Times New Roman" w:hAnsi="Times New Roman"/>
                <w:sz w:val="24"/>
                <w:szCs w:val="24"/>
              </w:rPr>
            </w:pPr>
            <w:r w:rsidRPr="002A1CD7">
              <w:rPr>
                <w:rFonts w:ascii="Times New Roman" w:hAnsi="Times New Roman"/>
                <w:sz w:val="24"/>
                <w:szCs w:val="24"/>
              </w:rPr>
              <w:t>(расшифровка подписи заявителя)</w:t>
            </w:r>
          </w:p>
        </w:tc>
      </w:tr>
    </w:tbl>
    <w:p w:rsidR="001B5DB7" w:rsidRPr="002A1CD7" w:rsidRDefault="001B5DB7" w:rsidP="00935C4E">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B5DB7" w:rsidRPr="002A1CD7" w:rsidTr="002A1CD7">
        <w:tc>
          <w:tcPr>
            <w:tcW w:w="170"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w:t>
            </w:r>
          </w:p>
        </w:tc>
        <w:tc>
          <w:tcPr>
            <w:tcW w:w="567"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w:t>
            </w:r>
          </w:p>
        </w:tc>
        <w:tc>
          <w:tcPr>
            <w:tcW w:w="1842"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B5DB7" w:rsidRPr="002A1CD7" w:rsidRDefault="001B5DB7" w:rsidP="00935C4E">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4" w:type="dxa"/>
            <w:tcBorders>
              <w:top w:val="nil"/>
              <w:left w:val="nil"/>
              <w:bottom w:val="single" w:sz="4" w:space="0" w:color="auto"/>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1B5DB7" w:rsidRPr="002A1CD7" w:rsidRDefault="001B5DB7" w:rsidP="00935C4E">
            <w:pPr>
              <w:spacing w:after="0" w:line="240" w:lineRule="auto"/>
              <w:ind w:left="57"/>
              <w:rPr>
                <w:rFonts w:ascii="Times New Roman" w:hAnsi="Times New Roman"/>
                <w:sz w:val="24"/>
                <w:szCs w:val="24"/>
              </w:rPr>
            </w:pPr>
            <w:r w:rsidRPr="002A1CD7">
              <w:rPr>
                <w:rFonts w:ascii="Times New Roman" w:hAnsi="Times New Roman"/>
                <w:sz w:val="24"/>
                <w:szCs w:val="24"/>
              </w:rPr>
              <w:t>г.</w:t>
            </w:r>
          </w:p>
        </w:tc>
        <w:tc>
          <w:tcPr>
            <w:tcW w:w="1964"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r>
      <w:tr w:rsidR="001B5DB7" w:rsidRPr="002A1CD7" w:rsidTr="002A1CD7">
        <w:tc>
          <w:tcPr>
            <w:tcW w:w="170"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1842" w:type="dxa"/>
            <w:tcBorders>
              <w:top w:val="nil"/>
              <w:left w:val="nil"/>
              <w:bottom w:val="nil"/>
              <w:right w:val="nil"/>
            </w:tcBorders>
            <w:vAlign w:val="bottom"/>
          </w:tcPr>
          <w:p w:rsidR="001B5DB7" w:rsidRPr="002A1CD7" w:rsidRDefault="001B5DB7" w:rsidP="00935C4E">
            <w:pPr>
              <w:spacing w:after="0" w:line="240" w:lineRule="auto"/>
              <w:jc w:val="center"/>
              <w:rPr>
                <w:rFonts w:ascii="Times New Roman" w:hAnsi="Times New Roman"/>
                <w:sz w:val="24"/>
                <w:szCs w:val="24"/>
              </w:rPr>
            </w:pPr>
            <w:r w:rsidRPr="002A1CD7">
              <w:rPr>
                <w:rFonts w:ascii="Times New Roman" w:hAnsi="Times New Roman"/>
                <w:sz w:val="24"/>
                <w:szCs w:val="24"/>
              </w:rPr>
              <w:t>(дата)</w:t>
            </w:r>
          </w:p>
        </w:tc>
        <w:tc>
          <w:tcPr>
            <w:tcW w:w="567"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1964" w:type="dxa"/>
            <w:tcBorders>
              <w:top w:val="nil"/>
              <w:left w:val="nil"/>
              <w:bottom w:val="nil"/>
              <w:right w:val="nil"/>
            </w:tcBorders>
            <w:vAlign w:val="bottom"/>
          </w:tcPr>
          <w:p w:rsidR="001B5DB7" w:rsidRPr="002A1CD7" w:rsidRDefault="001B5DB7" w:rsidP="00935C4E">
            <w:pPr>
              <w:spacing w:after="0" w:line="240" w:lineRule="auto"/>
              <w:jc w:val="center"/>
              <w:rPr>
                <w:rFonts w:ascii="Times New Roman" w:hAnsi="Times New Roman"/>
                <w:sz w:val="24"/>
                <w:szCs w:val="24"/>
              </w:rPr>
            </w:pPr>
            <w:r w:rsidRPr="002A1CD7">
              <w:rPr>
                <w:rFonts w:ascii="Times New Roman" w:hAnsi="Times New Roman"/>
                <w:sz w:val="24"/>
                <w:szCs w:val="24"/>
              </w:rPr>
              <w:t>(подпись заявителя)</w:t>
            </w:r>
          </w:p>
        </w:tc>
        <w:tc>
          <w:tcPr>
            <w:tcW w:w="283"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1B5DB7" w:rsidRPr="002A1CD7" w:rsidRDefault="001B5DB7" w:rsidP="00935C4E">
            <w:pPr>
              <w:spacing w:after="0" w:line="240" w:lineRule="auto"/>
              <w:jc w:val="center"/>
              <w:rPr>
                <w:rFonts w:ascii="Times New Roman" w:hAnsi="Times New Roman"/>
                <w:sz w:val="24"/>
                <w:szCs w:val="24"/>
              </w:rPr>
            </w:pPr>
            <w:r w:rsidRPr="002A1CD7">
              <w:rPr>
                <w:rFonts w:ascii="Times New Roman" w:hAnsi="Times New Roman"/>
                <w:sz w:val="24"/>
                <w:szCs w:val="24"/>
              </w:rPr>
              <w:t>(расшифровка подписи заявителя)</w:t>
            </w:r>
          </w:p>
        </w:tc>
      </w:tr>
    </w:tbl>
    <w:p w:rsidR="001B5DB7" w:rsidRPr="002A1CD7" w:rsidRDefault="001B5DB7" w:rsidP="00935C4E">
      <w:pPr>
        <w:spacing w:after="0" w:line="240" w:lineRule="auto"/>
        <w:rPr>
          <w:rFonts w:ascii="Times New Roman" w:hAnsi="Times New Roman"/>
          <w:sz w:val="24"/>
          <w:szCs w:val="24"/>
        </w:rPr>
      </w:pPr>
    </w:p>
    <w:p w:rsidR="001B5DB7" w:rsidRPr="002A1CD7" w:rsidRDefault="001B5DB7" w:rsidP="00935C4E">
      <w:pPr>
        <w:spacing w:before="120" w:after="0" w:line="240" w:lineRule="auto"/>
        <w:rPr>
          <w:rFonts w:ascii="Times New Roman" w:hAnsi="Times New Roman"/>
          <w:sz w:val="24"/>
          <w:szCs w:val="24"/>
        </w:rPr>
      </w:pPr>
      <w:r w:rsidRPr="002A1CD7">
        <w:rPr>
          <w:rFonts w:ascii="Times New Roman" w:hAnsi="Times New Roman"/>
          <w:sz w:val="24"/>
          <w:szCs w:val="24"/>
        </w:rPr>
        <w:t>________________</w:t>
      </w:r>
    </w:p>
    <w:p w:rsidR="001B5DB7" w:rsidRPr="002A1CD7" w:rsidRDefault="001B5DB7" w:rsidP="00935C4E">
      <w:pPr>
        <w:spacing w:after="0" w:line="240" w:lineRule="auto"/>
        <w:ind w:firstLine="567"/>
        <w:jc w:val="both"/>
        <w:rPr>
          <w:rFonts w:ascii="Times New Roman" w:hAnsi="Times New Roman"/>
          <w:sz w:val="24"/>
          <w:szCs w:val="24"/>
        </w:rPr>
      </w:pPr>
      <w:r w:rsidRPr="002A1CD7">
        <w:rPr>
          <w:rFonts w:ascii="Times New Roman" w:hAnsi="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tbl>
      <w:tblPr>
        <w:tblW w:w="0" w:type="auto"/>
        <w:tblInd w:w="170" w:type="dxa"/>
        <w:tblLayout w:type="fixed"/>
        <w:tblCellMar>
          <w:left w:w="28" w:type="dxa"/>
          <w:right w:w="28" w:type="dxa"/>
        </w:tblCellMar>
        <w:tblLook w:val="0000" w:firstRow="0" w:lastRow="0" w:firstColumn="0" w:lastColumn="0" w:noHBand="0" w:noVBand="0"/>
      </w:tblPr>
      <w:tblGrid>
        <w:gridCol w:w="4111"/>
        <w:gridCol w:w="567"/>
        <w:gridCol w:w="283"/>
        <w:gridCol w:w="1928"/>
        <w:gridCol w:w="537"/>
        <w:gridCol w:w="283"/>
        <w:gridCol w:w="371"/>
      </w:tblGrid>
      <w:tr w:rsidR="001B5DB7" w:rsidRPr="002A1CD7" w:rsidTr="002A1CD7">
        <w:tc>
          <w:tcPr>
            <w:tcW w:w="4111" w:type="dxa"/>
            <w:tcBorders>
              <w:top w:val="nil"/>
              <w:left w:val="nil"/>
              <w:bottom w:val="nil"/>
              <w:right w:val="nil"/>
            </w:tcBorders>
            <w:vAlign w:val="bottom"/>
          </w:tcPr>
          <w:p w:rsidR="001B5DB7" w:rsidRPr="002A1CD7" w:rsidRDefault="001B5DB7" w:rsidP="00935C4E">
            <w:pPr>
              <w:tabs>
                <w:tab w:val="left" w:pos="4082"/>
              </w:tabs>
              <w:spacing w:after="0" w:line="240" w:lineRule="auto"/>
              <w:rPr>
                <w:rFonts w:ascii="Times New Roman" w:hAnsi="Times New Roman"/>
                <w:sz w:val="24"/>
                <w:szCs w:val="24"/>
              </w:rPr>
            </w:pPr>
            <w:r w:rsidRPr="002A1CD7">
              <w:rPr>
                <w:rFonts w:ascii="Times New Roman" w:hAnsi="Times New Roman"/>
                <w:sz w:val="24"/>
                <w:szCs w:val="24"/>
              </w:rPr>
              <w:t>(следующие позиции заполняются должностным лицом, принявшим заявление)</w:t>
            </w:r>
          </w:p>
          <w:p w:rsidR="001B5DB7" w:rsidRPr="002A1CD7" w:rsidRDefault="001B5DB7" w:rsidP="00935C4E">
            <w:pPr>
              <w:tabs>
                <w:tab w:val="left" w:pos="4082"/>
              </w:tabs>
              <w:spacing w:after="0" w:line="240" w:lineRule="auto"/>
              <w:rPr>
                <w:rFonts w:ascii="Times New Roman" w:hAnsi="Times New Roman"/>
                <w:sz w:val="24"/>
                <w:szCs w:val="24"/>
              </w:rPr>
            </w:pPr>
            <w:r w:rsidRPr="002A1CD7">
              <w:rPr>
                <w:rFonts w:ascii="Times New Roman" w:hAnsi="Times New Roman"/>
                <w:sz w:val="24"/>
                <w:szCs w:val="24"/>
              </w:rPr>
              <w:t>Документы представлены на приеме</w:t>
            </w:r>
            <w:r w:rsidRPr="002A1CD7">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w:t>
            </w:r>
          </w:p>
        </w:tc>
        <w:tc>
          <w:tcPr>
            <w:tcW w:w="1928"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B5DB7" w:rsidRPr="002A1CD7" w:rsidRDefault="001B5DB7" w:rsidP="00935C4E">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3" w:type="dxa"/>
            <w:tcBorders>
              <w:top w:val="nil"/>
              <w:left w:val="nil"/>
              <w:bottom w:val="single" w:sz="4" w:space="0" w:color="auto"/>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1B5DB7" w:rsidRPr="002A1CD7" w:rsidRDefault="001B5DB7" w:rsidP="00935C4E">
            <w:pPr>
              <w:spacing w:after="0" w:line="240" w:lineRule="auto"/>
              <w:ind w:left="57"/>
              <w:rPr>
                <w:rFonts w:ascii="Times New Roman" w:hAnsi="Times New Roman"/>
                <w:sz w:val="24"/>
                <w:szCs w:val="24"/>
              </w:rPr>
            </w:pPr>
            <w:r w:rsidRPr="002A1CD7">
              <w:rPr>
                <w:rFonts w:ascii="Times New Roman" w:hAnsi="Times New Roman"/>
                <w:sz w:val="24"/>
                <w:szCs w:val="24"/>
              </w:rPr>
              <w:t>г.</w:t>
            </w:r>
          </w:p>
        </w:tc>
      </w:tr>
    </w:tbl>
    <w:p w:rsidR="001B5DB7" w:rsidRPr="002A1CD7" w:rsidRDefault="001B5DB7" w:rsidP="00935C4E">
      <w:pPr>
        <w:spacing w:before="240" w:after="0" w:line="240" w:lineRule="auto"/>
        <w:rPr>
          <w:rFonts w:ascii="Times New Roman" w:hAnsi="Times New Roman"/>
          <w:sz w:val="24"/>
          <w:szCs w:val="24"/>
        </w:rPr>
      </w:pPr>
      <w:r w:rsidRPr="002A1CD7">
        <w:rPr>
          <w:rFonts w:ascii="Times New Roman" w:hAnsi="Times New Roman"/>
          <w:sz w:val="24"/>
          <w:szCs w:val="24"/>
        </w:rPr>
        <w:lastRenderedPageBreak/>
        <w:t xml:space="preserve">Входящий номер регистрации заявления  </w:t>
      </w:r>
    </w:p>
    <w:p w:rsidR="001B5DB7" w:rsidRPr="002A1CD7" w:rsidRDefault="001B5DB7" w:rsidP="00935C4E">
      <w:pPr>
        <w:pBdr>
          <w:top w:val="single" w:sz="4" w:space="1" w:color="auto"/>
        </w:pBdr>
        <w:spacing w:after="0" w:line="240" w:lineRule="auto"/>
        <w:ind w:left="4309" w:right="1843"/>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B5DB7" w:rsidRPr="002A1CD7" w:rsidTr="002A1CD7">
        <w:tc>
          <w:tcPr>
            <w:tcW w:w="4281" w:type="dxa"/>
            <w:tcBorders>
              <w:top w:val="nil"/>
              <w:left w:val="nil"/>
              <w:bottom w:val="nil"/>
              <w:right w:val="nil"/>
            </w:tcBorders>
            <w:vAlign w:val="bottom"/>
          </w:tcPr>
          <w:p w:rsidR="001B5DB7" w:rsidRPr="002A1CD7" w:rsidRDefault="001B5DB7" w:rsidP="00935C4E">
            <w:pPr>
              <w:tabs>
                <w:tab w:val="left" w:pos="4082"/>
              </w:tabs>
              <w:spacing w:after="0" w:line="240" w:lineRule="auto"/>
              <w:rPr>
                <w:rFonts w:ascii="Times New Roman" w:hAnsi="Times New Roman"/>
                <w:sz w:val="24"/>
                <w:szCs w:val="24"/>
              </w:rPr>
            </w:pPr>
            <w:r w:rsidRPr="002A1CD7">
              <w:rPr>
                <w:rFonts w:ascii="Times New Roman" w:hAnsi="Times New Roman"/>
                <w:sz w:val="24"/>
                <w:szCs w:val="24"/>
              </w:rPr>
              <w:t>Выдана расписка в получении</w:t>
            </w:r>
            <w:r w:rsidRPr="002A1CD7">
              <w:rPr>
                <w:rFonts w:ascii="Times New Roman" w:hAnsi="Times New Roman"/>
                <w:sz w:val="24"/>
                <w:szCs w:val="24"/>
              </w:rPr>
              <w:br/>
              <w:t>документов</w:t>
            </w:r>
            <w:r w:rsidRPr="002A1CD7">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B5DB7" w:rsidRPr="002A1CD7" w:rsidRDefault="001B5DB7" w:rsidP="00935C4E">
            <w:pPr>
              <w:spacing w:after="0" w:line="240" w:lineRule="auto"/>
              <w:rPr>
                <w:rFonts w:ascii="Times New Roman" w:hAnsi="Times New Roman"/>
                <w:sz w:val="24"/>
                <w:szCs w:val="24"/>
              </w:rPr>
            </w:pPr>
            <w:r w:rsidRPr="002A1CD7">
              <w:rPr>
                <w:rFonts w:ascii="Times New Roman" w:hAnsi="Times New Roman"/>
                <w:sz w:val="24"/>
                <w:szCs w:val="24"/>
              </w:rPr>
              <w:t>”</w:t>
            </w:r>
          </w:p>
        </w:tc>
        <w:tc>
          <w:tcPr>
            <w:tcW w:w="1928" w:type="dxa"/>
            <w:tcBorders>
              <w:top w:val="nil"/>
              <w:left w:val="nil"/>
              <w:bottom w:val="single" w:sz="4" w:space="0" w:color="auto"/>
              <w:right w:val="nil"/>
            </w:tcBorders>
            <w:vAlign w:val="bottom"/>
          </w:tcPr>
          <w:p w:rsidR="001B5DB7" w:rsidRPr="002A1CD7" w:rsidRDefault="001B5DB7" w:rsidP="00935C4E">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B5DB7" w:rsidRPr="002A1CD7" w:rsidRDefault="001B5DB7" w:rsidP="00935C4E">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3" w:type="dxa"/>
            <w:tcBorders>
              <w:top w:val="nil"/>
              <w:left w:val="nil"/>
              <w:bottom w:val="single" w:sz="4" w:space="0" w:color="auto"/>
              <w:right w:val="nil"/>
            </w:tcBorders>
            <w:vAlign w:val="bottom"/>
          </w:tcPr>
          <w:p w:rsidR="001B5DB7" w:rsidRPr="002A1CD7" w:rsidRDefault="001B5DB7" w:rsidP="00935C4E">
            <w:pPr>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1B5DB7" w:rsidRPr="002A1CD7" w:rsidRDefault="001B5DB7" w:rsidP="00935C4E">
            <w:pPr>
              <w:spacing w:after="0" w:line="240" w:lineRule="auto"/>
              <w:ind w:left="57"/>
              <w:rPr>
                <w:rFonts w:ascii="Times New Roman" w:hAnsi="Times New Roman"/>
                <w:sz w:val="24"/>
                <w:szCs w:val="24"/>
              </w:rPr>
            </w:pPr>
            <w:r w:rsidRPr="002A1CD7">
              <w:rPr>
                <w:rFonts w:ascii="Times New Roman" w:hAnsi="Times New Roman"/>
                <w:sz w:val="24"/>
                <w:szCs w:val="24"/>
              </w:rPr>
              <w:t>г.</w:t>
            </w:r>
          </w:p>
        </w:tc>
      </w:tr>
    </w:tbl>
    <w:p w:rsidR="001B5DB7" w:rsidRPr="002A1CD7" w:rsidRDefault="001B5DB7" w:rsidP="00EC12C3">
      <w:pPr>
        <w:spacing w:after="0" w:line="240" w:lineRule="auto"/>
        <w:ind w:left="4111"/>
        <w:rPr>
          <w:rFonts w:ascii="Times New Roman" w:hAnsi="Times New Roman"/>
          <w:sz w:val="24"/>
          <w:szCs w:val="24"/>
        </w:rPr>
      </w:pPr>
      <w:r w:rsidRPr="002A1CD7">
        <w:rPr>
          <w:rFonts w:ascii="Times New Roman" w:hAnsi="Times New Roman"/>
          <w:sz w:val="24"/>
          <w:szCs w:val="24"/>
        </w:rPr>
        <w:t xml:space="preserve">№  </w:t>
      </w:r>
    </w:p>
    <w:p w:rsidR="001B5DB7" w:rsidRPr="002A1CD7" w:rsidRDefault="001B5DB7" w:rsidP="00EC12C3">
      <w:pPr>
        <w:pBdr>
          <w:top w:val="single" w:sz="4" w:space="1" w:color="auto"/>
        </w:pBdr>
        <w:spacing w:after="0" w:line="240" w:lineRule="auto"/>
        <w:ind w:left="4451" w:right="3686"/>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B5DB7" w:rsidRPr="002A1CD7" w:rsidTr="002A1CD7">
        <w:tc>
          <w:tcPr>
            <w:tcW w:w="4281" w:type="dxa"/>
            <w:tcBorders>
              <w:top w:val="nil"/>
              <w:left w:val="nil"/>
              <w:bottom w:val="nil"/>
              <w:right w:val="nil"/>
            </w:tcBorders>
            <w:vAlign w:val="bottom"/>
          </w:tcPr>
          <w:p w:rsidR="001B5DB7" w:rsidRPr="002A1CD7" w:rsidRDefault="001B5DB7" w:rsidP="00EC12C3">
            <w:pPr>
              <w:tabs>
                <w:tab w:val="left" w:pos="4082"/>
              </w:tabs>
              <w:spacing w:after="0" w:line="240" w:lineRule="auto"/>
              <w:rPr>
                <w:rFonts w:ascii="Times New Roman" w:hAnsi="Times New Roman"/>
                <w:sz w:val="24"/>
                <w:szCs w:val="24"/>
              </w:rPr>
            </w:pPr>
            <w:r w:rsidRPr="002A1CD7">
              <w:rPr>
                <w:rFonts w:ascii="Times New Roman" w:hAnsi="Times New Roman"/>
                <w:sz w:val="24"/>
                <w:szCs w:val="24"/>
              </w:rPr>
              <w:t>Расписку получил</w:t>
            </w:r>
            <w:r w:rsidRPr="002A1CD7">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1B5DB7" w:rsidRPr="002A1CD7" w:rsidRDefault="001B5DB7" w:rsidP="00EC12C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w:t>
            </w:r>
          </w:p>
        </w:tc>
        <w:tc>
          <w:tcPr>
            <w:tcW w:w="1928" w:type="dxa"/>
            <w:tcBorders>
              <w:top w:val="nil"/>
              <w:left w:val="nil"/>
              <w:bottom w:val="single" w:sz="4" w:space="0" w:color="auto"/>
              <w:right w:val="nil"/>
            </w:tcBorders>
            <w:vAlign w:val="bottom"/>
          </w:tcPr>
          <w:p w:rsidR="001B5DB7" w:rsidRPr="002A1CD7" w:rsidRDefault="001B5DB7" w:rsidP="00EC12C3">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B5DB7" w:rsidRPr="002A1CD7" w:rsidRDefault="001B5DB7" w:rsidP="00EC12C3">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3" w:type="dxa"/>
            <w:tcBorders>
              <w:top w:val="nil"/>
              <w:left w:val="nil"/>
              <w:bottom w:val="single" w:sz="4" w:space="0" w:color="auto"/>
              <w:right w:val="nil"/>
            </w:tcBorders>
            <w:vAlign w:val="bottom"/>
          </w:tcPr>
          <w:p w:rsidR="001B5DB7" w:rsidRPr="002A1CD7" w:rsidRDefault="001B5DB7" w:rsidP="00EC12C3">
            <w:pPr>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1B5DB7" w:rsidRPr="002A1CD7" w:rsidRDefault="001B5DB7" w:rsidP="00EC12C3">
            <w:pPr>
              <w:spacing w:after="0" w:line="240" w:lineRule="auto"/>
              <w:ind w:left="57"/>
              <w:rPr>
                <w:rFonts w:ascii="Times New Roman" w:hAnsi="Times New Roman"/>
                <w:sz w:val="24"/>
                <w:szCs w:val="24"/>
              </w:rPr>
            </w:pPr>
            <w:r w:rsidRPr="002A1CD7">
              <w:rPr>
                <w:rFonts w:ascii="Times New Roman" w:hAnsi="Times New Roman"/>
                <w:sz w:val="24"/>
                <w:szCs w:val="24"/>
              </w:rPr>
              <w:t>г.</w:t>
            </w:r>
          </w:p>
        </w:tc>
      </w:tr>
    </w:tbl>
    <w:p w:rsidR="001B5DB7" w:rsidRPr="002A1CD7" w:rsidRDefault="001B5DB7" w:rsidP="00EC12C3">
      <w:pPr>
        <w:spacing w:line="240" w:lineRule="auto"/>
        <w:ind w:left="4253"/>
        <w:rPr>
          <w:rFonts w:ascii="Times New Roman" w:hAnsi="Times New Roman"/>
          <w:sz w:val="24"/>
          <w:szCs w:val="24"/>
        </w:rPr>
      </w:pPr>
    </w:p>
    <w:p w:rsidR="001B5DB7" w:rsidRPr="002A1CD7" w:rsidRDefault="001B5DB7" w:rsidP="00EC12C3">
      <w:pPr>
        <w:pBdr>
          <w:top w:val="single" w:sz="4" w:space="1" w:color="auto"/>
        </w:pBdr>
        <w:spacing w:line="240" w:lineRule="auto"/>
        <w:ind w:left="4253" w:right="1841"/>
        <w:jc w:val="center"/>
        <w:rPr>
          <w:rFonts w:ascii="Times New Roman" w:hAnsi="Times New Roman"/>
          <w:sz w:val="24"/>
          <w:szCs w:val="24"/>
        </w:rPr>
      </w:pPr>
      <w:r w:rsidRPr="002A1CD7">
        <w:rPr>
          <w:rFonts w:ascii="Times New Roman" w:hAnsi="Times New Roman"/>
          <w:sz w:val="24"/>
          <w:szCs w:val="24"/>
        </w:rPr>
        <w:t>(подпись заявителя)</w:t>
      </w:r>
    </w:p>
    <w:p w:rsidR="001B5DB7" w:rsidRPr="002A1CD7" w:rsidRDefault="001B5DB7" w:rsidP="00EC12C3">
      <w:pPr>
        <w:pBdr>
          <w:top w:val="single" w:sz="4" w:space="1" w:color="auto"/>
        </w:pBdr>
        <w:spacing w:line="240" w:lineRule="auto"/>
        <w:ind w:right="5810"/>
        <w:jc w:val="center"/>
        <w:rPr>
          <w:rFonts w:ascii="Times New Roman" w:hAnsi="Times New Roman"/>
          <w:sz w:val="24"/>
          <w:szCs w:val="24"/>
        </w:rPr>
      </w:pPr>
      <w:r w:rsidRPr="002A1CD7">
        <w:rPr>
          <w:rFonts w:ascii="Times New Roman" w:hAnsi="Times New Roman"/>
          <w:sz w:val="24"/>
          <w:szCs w:val="24"/>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1B5DB7" w:rsidRPr="002A1CD7" w:rsidTr="002A1CD7">
        <w:tc>
          <w:tcPr>
            <w:tcW w:w="4706" w:type="dxa"/>
            <w:tcBorders>
              <w:top w:val="nil"/>
              <w:left w:val="nil"/>
              <w:bottom w:val="single" w:sz="4" w:space="0" w:color="auto"/>
              <w:right w:val="nil"/>
            </w:tcBorders>
            <w:vAlign w:val="bottom"/>
          </w:tcPr>
          <w:p w:rsidR="001B5DB7" w:rsidRPr="002A1CD7" w:rsidRDefault="001B5DB7" w:rsidP="00EC12C3">
            <w:pPr>
              <w:spacing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1B5DB7" w:rsidRPr="002A1CD7" w:rsidRDefault="001B5DB7" w:rsidP="00EC12C3">
            <w:pPr>
              <w:spacing w:line="240" w:lineRule="auto"/>
              <w:rPr>
                <w:rFonts w:ascii="Times New Roman" w:hAnsi="Times New Roman"/>
                <w:sz w:val="24"/>
                <w:szCs w:val="24"/>
              </w:rPr>
            </w:pPr>
          </w:p>
        </w:tc>
        <w:tc>
          <w:tcPr>
            <w:tcW w:w="2126" w:type="dxa"/>
            <w:tcBorders>
              <w:top w:val="nil"/>
              <w:left w:val="nil"/>
              <w:bottom w:val="single" w:sz="4" w:space="0" w:color="auto"/>
              <w:right w:val="nil"/>
            </w:tcBorders>
            <w:vAlign w:val="bottom"/>
          </w:tcPr>
          <w:p w:rsidR="001B5DB7" w:rsidRPr="002A1CD7" w:rsidRDefault="001B5DB7" w:rsidP="00EC12C3">
            <w:pPr>
              <w:spacing w:line="240" w:lineRule="auto"/>
              <w:jc w:val="center"/>
              <w:rPr>
                <w:rFonts w:ascii="Times New Roman" w:hAnsi="Times New Roman"/>
                <w:sz w:val="24"/>
                <w:szCs w:val="24"/>
              </w:rPr>
            </w:pPr>
          </w:p>
        </w:tc>
      </w:tr>
      <w:tr w:rsidR="001B5DB7" w:rsidRPr="002A1CD7" w:rsidTr="002A1CD7">
        <w:tc>
          <w:tcPr>
            <w:tcW w:w="4706" w:type="dxa"/>
            <w:tcBorders>
              <w:top w:val="nil"/>
              <w:left w:val="nil"/>
              <w:bottom w:val="nil"/>
              <w:right w:val="nil"/>
            </w:tcBorders>
            <w:vAlign w:val="bottom"/>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Ф.И.О. должностного лица, принявшего заявление)</w:t>
            </w:r>
          </w:p>
        </w:tc>
        <w:tc>
          <w:tcPr>
            <w:tcW w:w="1276" w:type="dxa"/>
            <w:tcBorders>
              <w:top w:val="nil"/>
              <w:left w:val="nil"/>
              <w:bottom w:val="nil"/>
              <w:right w:val="nil"/>
            </w:tcBorders>
            <w:vAlign w:val="bottom"/>
          </w:tcPr>
          <w:p w:rsidR="001B5DB7" w:rsidRPr="002A1CD7" w:rsidRDefault="001B5DB7" w:rsidP="00EC12C3">
            <w:pPr>
              <w:spacing w:line="240" w:lineRule="auto"/>
              <w:rPr>
                <w:rFonts w:ascii="Times New Roman" w:hAnsi="Times New Roman"/>
                <w:sz w:val="24"/>
                <w:szCs w:val="24"/>
              </w:rPr>
            </w:pPr>
          </w:p>
        </w:tc>
        <w:tc>
          <w:tcPr>
            <w:tcW w:w="2126" w:type="dxa"/>
            <w:tcBorders>
              <w:top w:val="nil"/>
              <w:left w:val="nil"/>
              <w:bottom w:val="nil"/>
              <w:right w:val="nil"/>
            </w:tcBorders>
            <w:vAlign w:val="bottom"/>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(подпись)</w:t>
            </w:r>
          </w:p>
        </w:tc>
      </w:tr>
    </w:tbl>
    <w:p w:rsidR="001B5DB7" w:rsidRDefault="001B5DB7"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Default="00EC12C3" w:rsidP="00EC12C3">
      <w:pPr>
        <w:spacing w:line="240" w:lineRule="auto"/>
        <w:rPr>
          <w:rFonts w:ascii="Times New Roman" w:hAnsi="Times New Roman"/>
          <w:sz w:val="24"/>
          <w:szCs w:val="24"/>
        </w:rPr>
      </w:pPr>
    </w:p>
    <w:p w:rsidR="00EC12C3" w:rsidRPr="002A1CD7" w:rsidRDefault="00EC12C3" w:rsidP="00EC12C3">
      <w:pPr>
        <w:spacing w:line="240" w:lineRule="auto"/>
        <w:rPr>
          <w:rFonts w:ascii="Times New Roman" w:hAnsi="Times New Roman"/>
          <w:sz w:val="24"/>
          <w:szCs w:val="24"/>
        </w:rPr>
      </w:pPr>
    </w:p>
    <w:p w:rsidR="00D074E9" w:rsidRDefault="00D074E9" w:rsidP="00EC12C3">
      <w:pPr>
        <w:pStyle w:val="ConsPlusNormal"/>
        <w:ind w:left="5245" w:firstLine="0"/>
        <w:rPr>
          <w:rFonts w:ascii="Times New Roman" w:hAnsi="Times New Roman" w:cs="Times New Roman"/>
          <w:sz w:val="24"/>
          <w:szCs w:val="24"/>
        </w:rPr>
      </w:pPr>
    </w:p>
    <w:p w:rsidR="00D074E9" w:rsidRDefault="00D074E9" w:rsidP="00EC12C3">
      <w:pPr>
        <w:pStyle w:val="ConsPlusNormal"/>
        <w:ind w:left="5245" w:firstLine="0"/>
        <w:rPr>
          <w:rFonts w:ascii="Times New Roman" w:hAnsi="Times New Roman" w:cs="Times New Roman"/>
          <w:sz w:val="24"/>
          <w:szCs w:val="24"/>
        </w:rPr>
      </w:pPr>
    </w:p>
    <w:p w:rsidR="00D074E9" w:rsidRDefault="00D074E9" w:rsidP="00EC12C3">
      <w:pPr>
        <w:pStyle w:val="ConsPlusNormal"/>
        <w:ind w:left="5245" w:firstLine="0"/>
        <w:rPr>
          <w:rFonts w:ascii="Times New Roman" w:hAnsi="Times New Roman" w:cs="Times New Roman"/>
          <w:sz w:val="24"/>
          <w:szCs w:val="24"/>
        </w:rPr>
      </w:pPr>
    </w:p>
    <w:p w:rsidR="00D074E9" w:rsidRDefault="00D074E9" w:rsidP="00EC12C3">
      <w:pPr>
        <w:pStyle w:val="ConsPlusNormal"/>
        <w:ind w:left="5245" w:firstLine="0"/>
        <w:rPr>
          <w:rFonts w:ascii="Times New Roman" w:hAnsi="Times New Roman" w:cs="Times New Roman"/>
          <w:sz w:val="24"/>
          <w:szCs w:val="24"/>
        </w:rPr>
      </w:pPr>
    </w:p>
    <w:p w:rsidR="002C4BBF" w:rsidRDefault="002C4BBF" w:rsidP="00EC12C3">
      <w:pPr>
        <w:pStyle w:val="ConsPlusNormal"/>
        <w:ind w:left="5245" w:firstLine="0"/>
        <w:rPr>
          <w:rFonts w:ascii="Times New Roman" w:hAnsi="Times New Roman" w:cs="Times New Roman"/>
          <w:sz w:val="24"/>
          <w:szCs w:val="24"/>
        </w:rPr>
      </w:pPr>
    </w:p>
    <w:p w:rsidR="002C4BBF" w:rsidRDefault="002C4BBF" w:rsidP="00EC12C3">
      <w:pPr>
        <w:pStyle w:val="ConsPlusNormal"/>
        <w:ind w:left="5245" w:firstLine="0"/>
        <w:rPr>
          <w:rFonts w:ascii="Times New Roman" w:hAnsi="Times New Roman" w:cs="Times New Roman"/>
          <w:sz w:val="24"/>
          <w:szCs w:val="24"/>
        </w:rPr>
      </w:pPr>
    </w:p>
    <w:p w:rsidR="001B5DB7" w:rsidRPr="002A1CD7" w:rsidRDefault="001B5DB7" w:rsidP="00EC12C3">
      <w:pPr>
        <w:pStyle w:val="ConsPlusNormal"/>
        <w:ind w:left="5245" w:firstLine="0"/>
        <w:rPr>
          <w:rFonts w:ascii="Times New Roman" w:hAnsi="Times New Roman" w:cs="Times New Roman"/>
          <w:sz w:val="24"/>
          <w:szCs w:val="24"/>
        </w:rPr>
      </w:pPr>
      <w:r w:rsidRPr="002A1CD7">
        <w:rPr>
          <w:rFonts w:ascii="Times New Roman" w:hAnsi="Times New Roman" w:cs="Times New Roman"/>
          <w:sz w:val="24"/>
          <w:szCs w:val="24"/>
        </w:rPr>
        <w:lastRenderedPageBreak/>
        <w:t xml:space="preserve">Приложение № 2 </w:t>
      </w:r>
    </w:p>
    <w:p w:rsidR="001B5DB7" w:rsidRPr="002A1CD7" w:rsidRDefault="001B5DB7" w:rsidP="00EC12C3">
      <w:pPr>
        <w:pStyle w:val="ConsPlusNormal"/>
        <w:tabs>
          <w:tab w:val="left" w:pos="4470"/>
        </w:tabs>
        <w:ind w:left="5245" w:firstLine="0"/>
        <w:rPr>
          <w:rFonts w:ascii="Times New Roman" w:hAnsi="Times New Roman" w:cs="Times New Roman"/>
          <w:sz w:val="24"/>
          <w:szCs w:val="24"/>
        </w:rPr>
      </w:pPr>
      <w:r w:rsidRPr="002A1CD7">
        <w:rPr>
          <w:rFonts w:ascii="Times New Roman" w:hAnsi="Times New Roman" w:cs="Times New Roman"/>
          <w:sz w:val="24"/>
          <w:szCs w:val="24"/>
        </w:rPr>
        <w:t xml:space="preserve"> к административному регламенту</w:t>
      </w:r>
    </w:p>
    <w:p w:rsidR="001B5DB7" w:rsidRPr="002A1CD7" w:rsidRDefault="001B5DB7" w:rsidP="00EC12C3">
      <w:pPr>
        <w:pStyle w:val="ConsPlusNormal"/>
        <w:ind w:left="5245" w:firstLine="0"/>
        <w:rPr>
          <w:rFonts w:ascii="Times New Roman" w:hAnsi="Times New Roman" w:cs="Times New Roman"/>
          <w:b/>
          <w:sz w:val="24"/>
          <w:szCs w:val="24"/>
        </w:rPr>
      </w:pPr>
      <w:r w:rsidRPr="002A1CD7">
        <w:rPr>
          <w:rFonts w:ascii="Times New Roman" w:hAnsi="Times New Roman" w:cs="Times New Roman"/>
          <w:sz w:val="24"/>
          <w:szCs w:val="24"/>
        </w:rPr>
        <w:t xml:space="preserve"> предоставления   муниципальной </w:t>
      </w:r>
      <w:r w:rsidRPr="002A1CD7">
        <w:rPr>
          <w:rFonts w:ascii="Times New Roman" w:hAnsi="Times New Roman" w:cs="Times New Roman"/>
          <w:b/>
          <w:sz w:val="24"/>
          <w:szCs w:val="24"/>
        </w:rPr>
        <w:t xml:space="preserve">                                              </w:t>
      </w:r>
      <w:r w:rsidRPr="002A1CD7">
        <w:rPr>
          <w:rFonts w:ascii="Times New Roman" w:hAnsi="Times New Roman" w:cs="Times New Roman"/>
          <w:sz w:val="24"/>
          <w:szCs w:val="24"/>
        </w:rPr>
        <w:t xml:space="preserve">услуги  </w:t>
      </w:r>
      <w:r>
        <w:rPr>
          <w:rFonts w:ascii="Times New Roman" w:hAnsi="Times New Roman" w:cs="Times New Roman"/>
          <w:sz w:val="24"/>
          <w:szCs w:val="24"/>
        </w:rPr>
        <w:t>по приему заявлений и выдаче документов о</w:t>
      </w:r>
      <w:r w:rsidRPr="002A1CD7">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2A1CD7">
        <w:rPr>
          <w:rFonts w:ascii="Times New Roman" w:hAnsi="Times New Roman" w:cs="Times New Roman"/>
          <w:sz w:val="24"/>
          <w:szCs w:val="24"/>
        </w:rPr>
        <w:t xml:space="preserve">    переустройства  и (или) перепланировки жилого                                                                                      </w:t>
      </w:r>
    </w:p>
    <w:p w:rsidR="001B5DB7" w:rsidRPr="002A1CD7" w:rsidRDefault="001B5DB7" w:rsidP="00EC12C3">
      <w:pPr>
        <w:pStyle w:val="ConsPlusTitle"/>
        <w:tabs>
          <w:tab w:val="left" w:pos="4680"/>
        </w:tabs>
        <w:ind w:left="5245"/>
        <w:rPr>
          <w:b w:val="0"/>
        </w:rPr>
      </w:pPr>
      <w:r w:rsidRPr="002A1CD7">
        <w:rPr>
          <w:b w:val="0"/>
        </w:rPr>
        <w:t>помещени</w:t>
      </w:r>
      <w:r>
        <w:rPr>
          <w:b w:val="0"/>
        </w:rPr>
        <w:t>я</w:t>
      </w:r>
      <w:r w:rsidRPr="002A1CD7">
        <w:rPr>
          <w:b w:val="0"/>
        </w:rPr>
        <w:t xml:space="preserve"> </w:t>
      </w:r>
    </w:p>
    <w:p w:rsidR="001B5DB7" w:rsidRPr="002A1CD7" w:rsidRDefault="001B5DB7" w:rsidP="00EC12C3">
      <w:pPr>
        <w:pStyle w:val="ConsPlusTitle"/>
        <w:tabs>
          <w:tab w:val="left" w:pos="4680"/>
        </w:tabs>
        <w:ind w:left="5245"/>
        <w:rPr>
          <w:b w:val="0"/>
        </w:rPr>
      </w:pPr>
    </w:p>
    <w:p w:rsidR="001B5DB7" w:rsidRPr="002A1CD7" w:rsidRDefault="001B5DB7" w:rsidP="00EC12C3">
      <w:pPr>
        <w:spacing w:before="240" w:after="0" w:line="240" w:lineRule="auto"/>
        <w:jc w:val="center"/>
        <w:rPr>
          <w:rFonts w:ascii="Times New Roman" w:hAnsi="Times New Roman"/>
          <w:sz w:val="24"/>
          <w:szCs w:val="24"/>
        </w:rPr>
      </w:pPr>
      <w:r w:rsidRPr="002A1CD7">
        <w:rPr>
          <w:rFonts w:ascii="Times New Roman" w:hAnsi="Times New Roman"/>
          <w:sz w:val="24"/>
          <w:szCs w:val="24"/>
        </w:rPr>
        <w:t>РЕШЕНИЕ</w:t>
      </w:r>
      <w:r w:rsidRPr="002A1CD7">
        <w:rPr>
          <w:rFonts w:ascii="Times New Roman" w:hAnsi="Times New Roman"/>
          <w:sz w:val="24"/>
          <w:szCs w:val="24"/>
        </w:rPr>
        <w:br/>
        <w:t>о согласовании переустройства и (или) перепланировки жилого помещения</w:t>
      </w:r>
    </w:p>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 xml:space="preserve">В связи с обращением  </w:t>
      </w:r>
    </w:p>
    <w:p w:rsidR="001B5DB7" w:rsidRPr="002A1CD7" w:rsidRDefault="001B5DB7" w:rsidP="00EC12C3">
      <w:pPr>
        <w:pBdr>
          <w:top w:val="single" w:sz="4" w:space="1" w:color="auto"/>
        </w:pBdr>
        <w:spacing w:after="0" w:line="240" w:lineRule="auto"/>
        <w:ind w:left="2381"/>
        <w:jc w:val="center"/>
        <w:rPr>
          <w:rFonts w:ascii="Times New Roman" w:hAnsi="Times New Roman"/>
          <w:sz w:val="24"/>
          <w:szCs w:val="24"/>
        </w:rPr>
      </w:pPr>
      <w:r w:rsidRPr="002A1CD7">
        <w:rPr>
          <w:rFonts w:ascii="Times New Roman" w:hAnsi="Times New Roman"/>
          <w:sz w:val="24"/>
          <w:szCs w:val="24"/>
        </w:rPr>
        <w:t>(Ф.И.О. физического лица, наименование юридического лица – заявителя)</w:t>
      </w:r>
    </w:p>
    <w:p w:rsidR="001B5DB7" w:rsidRPr="002A1CD7" w:rsidRDefault="001B5DB7" w:rsidP="00EC12C3">
      <w:pPr>
        <w:tabs>
          <w:tab w:val="center" w:pos="4962"/>
          <w:tab w:val="left" w:pos="7966"/>
        </w:tabs>
        <w:spacing w:after="0" w:line="240" w:lineRule="auto"/>
        <w:rPr>
          <w:rFonts w:ascii="Times New Roman" w:hAnsi="Times New Roman"/>
          <w:sz w:val="24"/>
          <w:szCs w:val="24"/>
        </w:rPr>
      </w:pPr>
      <w:r w:rsidRPr="002A1CD7">
        <w:rPr>
          <w:rFonts w:ascii="Times New Roman" w:hAnsi="Times New Roman"/>
          <w:sz w:val="24"/>
          <w:szCs w:val="24"/>
        </w:rPr>
        <w:t xml:space="preserve">о намерении провести  </w:t>
      </w:r>
      <w:r w:rsidRPr="002A1CD7">
        <w:rPr>
          <w:rFonts w:ascii="Times New Roman" w:hAnsi="Times New Roman"/>
          <w:sz w:val="24"/>
          <w:szCs w:val="24"/>
        </w:rPr>
        <w:tab/>
        <w:t>переустройство и (или) перепланировку</w:t>
      </w:r>
      <w:r w:rsidRPr="002A1CD7">
        <w:rPr>
          <w:rFonts w:ascii="Times New Roman" w:hAnsi="Times New Roman"/>
          <w:sz w:val="24"/>
          <w:szCs w:val="24"/>
        </w:rPr>
        <w:tab/>
        <w:t>жилых помещений</w:t>
      </w:r>
    </w:p>
    <w:p w:rsidR="001B5DB7" w:rsidRPr="002A1CD7" w:rsidRDefault="001B5DB7" w:rsidP="00EC12C3">
      <w:pPr>
        <w:pBdr>
          <w:top w:val="single" w:sz="4" w:space="1" w:color="auto"/>
        </w:pBdr>
        <w:spacing w:after="0" w:line="240" w:lineRule="auto"/>
        <w:ind w:left="2948" w:right="2948"/>
        <w:jc w:val="center"/>
        <w:rPr>
          <w:rFonts w:ascii="Times New Roman" w:hAnsi="Times New Roman"/>
          <w:sz w:val="24"/>
          <w:szCs w:val="24"/>
        </w:rPr>
      </w:pPr>
      <w:r w:rsidRPr="002A1CD7">
        <w:rPr>
          <w:rFonts w:ascii="Times New Roman" w:hAnsi="Times New Roman"/>
          <w:sz w:val="24"/>
          <w:szCs w:val="24"/>
        </w:rPr>
        <w:t>(ненужное зачеркнуть)</w:t>
      </w:r>
    </w:p>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 xml:space="preserve">по адресу:  </w:t>
      </w:r>
    </w:p>
    <w:p w:rsidR="001B5DB7" w:rsidRPr="002A1CD7" w:rsidRDefault="001B5DB7" w:rsidP="00EC12C3">
      <w:pPr>
        <w:pBdr>
          <w:top w:val="single" w:sz="4" w:space="1" w:color="auto"/>
        </w:pBdr>
        <w:spacing w:after="0" w:line="240" w:lineRule="auto"/>
        <w:ind w:left="1134"/>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B5DB7" w:rsidRPr="002A1CD7" w:rsidTr="002A1CD7">
        <w:tc>
          <w:tcPr>
            <w:tcW w:w="6549" w:type="dxa"/>
            <w:tcBorders>
              <w:top w:val="nil"/>
              <w:left w:val="nil"/>
              <w:bottom w:val="single" w:sz="4" w:space="0" w:color="auto"/>
              <w:right w:val="nil"/>
            </w:tcBorders>
            <w:vAlign w:val="bottom"/>
          </w:tcPr>
          <w:p w:rsidR="001B5DB7" w:rsidRPr="002A1CD7" w:rsidRDefault="001B5DB7" w:rsidP="00EC12C3">
            <w:pPr>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w:t>
            </w:r>
          </w:p>
        </w:tc>
        <w:tc>
          <w:tcPr>
            <w:tcW w:w="3204" w:type="dxa"/>
            <w:tcBorders>
              <w:top w:val="nil"/>
              <w:left w:val="nil"/>
              <w:bottom w:val="single" w:sz="4" w:space="0" w:color="auto"/>
              <w:right w:val="nil"/>
            </w:tcBorders>
            <w:vAlign w:val="bottom"/>
          </w:tcPr>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занимаемых (принадлежащих)</w:t>
            </w:r>
          </w:p>
        </w:tc>
      </w:tr>
      <w:tr w:rsidR="001B5DB7" w:rsidRPr="002A1CD7" w:rsidTr="002A1CD7">
        <w:tc>
          <w:tcPr>
            <w:tcW w:w="6549" w:type="dxa"/>
            <w:tcBorders>
              <w:top w:val="nil"/>
              <w:left w:val="nil"/>
              <w:bottom w:val="nil"/>
              <w:right w:val="nil"/>
            </w:tcBorders>
            <w:vAlign w:val="bottom"/>
          </w:tcPr>
          <w:p w:rsidR="001B5DB7" w:rsidRPr="002A1CD7" w:rsidRDefault="001B5DB7" w:rsidP="00EC12C3">
            <w:pPr>
              <w:spacing w:after="0" w:line="240" w:lineRule="auto"/>
              <w:rPr>
                <w:rFonts w:ascii="Times New Roman" w:hAnsi="Times New Roman"/>
                <w:sz w:val="24"/>
                <w:szCs w:val="24"/>
              </w:rPr>
            </w:pPr>
          </w:p>
        </w:tc>
        <w:tc>
          <w:tcPr>
            <w:tcW w:w="193" w:type="dxa"/>
            <w:tcBorders>
              <w:top w:val="nil"/>
              <w:left w:val="nil"/>
              <w:bottom w:val="nil"/>
              <w:right w:val="nil"/>
            </w:tcBorders>
            <w:vAlign w:val="bottom"/>
          </w:tcPr>
          <w:p w:rsidR="001B5DB7" w:rsidRPr="002A1CD7" w:rsidRDefault="001B5DB7" w:rsidP="00EC12C3">
            <w:pPr>
              <w:spacing w:after="0" w:line="240" w:lineRule="auto"/>
              <w:rPr>
                <w:rFonts w:ascii="Times New Roman" w:hAnsi="Times New Roman"/>
                <w:sz w:val="24"/>
                <w:szCs w:val="24"/>
              </w:rPr>
            </w:pPr>
          </w:p>
        </w:tc>
        <w:tc>
          <w:tcPr>
            <w:tcW w:w="3204" w:type="dxa"/>
            <w:tcBorders>
              <w:top w:val="nil"/>
              <w:left w:val="nil"/>
              <w:bottom w:val="nil"/>
              <w:right w:val="nil"/>
            </w:tcBorders>
            <w:vAlign w:val="bottom"/>
          </w:tcPr>
          <w:p w:rsidR="001B5DB7" w:rsidRPr="002A1CD7" w:rsidRDefault="001B5DB7" w:rsidP="00EC12C3">
            <w:pPr>
              <w:spacing w:after="0" w:line="240" w:lineRule="auto"/>
              <w:jc w:val="center"/>
              <w:rPr>
                <w:rFonts w:ascii="Times New Roman" w:hAnsi="Times New Roman"/>
                <w:sz w:val="24"/>
                <w:szCs w:val="24"/>
              </w:rPr>
            </w:pPr>
            <w:r w:rsidRPr="002A1CD7">
              <w:rPr>
                <w:rFonts w:ascii="Times New Roman" w:hAnsi="Times New Roman"/>
                <w:sz w:val="24"/>
                <w:szCs w:val="24"/>
              </w:rPr>
              <w:t>(ненужное зачеркнуть)</w:t>
            </w:r>
          </w:p>
        </w:tc>
      </w:tr>
    </w:tbl>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 xml:space="preserve">на основании:  </w:t>
      </w:r>
    </w:p>
    <w:p w:rsidR="001B5DB7" w:rsidRPr="002A1CD7" w:rsidRDefault="001B5DB7" w:rsidP="00EC12C3">
      <w:pPr>
        <w:pBdr>
          <w:top w:val="single" w:sz="4" w:space="1" w:color="auto"/>
        </w:pBdr>
        <w:spacing w:after="0" w:line="240" w:lineRule="auto"/>
        <w:ind w:left="1560"/>
        <w:jc w:val="center"/>
        <w:rPr>
          <w:rFonts w:ascii="Times New Roman" w:hAnsi="Times New Roman"/>
          <w:sz w:val="24"/>
          <w:szCs w:val="24"/>
        </w:rPr>
      </w:pPr>
      <w:r w:rsidRPr="002A1CD7">
        <w:rPr>
          <w:rFonts w:ascii="Times New Roman" w:hAnsi="Times New Roman"/>
          <w:sz w:val="24"/>
          <w:szCs w:val="24"/>
        </w:rPr>
        <w:t>(вид и реквизиты правоустанавливающего документа на переустраиваемое и (или)</w:t>
      </w:r>
    </w:p>
    <w:p w:rsidR="001B5DB7" w:rsidRPr="002A1CD7" w:rsidRDefault="001B5DB7" w:rsidP="00EC12C3">
      <w:pPr>
        <w:tabs>
          <w:tab w:val="left" w:pos="9837"/>
        </w:tabs>
        <w:spacing w:after="0" w:line="240" w:lineRule="auto"/>
        <w:rPr>
          <w:rFonts w:ascii="Times New Roman" w:hAnsi="Times New Roman"/>
          <w:sz w:val="24"/>
          <w:szCs w:val="24"/>
        </w:rPr>
      </w:pPr>
      <w:r w:rsidRPr="002A1CD7">
        <w:rPr>
          <w:rFonts w:ascii="Times New Roman" w:hAnsi="Times New Roman"/>
          <w:sz w:val="24"/>
          <w:szCs w:val="24"/>
        </w:rPr>
        <w:tab/>
        <w:t>,</w:t>
      </w:r>
    </w:p>
    <w:p w:rsidR="001B5DB7" w:rsidRPr="002A1CD7" w:rsidRDefault="001B5DB7" w:rsidP="00EC12C3">
      <w:pPr>
        <w:pBdr>
          <w:top w:val="single" w:sz="4" w:space="1" w:color="auto"/>
        </w:pBdr>
        <w:spacing w:after="0" w:line="240" w:lineRule="auto"/>
        <w:ind w:right="113"/>
        <w:jc w:val="center"/>
        <w:rPr>
          <w:rFonts w:ascii="Times New Roman" w:hAnsi="Times New Roman"/>
          <w:sz w:val="24"/>
          <w:szCs w:val="24"/>
        </w:rPr>
      </w:pPr>
      <w:proofErr w:type="spellStart"/>
      <w:r w:rsidRPr="002A1CD7">
        <w:rPr>
          <w:rFonts w:ascii="Times New Roman" w:hAnsi="Times New Roman"/>
          <w:sz w:val="24"/>
          <w:szCs w:val="24"/>
        </w:rPr>
        <w:t>перепланируемое</w:t>
      </w:r>
      <w:proofErr w:type="spellEnd"/>
      <w:r w:rsidRPr="002A1CD7">
        <w:rPr>
          <w:rFonts w:ascii="Times New Roman" w:hAnsi="Times New Roman"/>
          <w:sz w:val="24"/>
          <w:szCs w:val="24"/>
        </w:rPr>
        <w:t xml:space="preserve"> жилое помещение)</w:t>
      </w:r>
    </w:p>
    <w:p w:rsidR="001B5DB7" w:rsidRPr="002A1CD7" w:rsidRDefault="001B5DB7" w:rsidP="00EC12C3">
      <w:pPr>
        <w:spacing w:after="0" w:line="240" w:lineRule="auto"/>
        <w:jc w:val="both"/>
        <w:rPr>
          <w:rFonts w:ascii="Times New Roman" w:hAnsi="Times New Roman"/>
          <w:sz w:val="24"/>
          <w:szCs w:val="24"/>
        </w:rPr>
      </w:pPr>
      <w:r w:rsidRPr="002A1CD7">
        <w:rPr>
          <w:rFonts w:ascii="Times New Roman" w:hAnsi="Times New Roman"/>
          <w:sz w:val="24"/>
          <w:szCs w:val="24"/>
        </w:rPr>
        <w:t>по результатам рассмотрения представленных документов принято решение:</w:t>
      </w:r>
    </w:p>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 xml:space="preserve">1. Дать согласие на  </w:t>
      </w:r>
    </w:p>
    <w:p w:rsidR="001B5DB7" w:rsidRPr="002A1CD7" w:rsidRDefault="001B5DB7" w:rsidP="00EC12C3">
      <w:pPr>
        <w:pBdr>
          <w:top w:val="single" w:sz="4" w:space="1" w:color="auto"/>
        </w:pBdr>
        <w:spacing w:after="0" w:line="240" w:lineRule="auto"/>
        <w:ind w:left="2098"/>
        <w:jc w:val="center"/>
        <w:rPr>
          <w:rFonts w:ascii="Times New Roman" w:hAnsi="Times New Roman"/>
          <w:sz w:val="24"/>
          <w:szCs w:val="24"/>
        </w:rPr>
      </w:pPr>
      <w:r w:rsidRPr="002A1CD7">
        <w:rPr>
          <w:rFonts w:ascii="Times New Roman" w:hAnsi="Times New Roman"/>
          <w:sz w:val="24"/>
          <w:szCs w:val="24"/>
        </w:rPr>
        <w:t>(переустройство, перепланировку, переустройство и перепланировку – нужное указать)</w:t>
      </w:r>
    </w:p>
    <w:p w:rsidR="001B5DB7" w:rsidRPr="002A1CD7" w:rsidRDefault="001B5DB7" w:rsidP="00EC12C3">
      <w:pPr>
        <w:spacing w:after="0" w:line="240" w:lineRule="auto"/>
        <w:jc w:val="both"/>
        <w:rPr>
          <w:rFonts w:ascii="Times New Roman" w:hAnsi="Times New Roman"/>
          <w:sz w:val="24"/>
          <w:szCs w:val="24"/>
        </w:rPr>
      </w:pPr>
      <w:r w:rsidRPr="002A1CD7">
        <w:rPr>
          <w:rFonts w:ascii="Times New Roman" w:hAnsi="Times New Roman"/>
          <w:sz w:val="24"/>
          <w:szCs w:val="24"/>
        </w:rPr>
        <w:t>жилых помещений в соответствии с представленным проектом (проектной документацией).</w:t>
      </w:r>
    </w:p>
    <w:p w:rsidR="001B5DB7" w:rsidRPr="002A1CD7" w:rsidRDefault="001B5DB7" w:rsidP="00EC12C3">
      <w:pPr>
        <w:spacing w:after="0" w:line="240" w:lineRule="auto"/>
        <w:jc w:val="both"/>
        <w:rPr>
          <w:rFonts w:ascii="Times New Roman" w:hAnsi="Times New Roman"/>
          <w:sz w:val="24"/>
          <w:szCs w:val="24"/>
        </w:rPr>
      </w:pPr>
      <w:r w:rsidRPr="002A1CD7">
        <w:rPr>
          <w:rFonts w:ascii="Times New Roman" w:hAnsi="Times New Roman"/>
          <w:sz w:val="24"/>
          <w:szCs w:val="24"/>
        </w:rPr>
        <w:t xml:space="preserve">2. Установить </w:t>
      </w:r>
      <w:r w:rsidRPr="002A1CD7">
        <w:rPr>
          <w:rStyle w:val="afa"/>
          <w:rFonts w:ascii="Times New Roman" w:hAnsi="Times New Roman"/>
          <w:sz w:val="24"/>
          <w:szCs w:val="24"/>
        </w:rPr>
        <w:footnoteReference w:customMarkFollows="1" w:id="1"/>
        <w:t>*</w:t>
      </w:r>
      <w:r w:rsidRPr="002A1CD7">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B5DB7" w:rsidRPr="002A1CD7" w:rsidTr="002A1CD7">
        <w:tc>
          <w:tcPr>
            <w:tcW w:w="5500" w:type="dxa"/>
            <w:gridSpan w:val="8"/>
            <w:tcBorders>
              <w:top w:val="nil"/>
              <w:left w:val="nil"/>
              <w:bottom w:val="nil"/>
              <w:right w:val="nil"/>
            </w:tcBorders>
            <w:vAlign w:val="bottom"/>
          </w:tcPr>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B5DB7" w:rsidRPr="002A1CD7" w:rsidRDefault="001B5DB7" w:rsidP="00EC12C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B5DB7" w:rsidRPr="002A1CD7" w:rsidRDefault="001B5DB7" w:rsidP="00EC12C3">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B5DB7" w:rsidRPr="002A1CD7" w:rsidRDefault="001B5DB7" w:rsidP="00EC12C3">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3" w:type="dxa"/>
            <w:tcBorders>
              <w:top w:val="nil"/>
              <w:left w:val="nil"/>
              <w:bottom w:val="single" w:sz="4" w:space="0" w:color="auto"/>
              <w:right w:val="nil"/>
            </w:tcBorders>
            <w:vAlign w:val="bottom"/>
          </w:tcPr>
          <w:p w:rsidR="001B5DB7" w:rsidRPr="002A1CD7" w:rsidRDefault="001B5DB7" w:rsidP="00EC12C3">
            <w:pPr>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B5DB7" w:rsidRPr="002A1CD7" w:rsidRDefault="001B5DB7" w:rsidP="00EC12C3">
            <w:pPr>
              <w:spacing w:after="0" w:line="240" w:lineRule="auto"/>
              <w:ind w:left="57"/>
              <w:rPr>
                <w:rFonts w:ascii="Times New Roman" w:hAnsi="Times New Roman"/>
                <w:sz w:val="24"/>
                <w:szCs w:val="24"/>
              </w:rPr>
            </w:pPr>
            <w:r w:rsidRPr="002A1CD7">
              <w:rPr>
                <w:rFonts w:ascii="Times New Roman" w:hAnsi="Times New Roman"/>
                <w:sz w:val="24"/>
                <w:szCs w:val="24"/>
              </w:rPr>
              <w:t>г.</w:t>
            </w:r>
          </w:p>
        </w:tc>
      </w:tr>
      <w:tr w:rsidR="001B5DB7" w:rsidRPr="002A1CD7" w:rsidTr="002A1CD7">
        <w:trPr>
          <w:gridAfter w:val="11"/>
          <w:wAfter w:w="4992" w:type="dxa"/>
        </w:trPr>
        <w:tc>
          <w:tcPr>
            <w:tcW w:w="510" w:type="dxa"/>
            <w:tcBorders>
              <w:top w:val="nil"/>
              <w:left w:val="nil"/>
              <w:bottom w:val="nil"/>
              <w:right w:val="nil"/>
            </w:tcBorders>
            <w:vAlign w:val="bottom"/>
          </w:tcPr>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B5DB7" w:rsidRPr="002A1CD7" w:rsidRDefault="001B5DB7" w:rsidP="00EC12C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w:t>
            </w:r>
          </w:p>
        </w:tc>
        <w:tc>
          <w:tcPr>
            <w:tcW w:w="2496" w:type="dxa"/>
            <w:tcBorders>
              <w:top w:val="nil"/>
              <w:left w:val="nil"/>
              <w:bottom w:val="single" w:sz="4" w:space="0" w:color="auto"/>
              <w:right w:val="nil"/>
            </w:tcBorders>
            <w:vAlign w:val="bottom"/>
          </w:tcPr>
          <w:p w:rsidR="001B5DB7" w:rsidRPr="002A1CD7" w:rsidRDefault="001B5DB7" w:rsidP="00EC12C3">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B5DB7" w:rsidRPr="002A1CD7" w:rsidRDefault="001B5DB7" w:rsidP="00EC12C3">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3" w:type="dxa"/>
            <w:tcBorders>
              <w:top w:val="nil"/>
              <w:left w:val="nil"/>
              <w:bottom w:val="single" w:sz="4" w:space="0" w:color="auto"/>
              <w:right w:val="nil"/>
            </w:tcBorders>
            <w:vAlign w:val="bottom"/>
          </w:tcPr>
          <w:p w:rsidR="001B5DB7" w:rsidRPr="002A1CD7" w:rsidRDefault="001B5DB7" w:rsidP="00EC12C3">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B5DB7" w:rsidRPr="002A1CD7" w:rsidRDefault="001B5DB7" w:rsidP="00EC12C3">
            <w:pPr>
              <w:spacing w:after="0" w:line="240" w:lineRule="auto"/>
              <w:ind w:left="57"/>
              <w:rPr>
                <w:rFonts w:ascii="Times New Roman" w:hAnsi="Times New Roman"/>
                <w:sz w:val="24"/>
                <w:szCs w:val="24"/>
              </w:rPr>
            </w:pPr>
            <w:r w:rsidRPr="002A1CD7">
              <w:rPr>
                <w:rFonts w:ascii="Times New Roman" w:hAnsi="Times New Roman"/>
                <w:sz w:val="24"/>
                <w:szCs w:val="24"/>
              </w:rPr>
              <w:t>г.;</w:t>
            </w:r>
          </w:p>
        </w:tc>
      </w:tr>
      <w:tr w:rsidR="001B5DB7" w:rsidRPr="002A1CD7" w:rsidTr="002A1CD7">
        <w:trPr>
          <w:gridAfter w:val="1"/>
          <w:wAfter w:w="142" w:type="dxa"/>
        </w:trPr>
        <w:tc>
          <w:tcPr>
            <w:tcW w:w="5557" w:type="dxa"/>
            <w:gridSpan w:val="9"/>
            <w:tcBorders>
              <w:top w:val="nil"/>
              <w:left w:val="nil"/>
              <w:bottom w:val="nil"/>
              <w:right w:val="nil"/>
            </w:tcBorders>
            <w:vAlign w:val="bottom"/>
          </w:tcPr>
          <w:p w:rsidR="001B5DB7" w:rsidRPr="002A1CD7" w:rsidRDefault="001B5DB7" w:rsidP="00EC12C3">
            <w:pPr>
              <w:spacing w:after="0" w:line="240" w:lineRule="auto"/>
              <w:rPr>
                <w:rFonts w:ascii="Times New Roman" w:hAnsi="Times New Roman"/>
                <w:sz w:val="24"/>
                <w:szCs w:val="24"/>
              </w:rPr>
            </w:pPr>
            <w:r w:rsidRPr="002A1CD7">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B5DB7" w:rsidRPr="002A1CD7" w:rsidRDefault="001B5DB7" w:rsidP="00EC12C3">
            <w:pPr>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B5DB7" w:rsidRPr="002A1CD7" w:rsidRDefault="001B5DB7" w:rsidP="00EC12C3">
            <w:pPr>
              <w:spacing w:after="0" w:line="240" w:lineRule="auto"/>
              <w:jc w:val="center"/>
              <w:rPr>
                <w:rFonts w:ascii="Times New Roman" w:hAnsi="Times New Roman"/>
                <w:sz w:val="24"/>
                <w:szCs w:val="24"/>
              </w:rPr>
            </w:pPr>
            <w:r w:rsidRPr="002A1CD7">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B5DB7" w:rsidRPr="002A1CD7" w:rsidRDefault="001B5DB7" w:rsidP="00EC12C3">
            <w:pPr>
              <w:spacing w:after="0" w:line="240" w:lineRule="auto"/>
              <w:jc w:val="center"/>
              <w:rPr>
                <w:rFonts w:ascii="Times New Roman" w:hAnsi="Times New Roman"/>
                <w:sz w:val="24"/>
                <w:szCs w:val="24"/>
              </w:rPr>
            </w:pPr>
          </w:p>
        </w:tc>
      </w:tr>
    </w:tbl>
    <w:p w:rsidR="001B5DB7" w:rsidRPr="002A1CD7" w:rsidRDefault="001B5DB7" w:rsidP="00EC12C3">
      <w:pPr>
        <w:tabs>
          <w:tab w:val="center" w:pos="2127"/>
          <w:tab w:val="left" w:pos="3544"/>
        </w:tabs>
        <w:spacing w:after="0" w:line="240" w:lineRule="auto"/>
        <w:rPr>
          <w:rFonts w:ascii="Times New Roman" w:hAnsi="Times New Roman"/>
          <w:sz w:val="24"/>
          <w:szCs w:val="24"/>
        </w:rPr>
      </w:pPr>
      <w:r w:rsidRPr="002A1CD7">
        <w:rPr>
          <w:rFonts w:ascii="Times New Roman" w:hAnsi="Times New Roman"/>
          <w:sz w:val="24"/>
          <w:szCs w:val="24"/>
        </w:rPr>
        <w:t xml:space="preserve">часов в  </w:t>
      </w:r>
      <w:r w:rsidRPr="002A1CD7">
        <w:rPr>
          <w:rFonts w:ascii="Times New Roman" w:hAnsi="Times New Roman"/>
          <w:sz w:val="24"/>
          <w:szCs w:val="24"/>
        </w:rPr>
        <w:tab/>
      </w:r>
      <w:r w:rsidRPr="002A1CD7">
        <w:rPr>
          <w:rFonts w:ascii="Times New Roman" w:hAnsi="Times New Roman"/>
          <w:sz w:val="24"/>
          <w:szCs w:val="24"/>
        </w:rPr>
        <w:tab/>
        <w:t>дни.</w:t>
      </w:r>
    </w:p>
    <w:p w:rsidR="001B5DB7" w:rsidRPr="002A1CD7" w:rsidRDefault="001B5DB7" w:rsidP="00EC12C3">
      <w:pPr>
        <w:spacing w:after="0" w:line="240" w:lineRule="auto"/>
        <w:rPr>
          <w:rFonts w:ascii="Times New Roman" w:hAnsi="Times New Roman"/>
          <w:sz w:val="24"/>
          <w:szCs w:val="24"/>
        </w:rPr>
      </w:pPr>
    </w:p>
    <w:p w:rsidR="001B5DB7" w:rsidRPr="002A1CD7" w:rsidRDefault="001B5DB7" w:rsidP="00EC12C3">
      <w:pPr>
        <w:pBdr>
          <w:top w:val="single" w:sz="4" w:space="1" w:color="auto"/>
        </w:pBdr>
        <w:spacing w:after="0" w:line="240" w:lineRule="auto"/>
        <w:rPr>
          <w:rFonts w:ascii="Times New Roman" w:hAnsi="Times New Roman"/>
          <w:sz w:val="24"/>
          <w:szCs w:val="24"/>
        </w:rPr>
      </w:pPr>
    </w:p>
    <w:p w:rsidR="001B5DB7" w:rsidRPr="002A1CD7" w:rsidRDefault="001B5DB7" w:rsidP="00EC12C3">
      <w:pPr>
        <w:spacing w:after="0" w:line="240" w:lineRule="auto"/>
        <w:rPr>
          <w:rFonts w:ascii="Times New Roman" w:hAnsi="Times New Roman"/>
          <w:sz w:val="24"/>
          <w:szCs w:val="24"/>
        </w:rPr>
      </w:pPr>
    </w:p>
    <w:p w:rsidR="001B5DB7" w:rsidRPr="002A1CD7" w:rsidRDefault="001B5DB7" w:rsidP="00EC12C3">
      <w:pPr>
        <w:pBdr>
          <w:top w:val="single" w:sz="4" w:space="1" w:color="auto"/>
        </w:pBdr>
        <w:spacing w:after="0" w:line="240" w:lineRule="auto"/>
        <w:rPr>
          <w:rFonts w:ascii="Times New Roman" w:hAnsi="Times New Roman"/>
          <w:sz w:val="24"/>
          <w:szCs w:val="24"/>
        </w:rPr>
      </w:pPr>
    </w:p>
    <w:p w:rsidR="001B5DB7" w:rsidRPr="002A1CD7" w:rsidRDefault="001B5DB7" w:rsidP="00EC12C3">
      <w:pPr>
        <w:spacing w:after="0" w:line="240" w:lineRule="auto"/>
        <w:jc w:val="both"/>
        <w:rPr>
          <w:rFonts w:ascii="Times New Roman" w:hAnsi="Times New Roman"/>
          <w:sz w:val="24"/>
          <w:szCs w:val="24"/>
        </w:rPr>
      </w:pPr>
      <w:r w:rsidRPr="002A1CD7">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A1CD7">
        <w:rPr>
          <w:rFonts w:ascii="Times New Roman" w:hAnsi="Times New Roman"/>
          <w:sz w:val="24"/>
          <w:szCs w:val="24"/>
        </w:rPr>
        <w:br/>
      </w:r>
    </w:p>
    <w:p w:rsidR="001B5DB7" w:rsidRPr="002A1CD7" w:rsidRDefault="001B5DB7" w:rsidP="00EC12C3">
      <w:pPr>
        <w:pBdr>
          <w:top w:val="single" w:sz="4" w:space="1" w:color="auto"/>
        </w:pBdr>
        <w:spacing w:line="240" w:lineRule="auto"/>
        <w:jc w:val="center"/>
        <w:rPr>
          <w:rFonts w:ascii="Times New Roman" w:hAnsi="Times New Roman"/>
          <w:sz w:val="24"/>
          <w:szCs w:val="24"/>
        </w:rPr>
      </w:pPr>
      <w:r w:rsidRPr="002A1CD7">
        <w:rPr>
          <w:rFonts w:ascii="Times New Roman" w:hAnsi="Times New Roman"/>
          <w:sz w:val="24"/>
          <w:szCs w:val="24"/>
        </w:rPr>
        <w:t>(указываются реквизиты нормативного правового акта субъекта</w:t>
      </w:r>
    </w:p>
    <w:p w:rsidR="001B5DB7" w:rsidRPr="002A1CD7" w:rsidRDefault="001B5DB7" w:rsidP="00EC12C3">
      <w:pPr>
        <w:spacing w:after="0" w:line="240" w:lineRule="auto"/>
        <w:rPr>
          <w:rFonts w:ascii="Times New Roman" w:hAnsi="Times New Roman"/>
          <w:sz w:val="24"/>
          <w:szCs w:val="24"/>
        </w:rPr>
      </w:pPr>
    </w:p>
    <w:p w:rsidR="001B5DB7" w:rsidRPr="002A1CD7" w:rsidRDefault="001B5DB7" w:rsidP="00EC12C3">
      <w:pPr>
        <w:pBdr>
          <w:top w:val="single" w:sz="4" w:space="1" w:color="auto"/>
        </w:pBdr>
        <w:spacing w:after="0" w:line="240" w:lineRule="auto"/>
        <w:jc w:val="center"/>
        <w:rPr>
          <w:rFonts w:ascii="Times New Roman" w:hAnsi="Times New Roman"/>
          <w:sz w:val="24"/>
          <w:szCs w:val="24"/>
        </w:rPr>
      </w:pPr>
      <w:r w:rsidRPr="002A1CD7">
        <w:rPr>
          <w:rFonts w:ascii="Times New Roman" w:hAnsi="Times New Roman"/>
          <w:sz w:val="24"/>
          <w:szCs w:val="24"/>
        </w:rPr>
        <w:t>Российской Федерации или акта органа местного самоуправления, регламентирующего порядок</w:t>
      </w:r>
    </w:p>
    <w:p w:rsidR="001B5DB7" w:rsidRPr="002A1CD7" w:rsidRDefault="001B5DB7" w:rsidP="00EC12C3">
      <w:pPr>
        <w:tabs>
          <w:tab w:val="left" w:pos="9837"/>
        </w:tabs>
        <w:spacing w:after="0" w:line="240" w:lineRule="auto"/>
        <w:rPr>
          <w:rFonts w:ascii="Times New Roman" w:hAnsi="Times New Roman"/>
          <w:sz w:val="24"/>
          <w:szCs w:val="24"/>
        </w:rPr>
      </w:pPr>
      <w:r w:rsidRPr="002A1CD7">
        <w:rPr>
          <w:rFonts w:ascii="Times New Roman" w:hAnsi="Times New Roman"/>
          <w:sz w:val="24"/>
          <w:szCs w:val="24"/>
        </w:rPr>
        <w:tab/>
        <w:t>.</w:t>
      </w:r>
    </w:p>
    <w:p w:rsidR="00EC12C3" w:rsidRDefault="001B5DB7" w:rsidP="00EC12C3">
      <w:pPr>
        <w:pBdr>
          <w:top w:val="single" w:sz="4" w:space="1" w:color="auto"/>
        </w:pBdr>
        <w:spacing w:after="0" w:line="240" w:lineRule="auto"/>
        <w:ind w:right="113"/>
        <w:jc w:val="center"/>
        <w:rPr>
          <w:rFonts w:ascii="Times New Roman" w:hAnsi="Times New Roman"/>
          <w:sz w:val="24"/>
          <w:szCs w:val="24"/>
        </w:rPr>
      </w:pPr>
      <w:r w:rsidRPr="002A1CD7">
        <w:rPr>
          <w:rFonts w:ascii="Times New Roman" w:hAnsi="Times New Roman"/>
          <w:sz w:val="24"/>
          <w:szCs w:val="24"/>
        </w:rPr>
        <w:t>проведения ремонтно-строительных работ по переустройству и (или) перепланировке жилых помещений)</w:t>
      </w:r>
    </w:p>
    <w:p w:rsidR="001B5DB7" w:rsidRPr="002A1CD7" w:rsidRDefault="001B5DB7" w:rsidP="00D074E9">
      <w:pPr>
        <w:pBdr>
          <w:top w:val="single" w:sz="4" w:space="1" w:color="auto"/>
        </w:pBdr>
        <w:spacing w:after="0" w:line="240" w:lineRule="auto"/>
        <w:ind w:right="113"/>
        <w:rPr>
          <w:rFonts w:ascii="Times New Roman" w:hAnsi="Times New Roman"/>
          <w:sz w:val="24"/>
          <w:szCs w:val="24"/>
        </w:rPr>
      </w:pPr>
      <w:r w:rsidRPr="002A1CD7">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w:t>
      </w:r>
      <w:r w:rsidR="00EC12C3">
        <w:rPr>
          <w:rFonts w:ascii="Times New Roman" w:hAnsi="Times New Roman"/>
          <w:sz w:val="24"/>
          <w:szCs w:val="24"/>
        </w:rPr>
        <w:t>а о завершении переустройства и(или)</w:t>
      </w:r>
      <w:r w:rsidR="00D074E9">
        <w:rPr>
          <w:rFonts w:ascii="Times New Roman" w:hAnsi="Times New Roman"/>
          <w:sz w:val="24"/>
          <w:szCs w:val="24"/>
        </w:rPr>
        <w:t xml:space="preserve"> </w:t>
      </w:r>
      <w:r w:rsidRPr="002A1CD7">
        <w:rPr>
          <w:rFonts w:ascii="Times New Roman" w:hAnsi="Times New Roman"/>
          <w:sz w:val="24"/>
          <w:szCs w:val="24"/>
        </w:rPr>
        <w:t>перепланировки жилого помещения в установленном порядке.</w:t>
      </w:r>
    </w:p>
    <w:p w:rsidR="001B5DB7" w:rsidRPr="002A1CD7" w:rsidRDefault="001B5DB7" w:rsidP="00D074E9">
      <w:pPr>
        <w:spacing w:after="0" w:line="240" w:lineRule="auto"/>
        <w:jc w:val="both"/>
        <w:rPr>
          <w:rFonts w:ascii="Times New Roman" w:hAnsi="Times New Roman"/>
          <w:sz w:val="24"/>
          <w:szCs w:val="24"/>
        </w:rPr>
      </w:pPr>
      <w:r w:rsidRPr="002A1CD7">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B5DB7" w:rsidRPr="002A1CD7" w:rsidRDefault="001B5DB7" w:rsidP="00D074E9">
      <w:pPr>
        <w:spacing w:after="0" w:line="240" w:lineRule="auto"/>
        <w:jc w:val="both"/>
        <w:rPr>
          <w:rFonts w:ascii="Times New Roman" w:hAnsi="Times New Roman"/>
          <w:sz w:val="24"/>
          <w:szCs w:val="24"/>
        </w:rPr>
      </w:pPr>
      <w:r w:rsidRPr="002A1CD7">
        <w:rPr>
          <w:rFonts w:ascii="Times New Roman" w:hAnsi="Times New Roman"/>
          <w:sz w:val="24"/>
          <w:szCs w:val="24"/>
        </w:rPr>
        <w:t xml:space="preserve">6. Контроль за исполнением настоящего решения возложить на  </w:t>
      </w:r>
    </w:p>
    <w:p w:rsidR="001B5DB7" w:rsidRPr="002A1CD7" w:rsidRDefault="001B5DB7" w:rsidP="00D074E9">
      <w:pPr>
        <w:pBdr>
          <w:top w:val="single" w:sz="4" w:space="1" w:color="auto"/>
        </w:pBdr>
        <w:spacing w:after="0" w:line="240" w:lineRule="auto"/>
        <w:ind w:left="6663"/>
        <w:jc w:val="center"/>
        <w:rPr>
          <w:rFonts w:ascii="Times New Roman" w:hAnsi="Times New Roman"/>
          <w:sz w:val="24"/>
          <w:szCs w:val="24"/>
        </w:rPr>
      </w:pPr>
      <w:r w:rsidRPr="002A1CD7">
        <w:rPr>
          <w:rFonts w:ascii="Times New Roman" w:hAnsi="Times New Roman"/>
          <w:sz w:val="24"/>
          <w:szCs w:val="24"/>
        </w:rPr>
        <w:t xml:space="preserve">(наименование </w:t>
      </w:r>
    </w:p>
    <w:p w:rsidR="001B5DB7" w:rsidRPr="002A1CD7" w:rsidRDefault="001B5DB7" w:rsidP="00D074E9">
      <w:pPr>
        <w:spacing w:after="0" w:line="240" w:lineRule="auto"/>
        <w:rPr>
          <w:rFonts w:ascii="Times New Roman" w:hAnsi="Times New Roman"/>
          <w:sz w:val="24"/>
          <w:szCs w:val="24"/>
        </w:rPr>
      </w:pPr>
    </w:p>
    <w:p w:rsidR="001B5DB7" w:rsidRPr="002A1CD7" w:rsidRDefault="00D074E9" w:rsidP="00D074E9">
      <w:pPr>
        <w:pBdr>
          <w:top w:val="single" w:sz="4" w:space="1" w:color="auto"/>
        </w:pBdr>
        <w:spacing w:after="0" w:line="240" w:lineRule="auto"/>
        <w:jc w:val="center"/>
        <w:rPr>
          <w:rFonts w:ascii="Times New Roman" w:hAnsi="Times New Roman"/>
          <w:sz w:val="24"/>
          <w:szCs w:val="24"/>
        </w:rPr>
      </w:pPr>
      <w:r w:rsidRPr="00D074E9">
        <w:rPr>
          <w:rFonts w:ascii="Times New Roman" w:hAnsi="Times New Roman"/>
          <w:sz w:val="24"/>
          <w:szCs w:val="24"/>
        </w:rPr>
        <w:t xml:space="preserve">структурного </w:t>
      </w:r>
      <w:r w:rsidR="001B5DB7" w:rsidRPr="002A1CD7">
        <w:rPr>
          <w:rFonts w:ascii="Times New Roman" w:hAnsi="Times New Roman"/>
          <w:sz w:val="24"/>
          <w:szCs w:val="24"/>
        </w:rPr>
        <w:t>подразделения и (или) Ф.И.О. должностного лица органа,</w:t>
      </w:r>
    </w:p>
    <w:p w:rsidR="001B5DB7" w:rsidRPr="002A1CD7" w:rsidRDefault="001B5DB7" w:rsidP="00D074E9">
      <w:pPr>
        <w:tabs>
          <w:tab w:val="left" w:pos="9837"/>
        </w:tabs>
        <w:spacing w:after="0" w:line="240" w:lineRule="auto"/>
        <w:rPr>
          <w:rFonts w:ascii="Times New Roman" w:hAnsi="Times New Roman"/>
          <w:sz w:val="24"/>
          <w:szCs w:val="24"/>
        </w:rPr>
      </w:pPr>
      <w:r w:rsidRPr="002A1CD7">
        <w:rPr>
          <w:rFonts w:ascii="Times New Roman" w:hAnsi="Times New Roman"/>
          <w:sz w:val="24"/>
          <w:szCs w:val="24"/>
        </w:rPr>
        <w:tab/>
        <w:t>.</w:t>
      </w:r>
    </w:p>
    <w:p w:rsidR="001B5DB7" w:rsidRPr="002A1CD7" w:rsidRDefault="001B5DB7" w:rsidP="00D074E9">
      <w:pPr>
        <w:pBdr>
          <w:top w:val="single" w:sz="4" w:space="1" w:color="auto"/>
        </w:pBdr>
        <w:spacing w:after="0" w:line="240" w:lineRule="auto"/>
        <w:ind w:right="113"/>
        <w:jc w:val="center"/>
        <w:rPr>
          <w:rFonts w:ascii="Times New Roman" w:hAnsi="Times New Roman"/>
          <w:sz w:val="24"/>
          <w:szCs w:val="24"/>
        </w:rPr>
      </w:pPr>
      <w:r w:rsidRPr="002A1CD7">
        <w:rPr>
          <w:rFonts w:ascii="Times New Roman" w:hAnsi="Times New Roman"/>
          <w:sz w:val="24"/>
          <w:szCs w:val="24"/>
        </w:rPr>
        <w:t>осуществляющего согласование)</w:t>
      </w:r>
    </w:p>
    <w:p w:rsidR="001B5DB7" w:rsidRPr="002A1CD7" w:rsidRDefault="001B5DB7" w:rsidP="00D074E9">
      <w:pPr>
        <w:spacing w:before="120" w:after="0" w:line="240" w:lineRule="auto"/>
        <w:ind w:left="5670"/>
        <w:rPr>
          <w:rFonts w:ascii="Times New Roman" w:hAnsi="Times New Roman"/>
          <w:sz w:val="24"/>
          <w:szCs w:val="24"/>
        </w:rPr>
      </w:pPr>
    </w:p>
    <w:p w:rsidR="001B5DB7" w:rsidRPr="002A1CD7" w:rsidRDefault="001B5DB7" w:rsidP="00D074E9">
      <w:pPr>
        <w:pBdr>
          <w:top w:val="single" w:sz="4" w:space="1" w:color="auto"/>
        </w:pBdr>
        <w:spacing w:after="0" w:line="240" w:lineRule="auto"/>
        <w:ind w:left="5670"/>
        <w:jc w:val="center"/>
        <w:rPr>
          <w:rFonts w:ascii="Times New Roman" w:hAnsi="Times New Roman"/>
          <w:sz w:val="24"/>
          <w:szCs w:val="24"/>
        </w:rPr>
      </w:pPr>
      <w:r w:rsidRPr="002A1CD7">
        <w:rPr>
          <w:rFonts w:ascii="Times New Roman" w:hAnsi="Times New Roman"/>
          <w:sz w:val="24"/>
          <w:szCs w:val="24"/>
        </w:rPr>
        <w:t xml:space="preserve">(подпись должностного лица </w:t>
      </w:r>
    </w:p>
    <w:p w:rsidR="001B5DB7" w:rsidRPr="002A1CD7" w:rsidRDefault="001B5DB7" w:rsidP="00D074E9">
      <w:pPr>
        <w:spacing w:before="480" w:after="0" w:line="240" w:lineRule="auto"/>
        <w:jc w:val="right"/>
        <w:rPr>
          <w:rFonts w:ascii="Times New Roman" w:hAnsi="Times New Roman"/>
          <w:sz w:val="24"/>
          <w:szCs w:val="24"/>
        </w:rPr>
      </w:pPr>
      <w:r w:rsidRPr="002A1CD7">
        <w:rPr>
          <w:rFonts w:ascii="Times New Roman" w:hAnsi="Times New Roman"/>
          <w:sz w:val="24"/>
          <w:szCs w:val="24"/>
        </w:rPr>
        <w:t>М.П.</w:t>
      </w:r>
    </w:p>
    <w:tbl>
      <w:tblPr>
        <w:tblW w:w="9951" w:type="dxa"/>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B5DB7" w:rsidRPr="002A1CD7" w:rsidTr="00D074E9">
        <w:trPr>
          <w:cantSplit/>
        </w:trPr>
        <w:tc>
          <w:tcPr>
            <w:tcW w:w="1219"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r w:rsidRPr="002A1CD7">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B5DB7" w:rsidRPr="002A1CD7" w:rsidRDefault="001B5DB7" w:rsidP="00D074E9">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r w:rsidRPr="002A1CD7">
              <w:rPr>
                <w:rFonts w:ascii="Times New Roman" w:hAnsi="Times New Roman"/>
                <w:sz w:val="24"/>
                <w:szCs w:val="24"/>
              </w:rPr>
              <w:t>”</w:t>
            </w:r>
          </w:p>
        </w:tc>
        <w:tc>
          <w:tcPr>
            <w:tcW w:w="1843" w:type="dxa"/>
            <w:tcBorders>
              <w:top w:val="nil"/>
              <w:left w:val="nil"/>
              <w:bottom w:val="single" w:sz="4" w:space="0" w:color="auto"/>
              <w:right w:val="nil"/>
            </w:tcBorders>
            <w:vAlign w:val="bottom"/>
          </w:tcPr>
          <w:p w:rsidR="001B5DB7" w:rsidRPr="002A1CD7" w:rsidRDefault="001B5DB7" w:rsidP="00D074E9">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B5DB7" w:rsidRPr="002A1CD7" w:rsidRDefault="001B5DB7" w:rsidP="00D074E9">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3" w:type="dxa"/>
            <w:tcBorders>
              <w:top w:val="nil"/>
              <w:left w:val="nil"/>
              <w:bottom w:val="single" w:sz="4" w:space="0" w:color="auto"/>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B5DB7" w:rsidRPr="002A1CD7" w:rsidRDefault="001B5DB7" w:rsidP="00D074E9">
            <w:pPr>
              <w:spacing w:after="0" w:line="240" w:lineRule="auto"/>
              <w:jc w:val="center"/>
              <w:rPr>
                <w:rFonts w:ascii="Times New Roman" w:hAnsi="Times New Roman"/>
                <w:sz w:val="24"/>
                <w:szCs w:val="24"/>
              </w:rPr>
            </w:pPr>
            <w:r w:rsidRPr="002A1CD7">
              <w:rPr>
                <w:rFonts w:ascii="Times New Roman" w:hAnsi="Times New Roman"/>
                <w:sz w:val="24"/>
                <w:szCs w:val="24"/>
              </w:rPr>
              <w:t>г.</w:t>
            </w:r>
          </w:p>
        </w:tc>
        <w:tc>
          <w:tcPr>
            <w:tcW w:w="3119" w:type="dxa"/>
            <w:tcBorders>
              <w:top w:val="nil"/>
              <w:left w:val="nil"/>
              <w:bottom w:val="single" w:sz="4" w:space="0" w:color="auto"/>
              <w:right w:val="nil"/>
            </w:tcBorders>
            <w:vAlign w:val="bottom"/>
          </w:tcPr>
          <w:p w:rsidR="001B5DB7" w:rsidRPr="002A1CD7" w:rsidRDefault="001B5DB7" w:rsidP="00D074E9">
            <w:pPr>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B5DB7" w:rsidRPr="002A1CD7" w:rsidRDefault="001B5DB7" w:rsidP="00D074E9">
            <w:pPr>
              <w:spacing w:after="0" w:line="240" w:lineRule="auto"/>
              <w:ind w:left="57"/>
              <w:rPr>
                <w:rFonts w:ascii="Times New Roman" w:hAnsi="Times New Roman"/>
                <w:sz w:val="24"/>
                <w:szCs w:val="24"/>
              </w:rPr>
            </w:pPr>
          </w:p>
        </w:tc>
      </w:tr>
      <w:tr w:rsidR="001B5DB7" w:rsidRPr="002A1CD7" w:rsidTr="00D074E9">
        <w:trPr>
          <w:cantSplit/>
        </w:trPr>
        <w:tc>
          <w:tcPr>
            <w:tcW w:w="1219"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510"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1843"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3119" w:type="dxa"/>
            <w:tcBorders>
              <w:top w:val="nil"/>
              <w:left w:val="nil"/>
              <w:bottom w:val="nil"/>
              <w:right w:val="nil"/>
            </w:tcBorders>
          </w:tcPr>
          <w:p w:rsidR="001B5DB7" w:rsidRPr="002A1CD7" w:rsidRDefault="001B5DB7" w:rsidP="00D074E9">
            <w:pPr>
              <w:spacing w:after="0" w:line="240" w:lineRule="auto"/>
              <w:jc w:val="center"/>
              <w:rPr>
                <w:rFonts w:ascii="Times New Roman" w:hAnsi="Times New Roman"/>
                <w:sz w:val="24"/>
                <w:szCs w:val="24"/>
              </w:rPr>
            </w:pPr>
            <w:r w:rsidRPr="002A1CD7">
              <w:rPr>
                <w:rFonts w:ascii="Times New Roman" w:hAnsi="Times New Roman"/>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r>
    </w:tbl>
    <w:p w:rsidR="001B5DB7" w:rsidRDefault="00D074E9" w:rsidP="00D074E9">
      <w:pPr>
        <w:spacing w:after="0" w:line="240" w:lineRule="auto"/>
        <w:rPr>
          <w:rFonts w:ascii="Times New Roman" w:hAnsi="Times New Roman"/>
          <w:sz w:val="24"/>
          <w:szCs w:val="24"/>
        </w:rPr>
      </w:pPr>
      <w:r w:rsidRPr="00D074E9">
        <w:rPr>
          <w:rFonts w:ascii="Times New Roman" w:hAnsi="Times New Roman"/>
          <w:sz w:val="24"/>
          <w:szCs w:val="24"/>
        </w:rPr>
        <w:t>(заполняется</w:t>
      </w:r>
      <w:r>
        <w:rPr>
          <w:rFonts w:ascii="Times New Roman" w:hAnsi="Times New Roman"/>
          <w:sz w:val="24"/>
          <w:szCs w:val="24"/>
        </w:rPr>
        <w:t xml:space="preserve"> </w:t>
      </w:r>
      <w:r w:rsidRPr="00D074E9">
        <w:rPr>
          <w:rFonts w:ascii="Times New Roman" w:hAnsi="Times New Roman"/>
          <w:sz w:val="24"/>
          <w:szCs w:val="24"/>
        </w:rPr>
        <w:t>в случае получения решения лично)</w:t>
      </w:r>
    </w:p>
    <w:p w:rsidR="00D074E9" w:rsidRPr="002A1CD7" w:rsidRDefault="00D074E9" w:rsidP="00D074E9">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B5DB7" w:rsidRPr="002A1CD7" w:rsidTr="002A1CD7">
        <w:tc>
          <w:tcPr>
            <w:tcW w:w="4621"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r w:rsidRPr="002A1CD7">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B5DB7" w:rsidRPr="002A1CD7" w:rsidRDefault="001B5DB7" w:rsidP="00D074E9">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r w:rsidRPr="002A1CD7">
              <w:rPr>
                <w:rFonts w:ascii="Times New Roman" w:hAnsi="Times New Roman"/>
                <w:sz w:val="24"/>
                <w:szCs w:val="24"/>
              </w:rPr>
              <w:t>”</w:t>
            </w:r>
          </w:p>
        </w:tc>
        <w:tc>
          <w:tcPr>
            <w:tcW w:w="1984" w:type="dxa"/>
            <w:tcBorders>
              <w:top w:val="nil"/>
              <w:left w:val="nil"/>
              <w:bottom w:val="single" w:sz="4" w:space="0" w:color="auto"/>
              <w:right w:val="nil"/>
            </w:tcBorders>
            <w:vAlign w:val="bottom"/>
          </w:tcPr>
          <w:p w:rsidR="001B5DB7" w:rsidRPr="002A1CD7" w:rsidRDefault="001B5DB7" w:rsidP="00D074E9">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B5DB7" w:rsidRPr="002A1CD7" w:rsidRDefault="001B5DB7" w:rsidP="00D074E9">
            <w:pPr>
              <w:spacing w:after="0" w:line="240" w:lineRule="auto"/>
              <w:jc w:val="right"/>
              <w:rPr>
                <w:rFonts w:ascii="Times New Roman" w:hAnsi="Times New Roman"/>
                <w:sz w:val="24"/>
                <w:szCs w:val="24"/>
              </w:rPr>
            </w:pPr>
            <w:r w:rsidRPr="002A1CD7">
              <w:rPr>
                <w:rFonts w:ascii="Times New Roman" w:hAnsi="Times New Roman"/>
                <w:sz w:val="24"/>
                <w:szCs w:val="24"/>
              </w:rPr>
              <w:t>20</w:t>
            </w:r>
          </w:p>
        </w:tc>
        <w:tc>
          <w:tcPr>
            <w:tcW w:w="284" w:type="dxa"/>
            <w:tcBorders>
              <w:top w:val="nil"/>
              <w:left w:val="nil"/>
              <w:bottom w:val="single" w:sz="4" w:space="0" w:color="auto"/>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B5DB7" w:rsidRPr="002A1CD7" w:rsidRDefault="001B5DB7" w:rsidP="00D074E9">
            <w:pPr>
              <w:spacing w:after="0" w:line="240" w:lineRule="auto"/>
              <w:ind w:left="57"/>
              <w:rPr>
                <w:rFonts w:ascii="Times New Roman" w:hAnsi="Times New Roman"/>
                <w:sz w:val="24"/>
                <w:szCs w:val="24"/>
              </w:rPr>
            </w:pPr>
            <w:r w:rsidRPr="002A1CD7">
              <w:rPr>
                <w:rFonts w:ascii="Times New Roman" w:hAnsi="Times New Roman"/>
                <w:sz w:val="24"/>
                <w:szCs w:val="24"/>
              </w:rPr>
              <w:t>г.</w:t>
            </w:r>
          </w:p>
        </w:tc>
      </w:tr>
      <w:tr w:rsidR="001B5DB7" w:rsidRPr="002A1CD7" w:rsidTr="002A1CD7">
        <w:tc>
          <w:tcPr>
            <w:tcW w:w="4621"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r w:rsidRPr="002A1CD7">
              <w:rPr>
                <w:rFonts w:ascii="Times New Roman" w:hAnsi="Times New Roman"/>
                <w:sz w:val="24"/>
                <w:szCs w:val="24"/>
              </w:rPr>
              <w:t>(заполняется в случае направления</w:t>
            </w:r>
            <w:r w:rsidRPr="002A1CD7">
              <w:rPr>
                <w:rFonts w:ascii="Times New Roman" w:hAnsi="Times New Roman"/>
                <w:sz w:val="24"/>
                <w:szCs w:val="24"/>
              </w:rPr>
              <w:br/>
              <w:t>решения по почте)</w:t>
            </w:r>
          </w:p>
        </w:tc>
        <w:tc>
          <w:tcPr>
            <w:tcW w:w="510"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B5DB7" w:rsidRPr="002A1CD7" w:rsidRDefault="001B5DB7" w:rsidP="00D074E9">
            <w:pPr>
              <w:spacing w:after="0" w:line="240" w:lineRule="auto"/>
              <w:rPr>
                <w:rFonts w:ascii="Times New Roman" w:hAnsi="Times New Roman"/>
                <w:sz w:val="24"/>
                <w:szCs w:val="24"/>
              </w:rPr>
            </w:pPr>
          </w:p>
        </w:tc>
      </w:tr>
    </w:tbl>
    <w:p w:rsidR="001B5DB7" w:rsidRPr="002A1CD7" w:rsidRDefault="001B5DB7" w:rsidP="00D074E9">
      <w:pPr>
        <w:spacing w:before="240" w:after="0" w:line="240" w:lineRule="auto"/>
        <w:ind w:left="5670"/>
        <w:rPr>
          <w:rFonts w:ascii="Times New Roman" w:hAnsi="Times New Roman"/>
          <w:sz w:val="24"/>
          <w:szCs w:val="24"/>
        </w:rPr>
      </w:pPr>
    </w:p>
    <w:p w:rsidR="001B5DB7" w:rsidRPr="002A1CD7" w:rsidRDefault="001B5DB7" w:rsidP="00D074E9">
      <w:pPr>
        <w:pBdr>
          <w:top w:val="single" w:sz="4" w:space="1" w:color="auto"/>
        </w:pBdr>
        <w:spacing w:after="0" w:line="240" w:lineRule="auto"/>
        <w:ind w:left="5670"/>
        <w:jc w:val="center"/>
        <w:rPr>
          <w:rFonts w:ascii="Times New Roman" w:hAnsi="Times New Roman"/>
          <w:sz w:val="24"/>
          <w:szCs w:val="24"/>
        </w:rPr>
      </w:pPr>
      <w:r w:rsidRPr="002A1CD7">
        <w:rPr>
          <w:rFonts w:ascii="Times New Roman" w:hAnsi="Times New Roman"/>
          <w:sz w:val="24"/>
          <w:szCs w:val="24"/>
        </w:rPr>
        <w:t>(подпись должностного лица, направившего решение в адрес заявителя(ей))</w:t>
      </w:r>
    </w:p>
    <w:p w:rsidR="001B5DB7" w:rsidRPr="002A1CD7" w:rsidRDefault="001B5DB7" w:rsidP="00EC12C3">
      <w:pPr>
        <w:spacing w:line="240" w:lineRule="auto"/>
        <w:rPr>
          <w:rFonts w:ascii="Times New Roman" w:hAnsi="Times New Roman"/>
          <w:sz w:val="24"/>
          <w:szCs w:val="24"/>
        </w:rPr>
      </w:pPr>
    </w:p>
    <w:p w:rsidR="001B5DB7" w:rsidRPr="002A1CD7" w:rsidRDefault="001B5DB7" w:rsidP="00EC12C3">
      <w:pPr>
        <w:spacing w:line="240" w:lineRule="auto"/>
        <w:ind w:left="4860"/>
        <w:rPr>
          <w:rFonts w:ascii="Times New Roman" w:hAnsi="Times New Roman"/>
          <w:sz w:val="24"/>
          <w:szCs w:val="24"/>
        </w:rPr>
      </w:pPr>
    </w:p>
    <w:p w:rsidR="001B5DB7" w:rsidRPr="002A1CD7" w:rsidRDefault="001B5DB7" w:rsidP="00EC12C3">
      <w:pPr>
        <w:spacing w:line="240" w:lineRule="auto"/>
        <w:ind w:left="4860"/>
        <w:rPr>
          <w:rFonts w:ascii="Times New Roman" w:hAnsi="Times New Roman"/>
          <w:sz w:val="24"/>
          <w:szCs w:val="24"/>
        </w:rPr>
      </w:pPr>
    </w:p>
    <w:p w:rsidR="001B5DB7" w:rsidRPr="002A1CD7" w:rsidRDefault="001B5DB7" w:rsidP="00EC12C3">
      <w:pPr>
        <w:spacing w:line="240" w:lineRule="auto"/>
        <w:ind w:left="4860"/>
        <w:rPr>
          <w:rFonts w:ascii="Times New Roman" w:hAnsi="Times New Roman"/>
          <w:sz w:val="24"/>
          <w:szCs w:val="24"/>
        </w:rPr>
      </w:pPr>
    </w:p>
    <w:p w:rsidR="001B5DB7" w:rsidRPr="002A1CD7" w:rsidRDefault="001B5DB7" w:rsidP="00EC12C3">
      <w:pPr>
        <w:spacing w:line="240" w:lineRule="auto"/>
        <w:ind w:left="4860"/>
        <w:rPr>
          <w:rFonts w:ascii="Times New Roman" w:hAnsi="Times New Roman"/>
          <w:sz w:val="24"/>
          <w:szCs w:val="24"/>
        </w:rPr>
      </w:pPr>
    </w:p>
    <w:p w:rsidR="001B5DB7" w:rsidRPr="002A1CD7" w:rsidRDefault="001B5DB7" w:rsidP="00EC12C3">
      <w:pPr>
        <w:spacing w:line="240" w:lineRule="auto"/>
        <w:ind w:left="4860"/>
        <w:rPr>
          <w:rFonts w:ascii="Times New Roman" w:hAnsi="Times New Roman"/>
          <w:sz w:val="24"/>
          <w:szCs w:val="24"/>
        </w:rPr>
      </w:pPr>
    </w:p>
    <w:p w:rsidR="001B5DB7" w:rsidRPr="002A1CD7" w:rsidRDefault="001B5DB7" w:rsidP="00EC12C3">
      <w:pPr>
        <w:spacing w:line="240" w:lineRule="auto"/>
        <w:ind w:left="4860"/>
        <w:rPr>
          <w:rFonts w:ascii="Times New Roman" w:hAnsi="Times New Roman"/>
          <w:sz w:val="24"/>
          <w:szCs w:val="24"/>
        </w:rPr>
      </w:pPr>
    </w:p>
    <w:p w:rsidR="001B5DB7" w:rsidRPr="002A1CD7" w:rsidRDefault="001B5DB7" w:rsidP="00EC12C3">
      <w:pPr>
        <w:spacing w:line="240" w:lineRule="auto"/>
        <w:ind w:left="4860"/>
        <w:rPr>
          <w:rFonts w:ascii="Times New Roman" w:hAnsi="Times New Roman"/>
          <w:sz w:val="24"/>
          <w:szCs w:val="24"/>
        </w:rPr>
      </w:pPr>
    </w:p>
    <w:p w:rsidR="00D074E9" w:rsidRDefault="00D074E9" w:rsidP="00EC12C3">
      <w:pPr>
        <w:pStyle w:val="ConsPlusNormal"/>
        <w:ind w:left="5245" w:firstLine="0"/>
        <w:rPr>
          <w:rFonts w:ascii="Times New Roman" w:hAnsi="Times New Roman" w:cs="Times New Roman"/>
          <w:sz w:val="24"/>
          <w:szCs w:val="24"/>
        </w:rPr>
      </w:pPr>
    </w:p>
    <w:p w:rsidR="001B5DB7" w:rsidRPr="002A1CD7" w:rsidRDefault="00D074E9" w:rsidP="00EC12C3">
      <w:pPr>
        <w:pStyle w:val="ConsPlusNormal"/>
        <w:ind w:left="5245" w:firstLine="0"/>
        <w:rPr>
          <w:rFonts w:ascii="Times New Roman" w:hAnsi="Times New Roman" w:cs="Times New Roman"/>
          <w:sz w:val="24"/>
          <w:szCs w:val="24"/>
        </w:rPr>
      </w:pPr>
      <w:r>
        <w:rPr>
          <w:rFonts w:ascii="Times New Roman" w:hAnsi="Times New Roman" w:cs="Times New Roman"/>
          <w:sz w:val="24"/>
          <w:szCs w:val="24"/>
        </w:rPr>
        <w:lastRenderedPageBreak/>
        <w:t>П</w:t>
      </w:r>
      <w:r w:rsidR="001B5DB7" w:rsidRPr="002A1CD7">
        <w:rPr>
          <w:rFonts w:ascii="Times New Roman" w:hAnsi="Times New Roman" w:cs="Times New Roman"/>
          <w:sz w:val="24"/>
          <w:szCs w:val="24"/>
        </w:rPr>
        <w:t xml:space="preserve">риложение № 3 </w:t>
      </w:r>
    </w:p>
    <w:p w:rsidR="001B5DB7" w:rsidRPr="002A1CD7" w:rsidRDefault="001B5DB7" w:rsidP="00EC12C3">
      <w:pPr>
        <w:pStyle w:val="ConsPlusNormal"/>
        <w:tabs>
          <w:tab w:val="left" w:pos="4470"/>
        </w:tabs>
        <w:ind w:left="5245" w:firstLine="0"/>
        <w:rPr>
          <w:rFonts w:ascii="Times New Roman" w:hAnsi="Times New Roman" w:cs="Times New Roman"/>
          <w:sz w:val="24"/>
          <w:szCs w:val="24"/>
        </w:rPr>
      </w:pPr>
      <w:r w:rsidRPr="002A1CD7">
        <w:rPr>
          <w:rFonts w:ascii="Times New Roman" w:hAnsi="Times New Roman" w:cs="Times New Roman"/>
          <w:sz w:val="24"/>
          <w:szCs w:val="24"/>
        </w:rPr>
        <w:t xml:space="preserve"> к административному регламенту</w:t>
      </w:r>
    </w:p>
    <w:p w:rsidR="001B5DB7" w:rsidRPr="002A1CD7" w:rsidRDefault="001B5DB7" w:rsidP="00EC12C3">
      <w:pPr>
        <w:pStyle w:val="ConsPlusNormal"/>
        <w:ind w:left="5245" w:firstLine="0"/>
        <w:rPr>
          <w:rFonts w:ascii="Times New Roman" w:hAnsi="Times New Roman" w:cs="Times New Roman"/>
          <w:b/>
          <w:sz w:val="24"/>
          <w:szCs w:val="24"/>
        </w:rPr>
      </w:pPr>
      <w:r w:rsidRPr="002A1CD7">
        <w:rPr>
          <w:rFonts w:ascii="Times New Roman" w:hAnsi="Times New Roman" w:cs="Times New Roman"/>
          <w:sz w:val="24"/>
          <w:szCs w:val="24"/>
        </w:rPr>
        <w:t xml:space="preserve"> предоставления   муниципальной </w:t>
      </w:r>
      <w:r w:rsidRPr="002A1CD7">
        <w:rPr>
          <w:rFonts w:ascii="Times New Roman" w:hAnsi="Times New Roman" w:cs="Times New Roman"/>
          <w:b/>
          <w:sz w:val="24"/>
          <w:szCs w:val="24"/>
        </w:rPr>
        <w:t xml:space="preserve">                                              </w:t>
      </w:r>
      <w:r w:rsidRPr="002A1CD7">
        <w:rPr>
          <w:rFonts w:ascii="Times New Roman" w:hAnsi="Times New Roman" w:cs="Times New Roman"/>
          <w:sz w:val="24"/>
          <w:szCs w:val="24"/>
        </w:rPr>
        <w:t xml:space="preserve">услуги  по </w:t>
      </w:r>
      <w:r>
        <w:rPr>
          <w:rFonts w:ascii="Times New Roman" w:hAnsi="Times New Roman" w:cs="Times New Roman"/>
          <w:sz w:val="24"/>
          <w:szCs w:val="24"/>
        </w:rPr>
        <w:t>приему заявлений и выдаче документов о</w:t>
      </w:r>
      <w:r w:rsidRPr="002A1CD7">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2A1CD7">
        <w:rPr>
          <w:rFonts w:ascii="Times New Roman" w:hAnsi="Times New Roman" w:cs="Times New Roman"/>
          <w:sz w:val="24"/>
          <w:szCs w:val="24"/>
        </w:rPr>
        <w:t xml:space="preserve">    переустройства  и (или) перепланировки жилого   </w:t>
      </w:r>
      <w:r w:rsidR="00D074E9" w:rsidRPr="00D074E9">
        <w:t>помещения</w:t>
      </w:r>
      <w:r w:rsidRPr="00D074E9">
        <w:rPr>
          <w:rFonts w:ascii="Times New Roman" w:hAnsi="Times New Roman" w:cs="Times New Roman"/>
          <w:sz w:val="24"/>
          <w:szCs w:val="24"/>
        </w:rPr>
        <w:t xml:space="preserve">     </w:t>
      </w:r>
      <w:r w:rsidRPr="002A1CD7">
        <w:rPr>
          <w:rFonts w:ascii="Times New Roman" w:hAnsi="Times New Roman" w:cs="Times New Roman"/>
          <w:sz w:val="24"/>
          <w:szCs w:val="24"/>
        </w:rPr>
        <w:t xml:space="preserve">                                                                              </w:t>
      </w:r>
    </w:p>
    <w:p w:rsidR="001B5DB7" w:rsidRPr="002A1CD7" w:rsidRDefault="001B5DB7" w:rsidP="00D074E9">
      <w:pPr>
        <w:pStyle w:val="ConsPlusTitle"/>
        <w:tabs>
          <w:tab w:val="left" w:pos="4680"/>
        </w:tabs>
        <w:ind w:left="5245"/>
      </w:pPr>
    </w:p>
    <w:p w:rsidR="001B5DB7" w:rsidRPr="002A1CD7" w:rsidRDefault="001B5DB7" w:rsidP="00EC12C3">
      <w:pPr>
        <w:pStyle w:val="ConsPlusNormal"/>
        <w:ind w:firstLine="709"/>
        <w:jc w:val="center"/>
        <w:rPr>
          <w:rFonts w:ascii="Times New Roman" w:hAnsi="Times New Roman" w:cs="Times New Roman"/>
          <w:sz w:val="24"/>
          <w:szCs w:val="24"/>
        </w:rPr>
      </w:pPr>
      <w:r w:rsidRPr="002A1CD7">
        <w:rPr>
          <w:rFonts w:ascii="Times New Roman" w:hAnsi="Times New Roman" w:cs="Times New Roman"/>
          <w:sz w:val="24"/>
          <w:szCs w:val="24"/>
        </w:rPr>
        <w:t>Блок- схема</w:t>
      </w:r>
    </w:p>
    <w:p w:rsidR="001B5DB7" w:rsidRPr="002A1CD7" w:rsidRDefault="001B5DB7" w:rsidP="00EC12C3">
      <w:pPr>
        <w:pStyle w:val="ConsPlusNormal"/>
        <w:ind w:firstLine="709"/>
        <w:jc w:val="center"/>
        <w:rPr>
          <w:rFonts w:ascii="Times New Roman" w:hAnsi="Times New Roman" w:cs="Times New Roman"/>
          <w:sz w:val="24"/>
          <w:szCs w:val="24"/>
        </w:rPr>
      </w:pPr>
      <w:r w:rsidRPr="002A1CD7">
        <w:rPr>
          <w:rFonts w:ascii="Times New Roman" w:hAnsi="Times New Roman" w:cs="Times New Roman"/>
          <w:sz w:val="24"/>
          <w:szCs w:val="24"/>
        </w:rPr>
        <w:t>предоставления муниципальной услуги</w:t>
      </w:r>
    </w:p>
    <w:p w:rsidR="001B5DB7" w:rsidRPr="002A1CD7" w:rsidRDefault="001B5DB7" w:rsidP="00EC12C3">
      <w:pPr>
        <w:pStyle w:val="ConsPlusTitle"/>
        <w:tabs>
          <w:tab w:val="left" w:pos="4680"/>
        </w:tabs>
        <w:jc w:val="center"/>
        <w:rPr>
          <w:b w:val="0"/>
        </w:rPr>
      </w:pPr>
      <w:r w:rsidRPr="002A1CD7">
        <w:rPr>
          <w:b w:val="0"/>
        </w:rPr>
        <w:t>по согласованию переустройства  и (или)</w:t>
      </w:r>
    </w:p>
    <w:p w:rsidR="001B5DB7" w:rsidRPr="002A1CD7" w:rsidRDefault="001B5DB7" w:rsidP="00EC12C3">
      <w:pPr>
        <w:pStyle w:val="ConsPlusTitle"/>
        <w:tabs>
          <w:tab w:val="left" w:pos="4680"/>
        </w:tabs>
        <w:jc w:val="center"/>
        <w:rPr>
          <w:b w:val="0"/>
        </w:rPr>
      </w:pPr>
      <w:r w:rsidRPr="002A1CD7">
        <w:rPr>
          <w:b w:val="0"/>
        </w:rPr>
        <w:t>перепланировки жилых помещений</w:t>
      </w:r>
    </w:p>
    <w:p w:rsidR="001B5DB7" w:rsidRPr="002A1CD7" w:rsidRDefault="001B5DB7" w:rsidP="00EC12C3">
      <w:pPr>
        <w:pStyle w:val="ConsPlusTitle"/>
        <w:tabs>
          <w:tab w:val="left" w:pos="4680"/>
        </w:tabs>
        <w:jc w:val="center"/>
        <w:rPr>
          <w:b w:val="0"/>
        </w:rPr>
      </w:pPr>
    </w:p>
    <w:tbl>
      <w:tblPr>
        <w:tblW w:w="9648" w:type="dxa"/>
        <w:tblLayout w:type="fixed"/>
        <w:tblLook w:val="01E0" w:firstRow="1" w:lastRow="1" w:firstColumn="1" w:lastColumn="1" w:noHBand="0" w:noVBand="0"/>
      </w:tblPr>
      <w:tblGrid>
        <w:gridCol w:w="2088"/>
        <w:gridCol w:w="1671"/>
        <w:gridCol w:w="2541"/>
        <w:gridCol w:w="1728"/>
        <w:gridCol w:w="1620"/>
      </w:tblGrid>
      <w:tr w:rsidR="001B5DB7" w:rsidRPr="002A1CD7" w:rsidTr="002A1CD7">
        <w:tc>
          <w:tcPr>
            <w:tcW w:w="2088" w:type="dxa"/>
            <w:tcBorders>
              <w:right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tc>
        <w:tc>
          <w:tcPr>
            <w:tcW w:w="5940" w:type="dxa"/>
            <w:gridSpan w:val="3"/>
            <w:tcBorders>
              <w:top w:val="single" w:sz="4" w:space="0" w:color="auto"/>
              <w:left w:val="single" w:sz="4" w:space="0" w:color="auto"/>
              <w:bottom w:val="single" w:sz="4" w:space="0" w:color="auto"/>
              <w:right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p w:rsidR="001B5DB7" w:rsidRPr="002A1CD7" w:rsidRDefault="001B5DB7" w:rsidP="00EC12C3">
            <w:pPr>
              <w:pStyle w:val="ConsPlusNormal"/>
              <w:ind w:firstLine="0"/>
              <w:jc w:val="center"/>
              <w:rPr>
                <w:rFonts w:ascii="Times New Roman" w:hAnsi="Times New Roman" w:cs="Times New Roman"/>
                <w:sz w:val="24"/>
                <w:szCs w:val="24"/>
              </w:rPr>
            </w:pPr>
            <w:r w:rsidRPr="002A1CD7">
              <w:rPr>
                <w:rFonts w:ascii="Times New Roman" w:hAnsi="Times New Roman" w:cs="Times New Roman"/>
                <w:sz w:val="24"/>
                <w:szCs w:val="24"/>
              </w:rPr>
              <w:t>Прием и регистрация заявления и</w:t>
            </w:r>
          </w:p>
          <w:p w:rsidR="001B5DB7" w:rsidRPr="002A1CD7" w:rsidRDefault="001B5DB7" w:rsidP="00EC12C3">
            <w:pPr>
              <w:pStyle w:val="ConsPlusNormal"/>
              <w:ind w:firstLine="0"/>
              <w:jc w:val="center"/>
              <w:rPr>
                <w:rFonts w:ascii="Times New Roman" w:hAnsi="Times New Roman" w:cs="Times New Roman"/>
                <w:sz w:val="24"/>
                <w:szCs w:val="24"/>
              </w:rPr>
            </w:pPr>
            <w:r w:rsidRPr="002A1CD7">
              <w:rPr>
                <w:rFonts w:ascii="Times New Roman" w:hAnsi="Times New Roman" w:cs="Times New Roman"/>
                <w:sz w:val="24"/>
                <w:szCs w:val="24"/>
              </w:rPr>
              <w:t>прилагаемых документов</w:t>
            </w:r>
          </w:p>
          <w:p w:rsidR="001B5DB7" w:rsidRPr="002A1CD7" w:rsidRDefault="001B5DB7" w:rsidP="00EC12C3">
            <w:pPr>
              <w:pStyle w:val="ConsPlusNormal"/>
              <w:ind w:firstLine="0"/>
              <w:jc w:val="center"/>
              <w:rPr>
                <w:rFonts w:ascii="Times New Roman" w:hAnsi="Times New Roman" w:cs="Times New Roman"/>
                <w:sz w:val="24"/>
                <w:szCs w:val="24"/>
              </w:rPr>
            </w:pPr>
          </w:p>
        </w:tc>
        <w:tc>
          <w:tcPr>
            <w:tcW w:w="1620" w:type="dxa"/>
            <w:tcBorders>
              <w:left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tc>
      </w:tr>
      <w:tr w:rsidR="001B5DB7" w:rsidRPr="002A1CD7" w:rsidTr="002A1CD7">
        <w:tc>
          <w:tcPr>
            <w:tcW w:w="2088" w:type="dxa"/>
          </w:tcPr>
          <w:p w:rsidR="001B5DB7" w:rsidRPr="002A1CD7" w:rsidRDefault="001B5DB7" w:rsidP="00EC12C3">
            <w:pPr>
              <w:pStyle w:val="ConsPlusNormal"/>
              <w:ind w:firstLine="0"/>
              <w:jc w:val="center"/>
              <w:rPr>
                <w:rFonts w:ascii="Times New Roman" w:hAnsi="Times New Roman" w:cs="Times New Roman"/>
                <w:sz w:val="24"/>
                <w:szCs w:val="24"/>
              </w:rPr>
            </w:pPr>
          </w:p>
        </w:tc>
        <w:tc>
          <w:tcPr>
            <w:tcW w:w="1671" w:type="dxa"/>
            <w:tcBorders>
              <w:top w:val="single" w:sz="4" w:space="0" w:color="auto"/>
              <w:bottom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tc>
        <w:tc>
          <w:tcPr>
            <w:tcW w:w="2541" w:type="dxa"/>
            <w:tcBorders>
              <w:top w:val="single" w:sz="4" w:space="0" w:color="auto"/>
              <w:bottom w:val="single" w:sz="4" w:space="0" w:color="auto"/>
            </w:tcBorders>
          </w:tcPr>
          <w:p w:rsidR="001B5DB7" w:rsidRPr="002A1CD7" w:rsidRDefault="000E0092" w:rsidP="00EC12C3">
            <w:pPr>
              <w:pStyle w:val="ConsPlusNormal"/>
              <w:ind w:firstLine="0"/>
              <w:jc w:val="center"/>
              <w:rPr>
                <w:rFonts w:ascii="Times New Roman" w:hAnsi="Times New Roman" w:cs="Times New Roman"/>
                <w:sz w:val="24"/>
                <w:szCs w:val="24"/>
              </w:rPr>
            </w:pPr>
            <w:r>
              <w:rPr>
                <w:noProof/>
              </w:rPr>
              <w:pict>
                <v:line id="_x0000_s1026" style="position:absolute;left:0;text-align:left;flip:x;z-index:1;mso-position-horizontal-relative:text;mso-position-vertical-relative:text" from="59.9pt,4.05pt" to="60.45pt,31.05pt">
                  <v:stroke endarrow="block"/>
                </v:line>
              </w:pict>
            </w:r>
          </w:p>
          <w:p w:rsidR="001B5DB7" w:rsidRPr="002A1CD7" w:rsidRDefault="001B5DB7" w:rsidP="00EC12C3">
            <w:pPr>
              <w:pStyle w:val="ConsPlusNormal"/>
              <w:ind w:firstLine="0"/>
              <w:jc w:val="center"/>
              <w:rPr>
                <w:rFonts w:ascii="Times New Roman" w:hAnsi="Times New Roman" w:cs="Times New Roman"/>
                <w:sz w:val="24"/>
                <w:szCs w:val="24"/>
              </w:rPr>
            </w:pPr>
          </w:p>
        </w:tc>
        <w:tc>
          <w:tcPr>
            <w:tcW w:w="1728" w:type="dxa"/>
            <w:tcBorders>
              <w:top w:val="single" w:sz="4" w:space="0" w:color="auto"/>
              <w:bottom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tc>
        <w:tc>
          <w:tcPr>
            <w:tcW w:w="1620" w:type="dxa"/>
          </w:tcPr>
          <w:p w:rsidR="001B5DB7" w:rsidRPr="002A1CD7" w:rsidRDefault="001B5DB7" w:rsidP="00EC12C3">
            <w:pPr>
              <w:pStyle w:val="ConsPlusNormal"/>
              <w:ind w:firstLine="0"/>
              <w:jc w:val="center"/>
              <w:rPr>
                <w:rFonts w:ascii="Times New Roman" w:hAnsi="Times New Roman" w:cs="Times New Roman"/>
                <w:sz w:val="24"/>
                <w:szCs w:val="24"/>
              </w:rPr>
            </w:pPr>
          </w:p>
        </w:tc>
      </w:tr>
      <w:tr w:rsidR="001B5DB7" w:rsidRPr="002A1CD7" w:rsidTr="002A1CD7">
        <w:tc>
          <w:tcPr>
            <w:tcW w:w="2088" w:type="dxa"/>
            <w:tcBorders>
              <w:right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tc>
        <w:tc>
          <w:tcPr>
            <w:tcW w:w="5940" w:type="dxa"/>
            <w:gridSpan w:val="3"/>
            <w:tcBorders>
              <w:top w:val="single" w:sz="4" w:space="0" w:color="auto"/>
              <w:left w:val="single" w:sz="4" w:space="0" w:color="auto"/>
              <w:bottom w:val="single" w:sz="4" w:space="0" w:color="auto"/>
              <w:right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p w:rsidR="001B5DB7" w:rsidRPr="002A1CD7" w:rsidRDefault="001B5DB7" w:rsidP="00EC12C3">
            <w:pPr>
              <w:pStyle w:val="ConsPlusNormal"/>
              <w:ind w:firstLine="0"/>
              <w:jc w:val="center"/>
              <w:rPr>
                <w:rFonts w:ascii="Times New Roman" w:hAnsi="Times New Roman" w:cs="Times New Roman"/>
                <w:sz w:val="24"/>
                <w:szCs w:val="24"/>
              </w:rPr>
            </w:pPr>
            <w:r w:rsidRPr="002A1CD7">
              <w:rPr>
                <w:rFonts w:ascii="Times New Roman" w:hAnsi="Times New Roman" w:cs="Times New Roman"/>
                <w:sz w:val="24"/>
                <w:szCs w:val="24"/>
              </w:rPr>
              <w:t>Проверка представленных документов, подготовка документов по согласованию переустройства и (или) перепланировки жилых помещений</w:t>
            </w:r>
          </w:p>
          <w:p w:rsidR="001B5DB7" w:rsidRPr="002A1CD7" w:rsidRDefault="001B5DB7" w:rsidP="00EC12C3">
            <w:pPr>
              <w:pStyle w:val="ConsPlusNormal"/>
              <w:ind w:firstLine="0"/>
              <w:jc w:val="center"/>
              <w:rPr>
                <w:rFonts w:ascii="Times New Roman" w:hAnsi="Times New Roman" w:cs="Times New Roman"/>
                <w:sz w:val="24"/>
                <w:szCs w:val="24"/>
              </w:rPr>
            </w:pPr>
          </w:p>
        </w:tc>
        <w:tc>
          <w:tcPr>
            <w:tcW w:w="1620" w:type="dxa"/>
            <w:tcBorders>
              <w:left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tc>
      </w:tr>
      <w:tr w:rsidR="001B5DB7" w:rsidRPr="002A1CD7" w:rsidTr="002A1CD7">
        <w:trPr>
          <w:trHeight w:val="712"/>
        </w:trPr>
        <w:tc>
          <w:tcPr>
            <w:tcW w:w="2088" w:type="dxa"/>
            <w:tcBorders>
              <w:bottom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tc>
        <w:tc>
          <w:tcPr>
            <w:tcW w:w="1671" w:type="dxa"/>
            <w:tcBorders>
              <w:top w:val="single" w:sz="4" w:space="0" w:color="auto"/>
              <w:bottom w:val="single" w:sz="4" w:space="0" w:color="auto"/>
            </w:tcBorders>
          </w:tcPr>
          <w:p w:rsidR="001B5DB7" w:rsidRPr="002A1CD7" w:rsidRDefault="000E0092" w:rsidP="00EC12C3">
            <w:pPr>
              <w:pStyle w:val="ConsPlusNormal"/>
              <w:ind w:firstLine="0"/>
              <w:jc w:val="center"/>
              <w:rPr>
                <w:rFonts w:ascii="Times New Roman" w:hAnsi="Times New Roman" w:cs="Times New Roman"/>
                <w:sz w:val="24"/>
                <w:szCs w:val="24"/>
              </w:rPr>
            </w:pPr>
            <w:r>
              <w:rPr>
                <w:noProof/>
              </w:rPr>
              <w:pict>
                <v:line id="_x0000_s1027" style="position:absolute;left:0;text-align:left;flip:x;z-index:2;mso-position-horizontal-relative:text;mso-position-vertical-relative:text" from="30.6pt,.15pt" to="39.6pt,36.15pt">
                  <v:stroke endarrow="block"/>
                </v:line>
              </w:pict>
            </w:r>
          </w:p>
          <w:p w:rsidR="001B5DB7" w:rsidRPr="002A1CD7" w:rsidRDefault="001B5DB7" w:rsidP="00EC12C3">
            <w:pPr>
              <w:pStyle w:val="ConsPlusNormal"/>
              <w:ind w:firstLine="0"/>
              <w:jc w:val="center"/>
              <w:rPr>
                <w:rFonts w:ascii="Times New Roman" w:hAnsi="Times New Roman" w:cs="Times New Roman"/>
                <w:sz w:val="24"/>
                <w:szCs w:val="24"/>
              </w:rPr>
            </w:pPr>
          </w:p>
        </w:tc>
        <w:tc>
          <w:tcPr>
            <w:tcW w:w="2541" w:type="dxa"/>
            <w:tcBorders>
              <w:top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tc>
        <w:tc>
          <w:tcPr>
            <w:tcW w:w="1728" w:type="dxa"/>
            <w:tcBorders>
              <w:top w:val="single" w:sz="4" w:space="0" w:color="auto"/>
              <w:bottom w:val="single" w:sz="4" w:space="0" w:color="auto"/>
            </w:tcBorders>
          </w:tcPr>
          <w:p w:rsidR="001B5DB7" w:rsidRPr="002A1CD7" w:rsidRDefault="000E0092" w:rsidP="00EC12C3">
            <w:pPr>
              <w:pStyle w:val="ConsPlusNormal"/>
              <w:ind w:firstLine="0"/>
              <w:jc w:val="center"/>
              <w:rPr>
                <w:rFonts w:ascii="Times New Roman" w:hAnsi="Times New Roman" w:cs="Times New Roman"/>
                <w:sz w:val="24"/>
                <w:szCs w:val="24"/>
              </w:rPr>
            </w:pPr>
            <w:r>
              <w:rPr>
                <w:noProof/>
              </w:rPr>
              <w:pict>
                <v:line id="_x0000_s1028" style="position:absolute;left:0;text-align:left;z-index:3;mso-position-horizontal-relative:text;mso-position-vertical-relative:text" from="31.95pt,-.6pt" to="37.9pt,36.25pt">
                  <v:stroke endarrow="block"/>
                </v:line>
              </w:pict>
            </w:r>
          </w:p>
        </w:tc>
        <w:tc>
          <w:tcPr>
            <w:tcW w:w="1620" w:type="dxa"/>
            <w:tcBorders>
              <w:bottom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tc>
      </w:tr>
      <w:tr w:rsidR="001B5DB7" w:rsidRPr="002A1CD7" w:rsidTr="002A1CD7">
        <w:tc>
          <w:tcPr>
            <w:tcW w:w="3759" w:type="dxa"/>
            <w:gridSpan w:val="2"/>
            <w:tcBorders>
              <w:top w:val="single" w:sz="4" w:space="0" w:color="auto"/>
              <w:left w:val="single" w:sz="4" w:space="0" w:color="auto"/>
              <w:bottom w:val="single" w:sz="4" w:space="0" w:color="auto"/>
              <w:right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r w:rsidRPr="002A1CD7">
              <w:rPr>
                <w:rFonts w:ascii="Times New Roman" w:hAnsi="Times New Roman" w:cs="Times New Roman"/>
                <w:sz w:val="24"/>
                <w:szCs w:val="24"/>
              </w:rPr>
              <w:t xml:space="preserve">Выдача документов по согласованию переустройства и (или) перепланировки жилых помещений </w:t>
            </w:r>
          </w:p>
        </w:tc>
        <w:tc>
          <w:tcPr>
            <w:tcW w:w="2541" w:type="dxa"/>
            <w:tcBorders>
              <w:left w:val="single" w:sz="4" w:space="0" w:color="auto"/>
              <w:right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p>
        </w:tc>
        <w:tc>
          <w:tcPr>
            <w:tcW w:w="3348" w:type="dxa"/>
            <w:gridSpan w:val="2"/>
            <w:tcBorders>
              <w:top w:val="single" w:sz="4" w:space="0" w:color="auto"/>
              <w:left w:val="single" w:sz="4" w:space="0" w:color="auto"/>
              <w:bottom w:val="single" w:sz="4" w:space="0" w:color="auto"/>
              <w:right w:val="single" w:sz="4" w:space="0" w:color="auto"/>
            </w:tcBorders>
          </w:tcPr>
          <w:p w:rsidR="001B5DB7" w:rsidRPr="002A1CD7" w:rsidRDefault="001B5DB7" w:rsidP="00EC12C3">
            <w:pPr>
              <w:pStyle w:val="ConsPlusNormal"/>
              <w:ind w:firstLine="0"/>
              <w:jc w:val="center"/>
              <w:rPr>
                <w:rFonts w:ascii="Times New Roman" w:hAnsi="Times New Roman" w:cs="Times New Roman"/>
                <w:sz w:val="24"/>
                <w:szCs w:val="24"/>
              </w:rPr>
            </w:pPr>
            <w:r w:rsidRPr="002A1CD7">
              <w:rPr>
                <w:rFonts w:ascii="Times New Roman" w:hAnsi="Times New Roman" w:cs="Times New Roman"/>
                <w:sz w:val="24"/>
                <w:szCs w:val="24"/>
              </w:rPr>
              <w:t>Отказ в выдаче документов по согласованию переустройства и (или) перепланировки жилых помещений</w:t>
            </w:r>
          </w:p>
        </w:tc>
      </w:tr>
    </w:tbl>
    <w:p w:rsidR="001B5DB7" w:rsidRPr="002A1CD7" w:rsidRDefault="001B5DB7" w:rsidP="00EC12C3">
      <w:pPr>
        <w:pStyle w:val="ConsPlusTitle"/>
        <w:tabs>
          <w:tab w:val="left" w:pos="4680"/>
        </w:tabs>
        <w:jc w:val="center"/>
        <w:rPr>
          <w:b w:val="0"/>
        </w:rPr>
      </w:pPr>
    </w:p>
    <w:p w:rsidR="001B5DB7" w:rsidRPr="002A1CD7" w:rsidRDefault="00D074E9" w:rsidP="00EC12C3">
      <w:pPr>
        <w:pStyle w:val="ConsPlusNormal"/>
        <w:ind w:left="5245" w:firstLine="0"/>
        <w:rPr>
          <w:rFonts w:ascii="Times New Roman" w:hAnsi="Times New Roman" w:cs="Times New Roman"/>
          <w:sz w:val="24"/>
          <w:szCs w:val="24"/>
        </w:rPr>
      </w:pPr>
      <w:r>
        <w:rPr>
          <w:rFonts w:ascii="Times New Roman" w:hAnsi="Times New Roman" w:cs="Times New Roman"/>
          <w:sz w:val="24"/>
          <w:szCs w:val="24"/>
        </w:rPr>
        <w:t>П</w:t>
      </w:r>
      <w:r w:rsidR="001B5DB7" w:rsidRPr="002A1CD7">
        <w:rPr>
          <w:rFonts w:ascii="Times New Roman" w:hAnsi="Times New Roman" w:cs="Times New Roman"/>
          <w:sz w:val="24"/>
          <w:szCs w:val="24"/>
        </w:rPr>
        <w:t>риложение № 4</w:t>
      </w:r>
    </w:p>
    <w:p w:rsidR="001B5DB7" w:rsidRPr="002A1CD7" w:rsidRDefault="001B5DB7" w:rsidP="00EC12C3">
      <w:pPr>
        <w:pStyle w:val="ConsPlusNormal"/>
        <w:tabs>
          <w:tab w:val="left" w:pos="4470"/>
        </w:tabs>
        <w:ind w:left="5245" w:firstLine="0"/>
        <w:rPr>
          <w:rFonts w:ascii="Times New Roman" w:hAnsi="Times New Roman" w:cs="Times New Roman"/>
          <w:sz w:val="24"/>
          <w:szCs w:val="24"/>
        </w:rPr>
      </w:pPr>
      <w:r w:rsidRPr="002A1CD7">
        <w:rPr>
          <w:rFonts w:ascii="Times New Roman" w:hAnsi="Times New Roman" w:cs="Times New Roman"/>
          <w:sz w:val="24"/>
          <w:szCs w:val="24"/>
        </w:rPr>
        <w:t xml:space="preserve"> к административному регламенту</w:t>
      </w:r>
    </w:p>
    <w:p w:rsidR="001B5DB7" w:rsidRPr="002A1CD7" w:rsidRDefault="001B5DB7" w:rsidP="00EC12C3">
      <w:pPr>
        <w:pStyle w:val="ConsPlusNormal"/>
        <w:ind w:left="5245" w:firstLine="0"/>
        <w:rPr>
          <w:rFonts w:ascii="Times New Roman" w:hAnsi="Times New Roman" w:cs="Times New Roman"/>
          <w:b/>
          <w:sz w:val="24"/>
          <w:szCs w:val="24"/>
        </w:rPr>
      </w:pPr>
      <w:r w:rsidRPr="002A1CD7">
        <w:rPr>
          <w:rFonts w:ascii="Times New Roman" w:hAnsi="Times New Roman" w:cs="Times New Roman"/>
          <w:sz w:val="24"/>
          <w:szCs w:val="24"/>
        </w:rPr>
        <w:t xml:space="preserve"> предоставления   муниципальной </w:t>
      </w:r>
      <w:r w:rsidRPr="002A1CD7">
        <w:rPr>
          <w:rFonts w:ascii="Times New Roman" w:hAnsi="Times New Roman" w:cs="Times New Roman"/>
          <w:b/>
          <w:sz w:val="24"/>
          <w:szCs w:val="24"/>
        </w:rPr>
        <w:t xml:space="preserve">                                              </w:t>
      </w:r>
      <w:r w:rsidRPr="002A1CD7">
        <w:rPr>
          <w:rFonts w:ascii="Times New Roman" w:hAnsi="Times New Roman" w:cs="Times New Roman"/>
          <w:sz w:val="24"/>
          <w:szCs w:val="24"/>
        </w:rPr>
        <w:t xml:space="preserve">услуги  по </w:t>
      </w:r>
      <w:r>
        <w:rPr>
          <w:rFonts w:ascii="Times New Roman" w:hAnsi="Times New Roman" w:cs="Times New Roman"/>
          <w:sz w:val="24"/>
          <w:szCs w:val="24"/>
        </w:rPr>
        <w:t>приему заявлений и выдаче документов о</w:t>
      </w:r>
      <w:r w:rsidRPr="002A1CD7">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2A1CD7">
        <w:rPr>
          <w:rFonts w:ascii="Times New Roman" w:hAnsi="Times New Roman" w:cs="Times New Roman"/>
          <w:sz w:val="24"/>
          <w:szCs w:val="24"/>
        </w:rPr>
        <w:t xml:space="preserve">    переустройства  и (или) перепланировки жилого                                                                                      </w:t>
      </w:r>
    </w:p>
    <w:p w:rsidR="001B5DB7" w:rsidRPr="002A1CD7" w:rsidRDefault="001B5DB7" w:rsidP="00EC12C3">
      <w:pPr>
        <w:pStyle w:val="ConsPlusTitle"/>
        <w:tabs>
          <w:tab w:val="left" w:pos="4680"/>
        </w:tabs>
        <w:ind w:left="5245"/>
        <w:rPr>
          <w:b w:val="0"/>
        </w:rPr>
      </w:pPr>
      <w:r w:rsidRPr="002A1CD7">
        <w:rPr>
          <w:b w:val="0"/>
        </w:rPr>
        <w:t>помещени</w:t>
      </w:r>
      <w:r>
        <w:rPr>
          <w:b w:val="0"/>
        </w:rPr>
        <w:t>я</w:t>
      </w:r>
      <w:r w:rsidRPr="002A1CD7">
        <w:rPr>
          <w:b w:val="0"/>
        </w:rPr>
        <w:t xml:space="preserve"> </w:t>
      </w:r>
    </w:p>
    <w:p w:rsidR="001B5DB7" w:rsidRPr="002A1CD7" w:rsidRDefault="001B5DB7" w:rsidP="00EC12C3">
      <w:pPr>
        <w:pStyle w:val="ConsPlusTitle"/>
        <w:tabs>
          <w:tab w:val="left" w:pos="4680"/>
        </w:tabs>
        <w:ind w:left="5245"/>
        <w:rPr>
          <w:b w:val="0"/>
        </w:rPr>
      </w:pPr>
    </w:p>
    <w:p w:rsidR="001B5DB7" w:rsidRPr="002A1CD7" w:rsidRDefault="001B5DB7" w:rsidP="00EC12C3">
      <w:pPr>
        <w:pStyle w:val="af1"/>
        <w:rPr>
          <w:szCs w:val="24"/>
        </w:rPr>
      </w:pPr>
      <w:r w:rsidRPr="002A1CD7">
        <w:rPr>
          <w:szCs w:val="24"/>
        </w:rPr>
        <w:t>Журнал регистрации личного приема</w:t>
      </w:r>
    </w:p>
    <w:p w:rsidR="001B5DB7" w:rsidRPr="002A1CD7" w:rsidRDefault="001B5DB7" w:rsidP="00EC12C3">
      <w:pPr>
        <w:spacing w:line="240" w:lineRule="auto"/>
        <w:jc w:val="right"/>
        <w:rPr>
          <w:rFonts w:ascii="Times New Roman" w:hAnsi="Times New Roman"/>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026"/>
        <w:gridCol w:w="2520"/>
        <w:gridCol w:w="1800"/>
        <w:gridCol w:w="1800"/>
        <w:gridCol w:w="2880"/>
      </w:tblGrid>
      <w:tr w:rsidR="001B5DB7" w:rsidRPr="002A1CD7" w:rsidTr="002A1CD7">
        <w:trPr>
          <w:trHeight w:val="459"/>
        </w:trPr>
        <w:tc>
          <w:tcPr>
            <w:tcW w:w="594"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w:t>
            </w:r>
          </w:p>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п/п</w:t>
            </w:r>
          </w:p>
        </w:tc>
        <w:tc>
          <w:tcPr>
            <w:tcW w:w="1026"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Дата</w:t>
            </w:r>
          </w:p>
        </w:tc>
        <w:tc>
          <w:tcPr>
            <w:tcW w:w="2520"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 xml:space="preserve">Фамилия, имя, отчество </w:t>
            </w:r>
          </w:p>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заявителя</w:t>
            </w:r>
          </w:p>
        </w:tc>
        <w:tc>
          <w:tcPr>
            <w:tcW w:w="1800"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Адрес, телефон</w:t>
            </w:r>
          </w:p>
        </w:tc>
        <w:tc>
          <w:tcPr>
            <w:tcW w:w="1800"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Предмет обращения</w:t>
            </w:r>
          </w:p>
        </w:tc>
        <w:tc>
          <w:tcPr>
            <w:tcW w:w="2880"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Результат обращения</w:t>
            </w:r>
          </w:p>
        </w:tc>
      </w:tr>
      <w:tr w:rsidR="001B5DB7" w:rsidRPr="002A1CD7" w:rsidTr="002A1CD7">
        <w:trPr>
          <w:trHeight w:val="459"/>
        </w:trPr>
        <w:tc>
          <w:tcPr>
            <w:tcW w:w="594" w:type="dxa"/>
          </w:tcPr>
          <w:p w:rsidR="001B5DB7" w:rsidRPr="002A1CD7" w:rsidRDefault="001B5DB7" w:rsidP="00EC12C3">
            <w:pPr>
              <w:spacing w:line="240" w:lineRule="auto"/>
              <w:jc w:val="both"/>
              <w:rPr>
                <w:rFonts w:ascii="Times New Roman" w:hAnsi="Times New Roman"/>
                <w:sz w:val="24"/>
                <w:szCs w:val="24"/>
              </w:rPr>
            </w:pPr>
          </w:p>
        </w:tc>
        <w:tc>
          <w:tcPr>
            <w:tcW w:w="1026" w:type="dxa"/>
          </w:tcPr>
          <w:p w:rsidR="001B5DB7" w:rsidRPr="002A1CD7" w:rsidRDefault="001B5DB7" w:rsidP="00EC12C3">
            <w:pPr>
              <w:spacing w:line="240" w:lineRule="auto"/>
              <w:jc w:val="both"/>
              <w:rPr>
                <w:rFonts w:ascii="Times New Roman" w:hAnsi="Times New Roman"/>
                <w:sz w:val="24"/>
                <w:szCs w:val="24"/>
              </w:rPr>
            </w:pPr>
          </w:p>
        </w:tc>
        <w:tc>
          <w:tcPr>
            <w:tcW w:w="2520" w:type="dxa"/>
          </w:tcPr>
          <w:p w:rsidR="001B5DB7" w:rsidRPr="002A1CD7" w:rsidRDefault="001B5DB7" w:rsidP="00EC12C3">
            <w:pPr>
              <w:spacing w:line="240" w:lineRule="auto"/>
              <w:jc w:val="center"/>
              <w:rPr>
                <w:rFonts w:ascii="Times New Roman" w:hAnsi="Times New Roman"/>
                <w:sz w:val="24"/>
                <w:szCs w:val="24"/>
              </w:rPr>
            </w:pPr>
          </w:p>
        </w:tc>
        <w:tc>
          <w:tcPr>
            <w:tcW w:w="1800" w:type="dxa"/>
          </w:tcPr>
          <w:p w:rsidR="001B5DB7" w:rsidRPr="002A1CD7" w:rsidRDefault="001B5DB7" w:rsidP="00EC12C3">
            <w:pPr>
              <w:spacing w:line="240" w:lineRule="auto"/>
              <w:jc w:val="center"/>
              <w:rPr>
                <w:rFonts w:ascii="Times New Roman" w:hAnsi="Times New Roman"/>
                <w:sz w:val="24"/>
                <w:szCs w:val="24"/>
              </w:rPr>
            </w:pPr>
          </w:p>
        </w:tc>
        <w:tc>
          <w:tcPr>
            <w:tcW w:w="1800" w:type="dxa"/>
          </w:tcPr>
          <w:p w:rsidR="001B5DB7" w:rsidRPr="002A1CD7" w:rsidRDefault="001B5DB7" w:rsidP="00EC12C3">
            <w:pPr>
              <w:spacing w:line="240" w:lineRule="auto"/>
              <w:jc w:val="center"/>
              <w:rPr>
                <w:rFonts w:ascii="Times New Roman" w:hAnsi="Times New Roman"/>
                <w:sz w:val="24"/>
                <w:szCs w:val="24"/>
              </w:rPr>
            </w:pPr>
          </w:p>
        </w:tc>
        <w:tc>
          <w:tcPr>
            <w:tcW w:w="2880" w:type="dxa"/>
            <w:tcBorders>
              <w:top w:val="nil"/>
            </w:tcBorders>
          </w:tcPr>
          <w:p w:rsidR="001B5DB7" w:rsidRPr="002A1CD7" w:rsidRDefault="001B5DB7" w:rsidP="00EC12C3">
            <w:pPr>
              <w:spacing w:line="240" w:lineRule="auto"/>
              <w:jc w:val="center"/>
              <w:rPr>
                <w:rFonts w:ascii="Times New Roman" w:hAnsi="Times New Roman"/>
                <w:sz w:val="24"/>
                <w:szCs w:val="24"/>
              </w:rPr>
            </w:pPr>
          </w:p>
        </w:tc>
      </w:tr>
    </w:tbl>
    <w:p w:rsidR="001B5DB7" w:rsidRPr="002A1CD7" w:rsidRDefault="001B5DB7" w:rsidP="00EC12C3">
      <w:pPr>
        <w:spacing w:line="240" w:lineRule="auto"/>
        <w:jc w:val="center"/>
        <w:rPr>
          <w:rFonts w:ascii="Times New Roman" w:hAnsi="Times New Roman"/>
          <w:sz w:val="24"/>
          <w:szCs w:val="24"/>
        </w:rPr>
      </w:pPr>
    </w:p>
    <w:p w:rsidR="001B5DB7" w:rsidRPr="002A1CD7" w:rsidRDefault="00D074E9" w:rsidP="00EC12C3">
      <w:pPr>
        <w:pStyle w:val="ConsPlusNormal"/>
        <w:ind w:left="5245" w:firstLine="0"/>
        <w:rPr>
          <w:rFonts w:ascii="Times New Roman" w:hAnsi="Times New Roman" w:cs="Times New Roman"/>
          <w:sz w:val="24"/>
          <w:szCs w:val="24"/>
        </w:rPr>
      </w:pPr>
      <w:r>
        <w:rPr>
          <w:rFonts w:ascii="Times New Roman" w:hAnsi="Times New Roman" w:cs="Times New Roman"/>
          <w:sz w:val="24"/>
          <w:szCs w:val="24"/>
        </w:rPr>
        <w:lastRenderedPageBreak/>
        <w:t>П</w:t>
      </w:r>
      <w:r w:rsidR="001B5DB7" w:rsidRPr="002A1CD7">
        <w:rPr>
          <w:rFonts w:ascii="Times New Roman" w:hAnsi="Times New Roman" w:cs="Times New Roman"/>
          <w:sz w:val="24"/>
          <w:szCs w:val="24"/>
        </w:rPr>
        <w:t>риложение № 5</w:t>
      </w:r>
    </w:p>
    <w:p w:rsidR="001B5DB7" w:rsidRPr="002A1CD7" w:rsidRDefault="001B5DB7" w:rsidP="00EC12C3">
      <w:pPr>
        <w:pStyle w:val="ConsPlusNormal"/>
        <w:tabs>
          <w:tab w:val="left" w:pos="4470"/>
        </w:tabs>
        <w:ind w:left="5245" w:firstLine="0"/>
        <w:rPr>
          <w:rFonts w:ascii="Times New Roman" w:hAnsi="Times New Roman" w:cs="Times New Roman"/>
          <w:sz w:val="24"/>
          <w:szCs w:val="24"/>
        </w:rPr>
      </w:pPr>
      <w:r w:rsidRPr="002A1CD7">
        <w:rPr>
          <w:rFonts w:ascii="Times New Roman" w:hAnsi="Times New Roman" w:cs="Times New Roman"/>
          <w:sz w:val="24"/>
          <w:szCs w:val="24"/>
        </w:rPr>
        <w:t xml:space="preserve"> к административному регламенту</w:t>
      </w:r>
    </w:p>
    <w:p w:rsidR="001B5DB7" w:rsidRPr="002A1CD7" w:rsidRDefault="001B5DB7" w:rsidP="00EC12C3">
      <w:pPr>
        <w:pStyle w:val="ConsPlusNormal"/>
        <w:ind w:left="5245" w:firstLine="0"/>
        <w:rPr>
          <w:rFonts w:ascii="Times New Roman" w:hAnsi="Times New Roman" w:cs="Times New Roman"/>
          <w:b/>
          <w:sz w:val="24"/>
          <w:szCs w:val="24"/>
        </w:rPr>
      </w:pPr>
      <w:r w:rsidRPr="002A1CD7">
        <w:rPr>
          <w:rFonts w:ascii="Times New Roman" w:hAnsi="Times New Roman" w:cs="Times New Roman"/>
          <w:sz w:val="24"/>
          <w:szCs w:val="24"/>
        </w:rPr>
        <w:t xml:space="preserve"> предоставления   муниципальной </w:t>
      </w:r>
      <w:r w:rsidRPr="002A1CD7">
        <w:rPr>
          <w:rFonts w:ascii="Times New Roman" w:hAnsi="Times New Roman" w:cs="Times New Roman"/>
          <w:b/>
          <w:sz w:val="24"/>
          <w:szCs w:val="24"/>
        </w:rPr>
        <w:t xml:space="preserve">                                              </w:t>
      </w:r>
      <w:r w:rsidRPr="002A1CD7">
        <w:rPr>
          <w:rFonts w:ascii="Times New Roman" w:hAnsi="Times New Roman" w:cs="Times New Roman"/>
          <w:sz w:val="24"/>
          <w:szCs w:val="24"/>
        </w:rPr>
        <w:t xml:space="preserve">услуги  по </w:t>
      </w:r>
      <w:r>
        <w:rPr>
          <w:rFonts w:ascii="Times New Roman" w:hAnsi="Times New Roman" w:cs="Times New Roman"/>
          <w:sz w:val="24"/>
          <w:szCs w:val="24"/>
        </w:rPr>
        <w:t>приему заявлений и выдаче документов о</w:t>
      </w:r>
      <w:r w:rsidRPr="002A1CD7">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2A1CD7">
        <w:rPr>
          <w:rFonts w:ascii="Times New Roman" w:hAnsi="Times New Roman" w:cs="Times New Roman"/>
          <w:sz w:val="24"/>
          <w:szCs w:val="24"/>
        </w:rPr>
        <w:t xml:space="preserve">    переустройства  и (или) перепланировки жилого                                                                                      </w:t>
      </w:r>
    </w:p>
    <w:p w:rsidR="001B5DB7" w:rsidRPr="002A1CD7" w:rsidRDefault="001B5DB7" w:rsidP="00EC12C3">
      <w:pPr>
        <w:pStyle w:val="ConsPlusTitle"/>
        <w:tabs>
          <w:tab w:val="left" w:pos="4680"/>
        </w:tabs>
        <w:ind w:left="5245"/>
        <w:rPr>
          <w:b w:val="0"/>
        </w:rPr>
      </w:pPr>
      <w:r w:rsidRPr="002A1CD7">
        <w:rPr>
          <w:b w:val="0"/>
        </w:rPr>
        <w:t>помещени</w:t>
      </w:r>
      <w:r>
        <w:rPr>
          <w:b w:val="0"/>
        </w:rPr>
        <w:t>я</w:t>
      </w:r>
      <w:r w:rsidRPr="002A1CD7">
        <w:rPr>
          <w:b w:val="0"/>
        </w:rPr>
        <w:t xml:space="preserve"> </w:t>
      </w:r>
    </w:p>
    <w:p w:rsidR="001B5DB7" w:rsidRPr="002A1CD7" w:rsidRDefault="001B5DB7" w:rsidP="00EC12C3">
      <w:pPr>
        <w:pStyle w:val="ConsPlusTitle"/>
        <w:tabs>
          <w:tab w:val="left" w:pos="4680"/>
        </w:tabs>
        <w:ind w:left="5245"/>
        <w:rPr>
          <w:b w:val="0"/>
        </w:rPr>
      </w:pPr>
    </w:p>
    <w:p w:rsidR="001B5DB7" w:rsidRPr="002A1CD7" w:rsidRDefault="001B5DB7" w:rsidP="00EC12C3">
      <w:pPr>
        <w:pStyle w:val="af1"/>
        <w:rPr>
          <w:szCs w:val="24"/>
        </w:rPr>
      </w:pPr>
    </w:p>
    <w:p w:rsidR="001B5DB7" w:rsidRDefault="001B5DB7" w:rsidP="00EC12C3">
      <w:pPr>
        <w:pStyle w:val="af1"/>
        <w:rPr>
          <w:szCs w:val="24"/>
        </w:rPr>
      </w:pPr>
    </w:p>
    <w:p w:rsidR="001B5DB7" w:rsidRPr="002A1CD7" w:rsidRDefault="001B5DB7" w:rsidP="00EC12C3">
      <w:pPr>
        <w:pStyle w:val="af1"/>
        <w:rPr>
          <w:szCs w:val="24"/>
        </w:rPr>
      </w:pPr>
    </w:p>
    <w:p w:rsidR="001B5DB7" w:rsidRPr="002A1CD7" w:rsidRDefault="001B5DB7" w:rsidP="00EC12C3">
      <w:pPr>
        <w:pStyle w:val="af1"/>
        <w:rPr>
          <w:szCs w:val="24"/>
        </w:rPr>
      </w:pPr>
      <w:r w:rsidRPr="002A1CD7">
        <w:rPr>
          <w:szCs w:val="24"/>
        </w:rPr>
        <w:t xml:space="preserve">Журнал </w:t>
      </w:r>
    </w:p>
    <w:p w:rsidR="001B5DB7" w:rsidRPr="00D074E9" w:rsidRDefault="001B5DB7" w:rsidP="00EC12C3">
      <w:pPr>
        <w:pStyle w:val="ConsPlusNormal"/>
        <w:ind w:firstLine="0"/>
        <w:jc w:val="center"/>
        <w:rPr>
          <w:rFonts w:ascii="Times New Roman" w:hAnsi="Times New Roman" w:cs="Times New Roman"/>
          <w:b/>
          <w:sz w:val="24"/>
          <w:szCs w:val="24"/>
        </w:rPr>
      </w:pPr>
      <w:r w:rsidRPr="00D074E9">
        <w:rPr>
          <w:rFonts w:ascii="Times New Roman" w:hAnsi="Times New Roman" w:cs="Times New Roman"/>
          <w:sz w:val="24"/>
          <w:szCs w:val="24"/>
        </w:rPr>
        <w:t>регистрации заявлений о предоставлении муниципальной услуги  по приему заявлений и выдаче документов о согласовании   переустройства  и (или) перепланировки жилого</w:t>
      </w:r>
    </w:p>
    <w:p w:rsidR="001B5DB7" w:rsidRPr="00D074E9" w:rsidRDefault="001B5DB7" w:rsidP="00EC12C3">
      <w:pPr>
        <w:pStyle w:val="ConsPlusTitle"/>
        <w:tabs>
          <w:tab w:val="left" w:pos="4680"/>
        </w:tabs>
        <w:ind w:left="5245" w:hanging="5245"/>
        <w:jc w:val="center"/>
        <w:rPr>
          <w:b w:val="0"/>
        </w:rPr>
      </w:pPr>
      <w:r w:rsidRPr="00D074E9">
        <w:rPr>
          <w:b w:val="0"/>
        </w:rPr>
        <w:t>помещения</w:t>
      </w:r>
    </w:p>
    <w:p w:rsidR="001B5DB7" w:rsidRPr="002A1CD7" w:rsidRDefault="001B5DB7" w:rsidP="00EC12C3">
      <w:pPr>
        <w:pStyle w:val="af1"/>
        <w:ind w:hanging="5245"/>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337"/>
        <w:gridCol w:w="1073"/>
        <w:gridCol w:w="1244"/>
        <w:gridCol w:w="1307"/>
        <w:gridCol w:w="1533"/>
        <w:gridCol w:w="934"/>
        <w:gridCol w:w="993"/>
        <w:gridCol w:w="1076"/>
      </w:tblGrid>
      <w:tr w:rsidR="001B5DB7" w:rsidRPr="002A1CD7" w:rsidTr="002A1CD7">
        <w:trPr>
          <w:trHeight w:val="736"/>
        </w:trPr>
        <w:tc>
          <w:tcPr>
            <w:tcW w:w="710"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рег.№</w:t>
            </w:r>
          </w:p>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заявления</w:t>
            </w:r>
          </w:p>
        </w:tc>
        <w:tc>
          <w:tcPr>
            <w:tcW w:w="1337"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Дата</w:t>
            </w:r>
          </w:p>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представления документов</w:t>
            </w:r>
          </w:p>
        </w:tc>
        <w:tc>
          <w:tcPr>
            <w:tcW w:w="1073"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Цель обращения*</w:t>
            </w:r>
          </w:p>
        </w:tc>
        <w:tc>
          <w:tcPr>
            <w:tcW w:w="1244"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Фамилия, имя, отчество</w:t>
            </w:r>
          </w:p>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заявителя</w:t>
            </w:r>
          </w:p>
        </w:tc>
        <w:tc>
          <w:tcPr>
            <w:tcW w:w="1307"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Контактные данные</w:t>
            </w:r>
          </w:p>
        </w:tc>
        <w:tc>
          <w:tcPr>
            <w:tcW w:w="1533"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Ф.И.О специалиста, принявшего документы</w:t>
            </w:r>
          </w:p>
        </w:tc>
        <w:tc>
          <w:tcPr>
            <w:tcW w:w="934"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Подпись</w:t>
            </w:r>
          </w:p>
        </w:tc>
        <w:tc>
          <w:tcPr>
            <w:tcW w:w="993"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Исполнитель</w:t>
            </w:r>
          </w:p>
        </w:tc>
        <w:tc>
          <w:tcPr>
            <w:tcW w:w="1076"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Телефон исполнителя</w:t>
            </w:r>
          </w:p>
        </w:tc>
      </w:tr>
      <w:tr w:rsidR="001B5DB7" w:rsidRPr="002A1CD7" w:rsidTr="002A1CD7">
        <w:trPr>
          <w:trHeight w:val="70"/>
        </w:trPr>
        <w:tc>
          <w:tcPr>
            <w:tcW w:w="710"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1</w:t>
            </w:r>
          </w:p>
        </w:tc>
        <w:tc>
          <w:tcPr>
            <w:tcW w:w="1337"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2</w:t>
            </w:r>
          </w:p>
        </w:tc>
        <w:tc>
          <w:tcPr>
            <w:tcW w:w="1073"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p>
        </w:tc>
        <w:tc>
          <w:tcPr>
            <w:tcW w:w="1244"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3</w:t>
            </w:r>
          </w:p>
        </w:tc>
        <w:tc>
          <w:tcPr>
            <w:tcW w:w="1307"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4</w:t>
            </w:r>
          </w:p>
        </w:tc>
        <w:tc>
          <w:tcPr>
            <w:tcW w:w="1533"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5</w:t>
            </w:r>
          </w:p>
        </w:tc>
        <w:tc>
          <w:tcPr>
            <w:tcW w:w="934"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6</w:t>
            </w:r>
          </w:p>
        </w:tc>
        <w:tc>
          <w:tcPr>
            <w:tcW w:w="993"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7</w:t>
            </w:r>
          </w:p>
        </w:tc>
        <w:tc>
          <w:tcPr>
            <w:tcW w:w="1076"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8</w:t>
            </w:r>
          </w:p>
        </w:tc>
      </w:tr>
      <w:tr w:rsidR="001B5DB7" w:rsidRPr="002A1CD7" w:rsidTr="002A1CD7">
        <w:trPr>
          <w:trHeight w:val="361"/>
        </w:trPr>
        <w:tc>
          <w:tcPr>
            <w:tcW w:w="710"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1337"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1073"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1244"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1307"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1533"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934"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993"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1076"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r>
      <w:tr w:rsidR="001B5DB7" w:rsidRPr="002A1CD7" w:rsidTr="002A1CD7">
        <w:trPr>
          <w:trHeight w:val="361"/>
        </w:trPr>
        <w:tc>
          <w:tcPr>
            <w:tcW w:w="710" w:type="dxa"/>
          </w:tcPr>
          <w:p w:rsidR="001B5DB7" w:rsidRPr="002A1CD7" w:rsidRDefault="001B5DB7" w:rsidP="00EC12C3">
            <w:pPr>
              <w:spacing w:line="240" w:lineRule="auto"/>
              <w:rPr>
                <w:rFonts w:ascii="Times New Roman" w:hAnsi="Times New Roman"/>
                <w:sz w:val="24"/>
                <w:szCs w:val="24"/>
              </w:rPr>
            </w:pPr>
          </w:p>
        </w:tc>
        <w:tc>
          <w:tcPr>
            <w:tcW w:w="1337" w:type="dxa"/>
          </w:tcPr>
          <w:p w:rsidR="001B5DB7" w:rsidRPr="002A1CD7" w:rsidRDefault="001B5DB7" w:rsidP="00EC12C3">
            <w:pPr>
              <w:spacing w:line="240" w:lineRule="auto"/>
              <w:rPr>
                <w:rFonts w:ascii="Times New Roman" w:hAnsi="Times New Roman"/>
                <w:sz w:val="24"/>
                <w:szCs w:val="24"/>
              </w:rPr>
            </w:pPr>
          </w:p>
        </w:tc>
        <w:tc>
          <w:tcPr>
            <w:tcW w:w="1073" w:type="dxa"/>
          </w:tcPr>
          <w:p w:rsidR="001B5DB7" w:rsidRPr="002A1CD7" w:rsidRDefault="001B5DB7" w:rsidP="00EC12C3">
            <w:pPr>
              <w:spacing w:line="240" w:lineRule="auto"/>
              <w:rPr>
                <w:rFonts w:ascii="Times New Roman" w:hAnsi="Times New Roman"/>
                <w:sz w:val="24"/>
                <w:szCs w:val="24"/>
              </w:rPr>
            </w:pPr>
          </w:p>
        </w:tc>
        <w:tc>
          <w:tcPr>
            <w:tcW w:w="1244" w:type="dxa"/>
          </w:tcPr>
          <w:p w:rsidR="001B5DB7" w:rsidRPr="002A1CD7" w:rsidRDefault="001B5DB7" w:rsidP="00EC12C3">
            <w:pPr>
              <w:spacing w:line="240" w:lineRule="auto"/>
              <w:rPr>
                <w:rFonts w:ascii="Times New Roman" w:hAnsi="Times New Roman"/>
                <w:sz w:val="24"/>
                <w:szCs w:val="24"/>
              </w:rPr>
            </w:pPr>
          </w:p>
        </w:tc>
        <w:tc>
          <w:tcPr>
            <w:tcW w:w="1307" w:type="dxa"/>
          </w:tcPr>
          <w:p w:rsidR="001B5DB7" w:rsidRPr="002A1CD7" w:rsidRDefault="001B5DB7" w:rsidP="00EC12C3">
            <w:pPr>
              <w:spacing w:line="240" w:lineRule="auto"/>
              <w:rPr>
                <w:rFonts w:ascii="Times New Roman" w:hAnsi="Times New Roman"/>
                <w:sz w:val="24"/>
                <w:szCs w:val="24"/>
              </w:rPr>
            </w:pPr>
          </w:p>
        </w:tc>
        <w:tc>
          <w:tcPr>
            <w:tcW w:w="1533" w:type="dxa"/>
          </w:tcPr>
          <w:p w:rsidR="001B5DB7" w:rsidRPr="002A1CD7" w:rsidRDefault="001B5DB7" w:rsidP="00EC12C3">
            <w:pPr>
              <w:spacing w:line="240" w:lineRule="auto"/>
              <w:rPr>
                <w:rFonts w:ascii="Times New Roman" w:hAnsi="Times New Roman"/>
                <w:sz w:val="24"/>
                <w:szCs w:val="24"/>
              </w:rPr>
            </w:pPr>
          </w:p>
        </w:tc>
        <w:tc>
          <w:tcPr>
            <w:tcW w:w="934" w:type="dxa"/>
          </w:tcPr>
          <w:p w:rsidR="001B5DB7" w:rsidRPr="002A1CD7" w:rsidRDefault="001B5DB7" w:rsidP="00EC12C3">
            <w:pPr>
              <w:spacing w:line="240" w:lineRule="auto"/>
              <w:rPr>
                <w:rFonts w:ascii="Times New Roman" w:hAnsi="Times New Roman"/>
                <w:sz w:val="24"/>
                <w:szCs w:val="24"/>
              </w:rPr>
            </w:pPr>
          </w:p>
        </w:tc>
        <w:tc>
          <w:tcPr>
            <w:tcW w:w="993" w:type="dxa"/>
          </w:tcPr>
          <w:p w:rsidR="001B5DB7" w:rsidRPr="002A1CD7" w:rsidRDefault="001B5DB7" w:rsidP="00EC12C3">
            <w:pPr>
              <w:spacing w:line="240" w:lineRule="auto"/>
              <w:rPr>
                <w:rFonts w:ascii="Times New Roman" w:hAnsi="Times New Roman"/>
                <w:sz w:val="24"/>
                <w:szCs w:val="24"/>
              </w:rPr>
            </w:pPr>
          </w:p>
        </w:tc>
        <w:tc>
          <w:tcPr>
            <w:tcW w:w="1076" w:type="dxa"/>
          </w:tcPr>
          <w:p w:rsidR="001B5DB7" w:rsidRPr="002A1CD7" w:rsidRDefault="001B5DB7" w:rsidP="00EC12C3">
            <w:pPr>
              <w:spacing w:line="240" w:lineRule="auto"/>
              <w:rPr>
                <w:rFonts w:ascii="Times New Roman" w:hAnsi="Times New Roman"/>
                <w:sz w:val="24"/>
                <w:szCs w:val="24"/>
              </w:rPr>
            </w:pPr>
          </w:p>
        </w:tc>
      </w:tr>
      <w:tr w:rsidR="001B5DB7" w:rsidRPr="002A1CD7" w:rsidTr="002A1CD7">
        <w:trPr>
          <w:trHeight w:val="361"/>
        </w:trPr>
        <w:tc>
          <w:tcPr>
            <w:tcW w:w="710" w:type="dxa"/>
          </w:tcPr>
          <w:p w:rsidR="001B5DB7" w:rsidRPr="002A1CD7" w:rsidRDefault="001B5DB7" w:rsidP="00EC12C3">
            <w:pPr>
              <w:spacing w:line="240" w:lineRule="auto"/>
              <w:rPr>
                <w:rFonts w:ascii="Times New Roman" w:hAnsi="Times New Roman"/>
                <w:sz w:val="24"/>
                <w:szCs w:val="24"/>
              </w:rPr>
            </w:pPr>
          </w:p>
        </w:tc>
        <w:tc>
          <w:tcPr>
            <w:tcW w:w="1337" w:type="dxa"/>
          </w:tcPr>
          <w:p w:rsidR="001B5DB7" w:rsidRPr="002A1CD7" w:rsidRDefault="001B5DB7" w:rsidP="00EC12C3">
            <w:pPr>
              <w:spacing w:line="240" w:lineRule="auto"/>
              <w:rPr>
                <w:rFonts w:ascii="Times New Roman" w:hAnsi="Times New Roman"/>
                <w:sz w:val="24"/>
                <w:szCs w:val="24"/>
              </w:rPr>
            </w:pPr>
          </w:p>
        </w:tc>
        <w:tc>
          <w:tcPr>
            <w:tcW w:w="1073" w:type="dxa"/>
          </w:tcPr>
          <w:p w:rsidR="001B5DB7" w:rsidRPr="002A1CD7" w:rsidRDefault="001B5DB7" w:rsidP="00EC12C3">
            <w:pPr>
              <w:spacing w:line="240" w:lineRule="auto"/>
              <w:rPr>
                <w:rFonts w:ascii="Times New Roman" w:hAnsi="Times New Roman"/>
                <w:sz w:val="24"/>
                <w:szCs w:val="24"/>
              </w:rPr>
            </w:pPr>
          </w:p>
        </w:tc>
        <w:tc>
          <w:tcPr>
            <w:tcW w:w="1244" w:type="dxa"/>
          </w:tcPr>
          <w:p w:rsidR="001B5DB7" w:rsidRPr="002A1CD7" w:rsidRDefault="001B5DB7" w:rsidP="00EC12C3">
            <w:pPr>
              <w:spacing w:line="240" w:lineRule="auto"/>
              <w:rPr>
                <w:rFonts w:ascii="Times New Roman" w:hAnsi="Times New Roman"/>
                <w:sz w:val="24"/>
                <w:szCs w:val="24"/>
              </w:rPr>
            </w:pPr>
          </w:p>
        </w:tc>
        <w:tc>
          <w:tcPr>
            <w:tcW w:w="1307" w:type="dxa"/>
          </w:tcPr>
          <w:p w:rsidR="001B5DB7" w:rsidRPr="002A1CD7" w:rsidRDefault="001B5DB7" w:rsidP="00EC12C3">
            <w:pPr>
              <w:spacing w:line="240" w:lineRule="auto"/>
              <w:rPr>
                <w:rFonts w:ascii="Times New Roman" w:hAnsi="Times New Roman"/>
                <w:sz w:val="24"/>
                <w:szCs w:val="24"/>
              </w:rPr>
            </w:pPr>
          </w:p>
        </w:tc>
        <w:tc>
          <w:tcPr>
            <w:tcW w:w="1533" w:type="dxa"/>
          </w:tcPr>
          <w:p w:rsidR="001B5DB7" w:rsidRPr="002A1CD7" w:rsidRDefault="001B5DB7" w:rsidP="00EC12C3">
            <w:pPr>
              <w:spacing w:line="240" w:lineRule="auto"/>
              <w:rPr>
                <w:rFonts w:ascii="Times New Roman" w:hAnsi="Times New Roman"/>
                <w:sz w:val="24"/>
                <w:szCs w:val="24"/>
              </w:rPr>
            </w:pPr>
          </w:p>
        </w:tc>
        <w:tc>
          <w:tcPr>
            <w:tcW w:w="934" w:type="dxa"/>
          </w:tcPr>
          <w:p w:rsidR="001B5DB7" w:rsidRPr="002A1CD7" w:rsidRDefault="001B5DB7" w:rsidP="00EC12C3">
            <w:pPr>
              <w:spacing w:line="240" w:lineRule="auto"/>
              <w:rPr>
                <w:rFonts w:ascii="Times New Roman" w:hAnsi="Times New Roman"/>
                <w:sz w:val="24"/>
                <w:szCs w:val="24"/>
              </w:rPr>
            </w:pPr>
          </w:p>
        </w:tc>
        <w:tc>
          <w:tcPr>
            <w:tcW w:w="993" w:type="dxa"/>
          </w:tcPr>
          <w:p w:rsidR="001B5DB7" w:rsidRPr="002A1CD7" w:rsidRDefault="001B5DB7" w:rsidP="00EC12C3">
            <w:pPr>
              <w:spacing w:line="240" w:lineRule="auto"/>
              <w:rPr>
                <w:rFonts w:ascii="Times New Roman" w:hAnsi="Times New Roman"/>
                <w:sz w:val="24"/>
                <w:szCs w:val="24"/>
              </w:rPr>
            </w:pPr>
          </w:p>
        </w:tc>
        <w:tc>
          <w:tcPr>
            <w:tcW w:w="1076" w:type="dxa"/>
          </w:tcPr>
          <w:p w:rsidR="001B5DB7" w:rsidRPr="002A1CD7" w:rsidRDefault="001B5DB7" w:rsidP="00EC12C3">
            <w:pPr>
              <w:spacing w:line="240" w:lineRule="auto"/>
              <w:rPr>
                <w:rFonts w:ascii="Times New Roman" w:hAnsi="Times New Roman"/>
                <w:sz w:val="24"/>
                <w:szCs w:val="24"/>
              </w:rPr>
            </w:pPr>
          </w:p>
        </w:tc>
      </w:tr>
    </w:tbl>
    <w:p w:rsidR="001B5DB7" w:rsidRPr="002A1CD7" w:rsidRDefault="001B5DB7" w:rsidP="00EC12C3">
      <w:pPr>
        <w:tabs>
          <w:tab w:val="left" w:pos="1260"/>
        </w:tabs>
        <w:spacing w:line="240" w:lineRule="auto"/>
        <w:rPr>
          <w:rFonts w:ascii="Times New Roman" w:hAnsi="Times New Roman"/>
          <w:sz w:val="24"/>
          <w:szCs w:val="24"/>
        </w:rPr>
      </w:pPr>
    </w:p>
    <w:p w:rsidR="001B5DB7" w:rsidRPr="002A1CD7" w:rsidRDefault="001B5DB7" w:rsidP="00EC12C3">
      <w:pPr>
        <w:tabs>
          <w:tab w:val="left" w:pos="1260"/>
        </w:tabs>
        <w:spacing w:line="240" w:lineRule="auto"/>
        <w:rPr>
          <w:rFonts w:ascii="Times New Roman" w:hAnsi="Times New Roman"/>
          <w:sz w:val="24"/>
          <w:szCs w:val="24"/>
        </w:rPr>
      </w:pPr>
    </w:p>
    <w:p w:rsidR="001B5DB7" w:rsidRPr="002A1CD7" w:rsidRDefault="001B5DB7" w:rsidP="00EC12C3">
      <w:pPr>
        <w:tabs>
          <w:tab w:val="left" w:pos="1260"/>
        </w:tabs>
        <w:spacing w:line="240" w:lineRule="auto"/>
        <w:rPr>
          <w:rFonts w:ascii="Times New Roman" w:hAnsi="Times New Roman"/>
          <w:sz w:val="24"/>
          <w:szCs w:val="24"/>
          <w:u w:val="single"/>
        </w:rPr>
      </w:pPr>
      <w:r w:rsidRPr="002A1CD7">
        <w:rPr>
          <w:rFonts w:ascii="Times New Roman" w:hAnsi="Times New Roman"/>
          <w:sz w:val="24"/>
          <w:szCs w:val="24"/>
          <w:u w:val="single"/>
        </w:rPr>
        <w:t>Примечание:</w:t>
      </w:r>
    </w:p>
    <w:p w:rsidR="001B5DB7" w:rsidRPr="002A1CD7" w:rsidRDefault="001B5DB7" w:rsidP="00EC12C3">
      <w:pPr>
        <w:tabs>
          <w:tab w:val="left" w:pos="1260"/>
        </w:tabs>
        <w:spacing w:line="240" w:lineRule="auto"/>
        <w:rPr>
          <w:rFonts w:ascii="Times New Roman" w:hAnsi="Times New Roman"/>
          <w:sz w:val="24"/>
          <w:szCs w:val="24"/>
        </w:rPr>
      </w:pPr>
      <w:r w:rsidRPr="002A1CD7">
        <w:rPr>
          <w:rFonts w:ascii="Times New Roman" w:hAnsi="Times New Roman"/>
          <w:sz w:val="24"/>
          <w:szCs w:val="24"/>
        </w:rPr>
        <w:t>* Цель обращения:</w:t>
      </w:r>
    </w:p>
    <w:p w:rsidR="001B5DB7" w:rsidRPr="002A1CD7" w:rsidRDefault="001B5DB7" w:rsidP="00EC12C3">
      <w:pPr>
        <w:tabs>
          <w:tab w:val="left" w:pos="1260"/>
        </w:tabs>
        <w:spacing w:line="240" w:lineRule="auto"/>
        <w:rPr>
          <w:rFonts w:ascii="Times New Roman" w:hAnsi="Times New Roman"/>
          <w:sz w:val="24"/>
          <w:szCs w:val="24"/>
        </w:rPr>
      </w:pPr>
      <w:r w:rsidRPr="002A1CD7">
        <w:rPr>
          <w:rFonts w:ascii="Times New Roman" w:hAnsi="Times New Roman"/>
          <w:sz w:val="24"/>
          <w:szCs w:val="24"/>
        </w:rPr>
        <w:t>- согласование  перепланировки;</w:t>
      </w:r>
    </w:p>
    <w:p w:rsidR="001B5DB7" w:rsidRPr="002A1CD7" w:rsidRDefault="001B5DB7" w:rsidP="00EC12C3">
      <w:pPr>
        <w:tabs>
          <w:tab w:val="left" w:pos="1260"/>
        </w:tabs>
        <w:spacing w:line="240" w:lineRule="auto"/>
        <w:rPr>
          <w:rFonts w:ascii="Times New Roman" w:hAnsi="Times New Roman"/>
          <w:sz w:val="24"/>
          <w:szCs w:val="24"/>
        </w:rPr>
      </w:pPr>
      <w:r w:rsidRPr="002A1CD7">
        <w:rPr>
          <w:rFonts w:ascii="Times New Roman" w:hAnsi="Times New Roman"/>
          <w:sz w:val="24"/>
          <w:szCs w:val="24"/>
        </w:rPr>
        <w:t>- ввод в эксплуатацию после перепланировки;</w:t>
      </w:r>
    </w:p>
    <w:p w:rsidR="001B5DB7" w:rsidRPr="002A1CD7" w:rsidRDefault="001B5DB7" w:rsidP="00EC12C3">
      <w:pPr>
        <w:tabs>
          <w:tab w:val="left" w:pos="1260"/>
        </w:tabs>
        <w:spacing w:line="240" w:lineRule="auto"/>
        <w:jc w:val="center"/>
        <w:rPr>
          <w:rFonts w:ascii="Times New Roman" w:hAnsi="Times New Roman"/>
          <w:sz w:val="24"/>
          <w:szCs w:val="24"/>
        </w:rPr>
      </w:pPr>
      <w:r w:rsidRPr="002A1CD7">
        <w:rPr>
          <w:rFonts w:ascii="Times New Roman" w:hAnsi="Times New Roman"/>
          <w:sz w:val="24"/>
          <w:szCs w:val="24"/>
        </w:rPr>
        <w:t>_________</w:t>
      </w:r>
    </w:p>
    <w:p w:rsidR="001B5DB7" w:rsidRPr="002A1CD7" w:rsidRDefault="001B5DB7" w:rsidP="00EC12C3">
      <w:pPr>
        <w:spacing w:line="240" w:lineRule="auto"/>
        <w:rPr>
          <w:rFonts w:ascii="Times New Roman" w:hAnsi="Times New Roman"/>
          <w:sz w:val="24"/>
          <w:szCs w:val="24"/>
        </w:rPr>
      </w:pPr>
    </w:p>
    <w:p w:rsidR="001B5DB7" w:rsidRPr="002A1CD7" w:rsidRDefault="001B5DB7" w:rsidP="00EC12C3">
      <w:pPr>
        <w:spacing w:line="240" w:lineRule="auto"/>
        <w:rPr>
          <w:rFonts w:ascii="Times New Roman" w:hAnsi="Times New Roman"/>
          <w:sz w:val="24"/>
          <w:szCs w:val="24"/>
        </w:rPr>
      </w:pPr>
    </w:p>
    <w:p w:rsidR="001B5DB7" w:rsidRPr="002A1CD7" w:rsidRDefault="001B5DB7" w:rsidP="00EC12C3">
      <w:pPr>
        <w:spacing w:line="240" w:lineRule="auto"/>
        <w:rPr>
          <w:rFonts w:ascii="Times New Roman" w:hAnsi="Times New Roman"/>
          <w:sz w:val="24"/>
          <w:szCs w:val="24"/>
        </w:rPr>
      </w:pPr>
    </w:p>
    <w:p w:rsidR="001B5DB7" w:rsidRDefault="001B5DB7" w:rsidP="00EC12C3">
      <w:pPr>
        <w:spacing w:line="240" w:lineRule="auto"/>
        <w:rPr>
          <w:rFonts w:ascii="Times New Roman" w:hAnsi="Times New Roman"/>
          <w:sz w:val="24"/>
          <w:szCs w:val="24"/>
        </w:rPr>
      </w:pPr>
    </w:p>
    <w:p w:rsidR="00D074E9" w:rsidRPr="002A1CD7" w:rsidRDefault="00D074E9" w:rsidP="00EC12C3">
      <w:pPr>
        <w:spacing w:line="240" w:lineRule="auto"/>
        <w:rPr>
          <w:rFonts w:ascii="Times New Roman" w:hAnsi="Times New Roman"/>
          <w:sz w:val="24"/>
          <w:szCs w:val="24"/>
        </w:rPr>
      </w:pPr>
    </w:p>
    <w:p w:rsidR="001B5DB7" w:rsidRPr="002A1CD7" w:rsidRDefault="001B5DB7" w:rsidP="00EC12C3">
      <w:pPr>
        <w:spacing w:line="240" w:lineRule="auto"/>
        <w:rPr>
          <w:rFonts w:ascii="Times New Roman" w:hAnsi="Times New Roman"/>
          <w:sz w:val="24"/>
          <w:szCs w:val="24"/>
        </w:rPr>
      </w:pPr>
    </w:p>
    <w:p w:rsidR="001B5DB7" w:rsidRPr="002A1CD7" w:rsidRDefault="001B5DB7" w:rsidP="00EC12C3">
      <w:pPr>
        <w:pStyle w:val="ConsPlusNormal"/>
        <w:rPr>
          <w:rFonts w:ascii="Times New Roman" w:hAnsi="Times New Roman" w:cs="Times New Roman"/>
          <w:sz w:val="24"/>
          <w:szCs w:val="24"/>
        </w:rPr>
      </w:pPr>
      <w:r w:rsidRPr="002A1CD7">
        <w:rPr>
          <w:rFonts w:ascii="Times New Roman" w:hAnsi="Times New Roman" w:cs="Times New Roman"/>
          <w:sz w:val="24"/>
          <w:szCs w:val="24"/>
        </w:rPr>
        <w:lastRenderedPageBreak/>
        <w:t xml:space="preserve">                                     </w:t>
      </w:r>
      <w:r w:rsidR="00D074E9">
        <w:rPr>
          <w:rFonts w:ascii="Times New Roman" w:hAnsi="Times New Roman" w:cs="Times New Roman"/>
          <w:sz w:val="24"/>
          <w:szCs w:val="24"/>
        </w:rPr>
        <w:t xml:space="preserve">                                      </w:t>
      </w:r>
      <w:r w:rsidRPr="002A1CD7">
        <w:rPr>
          <w:rFonts w:ascii="Times New Roman" w:hAnsi="Times New Roman" w:cs="Times New Roman"/>
          <w:sz w:val="24"/>
          <w:szCs w:val="24"/>
        </w:rPr>
        <w:t xml:space="preserve"> Приложение № 6</w:t>
      </w:r>
    </w:p>
    <w:p w:rsidR="001B5DB7" w:rsidRPr="002A1CD7" w:rsidRDefault="001B5DB7" w:rsidP="00EC12C3">
      <w:pPr>
        <w:pStyle w:val="ConsPlusNormal"/>
        <w:tabs>
          <w:tab w:val="left" w:pos="4470"/>
        </w:tabs>
        <w:ind w:left="5245" w:firstLine="0"/>
        <w:rPr>
          <w:rFonts w:ascii="Times New Roman" w:hAnsi="Times New Roman" w:cs="Times New Roman"/>
          <w:sz w:val="24"/>
          <w:szCs w:val="24"/>
        </w:rPr>
      </w:pPr>
      <w:r w:rsidRPr="002A1CD7">
        <w:rPr>
          <w:rFonts w:ascii="Times New Roman" w:hAnsi="Times New Roman" w:cs="Times New Roman"/>
          <w:sz w:val="24"/>
          <w:szCs w:val="24"/>
        </w:rPr>
        <w:t xml:space="preserve"> к административному регламенту</w:t>
      </w:r>
    </w:p>
    <w:p w:rsidR="001B5DB7" w:rsidRPr="002A1CD7" w:rsidRDefault="001B5DB7" w:rsidP="00EC12C3">
      <w:pPr>
        <w:pStyle w:val="ConsPlusNormal"/>
        <w:ind w:left="5245" w:firstLine="0"/>
        <w:rPr>
          <w:rFonts w:ascii="Times New Roman" w:hAnsi="Times New Roman" w:cs="Times New Roman"/>
          <w:b/>
          <w:sz w:val="24"/>
          <w:szCs w:val="24"/>
        </w:rPr>
      </w:pPr>
      <w:r w:rsidRPr="002A1CD7">
        <w:rPr>
          <w:rFonts w:ascii="Times New Roman" w:hAnsi="Times New Roman" w:cs="Times New Roman"/>
          <w:sz w:val="24"/>
          <w:szCs w:val="24"/>
        </w:rPr>
        <w:t xml:space="preserve"> предоставления   муниципальной </w:t>
      </w:r>
      <w:r w:rsidRPr="002A1CD7">
        <w:rPr>
          <w:rFonts w:ascii="Times New Roman" w:hAnsi="Times New Roman" w:cs="Times New Roman"/>
          <w:b/>
          <w:sz w:val="24"/>
          <w:szCs w:val="24"/>
        </w:rPr>
        <w:t xml:space="preserve">                                              </w:t>
      </w:r>
      <w:r w:rsidRPr="002A1CD7">
        <w:rPr>
          <w:rFonts w:ascii="Times New Roman" w:hAnsi="Times New Roman" w:cs="Times New Roman"/>
          <w:sz w:val="24"/>
          <w:szCs w:val="24"/>
        </w:rPr>
        <w:t xml:space="preserve">услуги  по </w:t>
      </w:r>
      <w:r>
        <w:rPr>
          <w:rFonts w:ascii="Times New Roman" w:hAnsi="Times New Roman" w:cs="Times New Roman"/>
          <w:sz w:val="24"/>
          <w:szCs w:val="24"/>
        </w:rPr>
        <w:t>приему заявлений и выдаче документов о</w:t>
      </w:r>
      <w:r w:rsidRPr="002A1CD7">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2A1CD7">
        <w:rPr>
          <w:rFonts w:ascii="Times New Roman" w:hAnsi="Times New Roman" w:cs="Times New Roman"/>
          <w:sz w:val="24"/>
          <w:szCs w:val="24"/>
        </w:rPr>
        <w:t xml:space="preserve">    переустройства  и (или) перепланировки жилого                                                                                      </w:t>
      </w:r>
    </w:p>
    <w:p w:rsidR="001B5DB7" w:rsidRPr="002A1CD7" w:rsidRDefault="001B5DB7" w:rsidP="00EC12C3">
      <w:pPr>
        <w:pStyle w:val="ConsPlusTitle"/>
        <w:tabs>
          <w:tab w:val="left" w:pos="4680"/>
        </w:tabs>
        <w:ind w:left="5245"/>
        <w:rPr>
          <w:b w:val="0"/>
        </w:rPr>
      </w:pPr>
      <w:r w:rsidRPr="002A1CD7">
        <w:rPr>
          <w:b w:val="0"/>
        </w:rPr>
        <w:t>помещени</w:t>
      </w:r>
      <w:r>
        <w:rPr>
          <w:b w:val="0"/>
        </w:rPr>
        <w:t>я</w:t>
      </w:r>
      <w:r w:rsidRPr="002A1CD7">
        <w:rPr>
          <w:b w:val="0"/>
        </w:rPr>
        <w:t xml:space="preserve"> </w:t>
      </w:r>
    </w:p>
    <w:p w:rsidR="001B5DB7" w:rsidRPr="002A1CD7" w:rsidRDefault="001B5DB7" w:rsidP="00EC12C3">
      <w:pPr>
        <w:pStyle w:val="ConsPlusTitle"/>
        <w:tabs>
          <w:tab w:val="left" w:pos="4680"/>
        </w:tabs>
        <w:ind w:left="5245"/>
        <w:rPr>
          <w:b w:val="0"/>
        </w:rPr>
      </w:pPr>
    </w:p>
    <w:p w:rsidR="001B5DB7" w:rsidRPr="002A1CD7" w:rsidRDefault="001B5DB7" w:rsidP="00EC12C3">
      <w:pPr>
        <w:pStyle w:val="af1"/>
        <w:rPr>
          <w:szCs w:val="24"/>
        </w:rPr>
      </w:pPr>
    </w:p>
    <w:p w:rsidR="001B5DB7" w:rsidRPr="002A1CD7" w:rsidRDefault="001B5DB7" w:rsidP="00EC12C3">
      <w:pPr>
        <w:tabs>
          <w:tab w:val="left" w:pos="1260"/>
        </w:tabs>
        <w:spacing w:line="240" w:lineRule="auto"/>
        <w:jc w:val="center"/>
        <w:rPr>
          <w:rFonts w:ascii="Times New Roman" w:hAnsi="Times New Roman"/>
          <w:sz w:val="24"/>
          <w:szCs w:val="24"/>
        </w:rPr>
      </w:pPr>
      <w:r w:rsidRPr="002A1CD7">
        <w:rPr>
          <w:rFonts w:ascii="Times New Roman" w:hAnsi="Times New Roman"/>
          <w:sz w:val="24"/>
          <w:szCs w:val="24"/>
        </w:rPr>
        <w:t xml:space="preserve">                         </w:t>
      </w:r>
    </w:p>
    <w:p w:rsidR="001B5DB7" w:rsidRPr="002A1CD7" w:rsidRDefault="001B5DB7" w:rsidP="00EC12C3">
      <w:pPr>
        <w:tabs>
          <w:tab w:val="left" w:pos="1260"/>
        </w:tabs>
        <w:spacing w:line="240" w:lineRule="auto"/>
        <w:jc w:val="center"/>
        <w:rPr>
          <w:rFonts w:ascii="Times New Roman" w:hAnsi="Times New Roman"/>
          <w:sz w:val="24"/>
          <w:szCs w:val="24"/>
        </w:rPr>
      </w:pPr>
    </w:p>
    <w:p w:rsidR="001B5DB7" w:rsidRPr="002A1CD7" w:rsidRDefault="001B5DB7" w:rsidP="00EC12C3">
      <w:pPr>
        <w:tabs>
          <w:tab w:val="left" w:pos="1260"/>
        </w:tabs>
        <w:spacing w:line="240" w:lineRule="auto"/>
        <w:jc w:val="center"/>
        <w:rPr>
          <w:rFonts w:ascii="Times New Roman" w:hAnsi="Times New Roman"/>
          <w:b/>
          <w:sz w:val="24"/>
          <w:szCs w:val="24"/>
        </w:rPr>
      </w:pPr>
      <w:r w:rsidRPr="002A1CD7">
        <w:rPr>
          <w:rFonts w:ascii="Times New Roman" w:hAnsi="Times New Roman"/>
          <w:sz w:val="24"/>
          <w:szCs w:val="24"/>
        </w:rPr>
        <w:t xml:space="preserve"> </w:t>
      </w:r>
      <w:r w:rsidRPr="002A1CD7">
        <w:rPr>
          <w:rFonts w:ascii="Times New Roman" w:hAnsi="Times New Roman"/>
          <w:b/>
          <w:sz w:val="24"/>
          <w:szCs w:val="24"/>
        </w:rPr>
        <w:t xml:space="preserve">Журнал </w:t>
      </w:r>
    </w:p>
    <w:p w:rsidR="001B5DB7" w:rsidRPr="002A1CD7" w:rsidRDefault="001B5DB7" w:rsidP="00EC12C3">
      <w:pPr>
        <w:tabs>
          <w:tab w:val="left" w:pos="1260"/>
        </w:tabs>
        <w:spacing w:line="240" w:lineRule="auto"/>
        <w:jc w:val="center"/>
        <w:rPr>
          <w:rFonts w:ascii="Times New Roman" w:hAnsi="Times New Roman"/>
          <w:b/>
          <w:sz w:val="24"/>
          <w:szCs w:val="24"/>
        </w:rPr>
      </w:pPr>
      <w:r w:rsidRPr="002A1CD7">
        <w:rPr>
          <w:rFonts w:ascii="Times New Roman" w:hAnsi="Times New Roman"/>
          <w:b/>
          <w:sz w:val="24"/>
          <w:szCs w:val="24"/>
        </w:rPr>
        <w:t>учета разрешений на переустройство и (или) перепланировку</w:t>
      </w:r>
    </w:p>
    <w:p w:rsidR="001B5DB7" w:rsidRPr="002A1CD7" w:rsidRDefault="001B5DB7" w:rsidP="00EC12C3">
      <w:pPr>
        <w:tabs>
          <w:tab w:val="left" w:pos="1260"/>
        </w:tabs>
        <w:spacing w:line="240" w:lineRule="auto"/>
        <w:jc w:val="center"/>
        <w:rPr>
          <w:rFonts w:ascii="Times New Roman" w:hAnsi="Times New Roman"/>
          <w:sz w:val="24"/>
          <w:szCs w:val="24"/>
        </w:rPr>
      </w:pP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915"/>
        <w:gridCol w:w="1068"/>
        <w:gridCol w:w="914"/>
        <w:gridCol w:w="1220"/>
        <w:gridCol w:w="1067"/>
        <w:gridCol w:w="915"/>
        <w:gridCol w:w="914"/>
        <w:gridCol w:w="762"/>
        <w:gridCol w:w="611"/>
        <w:gridCol w:w="609"/>
        <w:gridCol w:w="611"/>
      </w:tblGrid>
      <w:tr w:rsidR="001B5DB7" w:rsidRPr="002A1CD7" w:rsidTr="002A1CD7">
        <w:trPr>
          <w:trHeight w:val="326"/>
        </w:trPr>
        <w:tc>
          <w:tcPr>
            <w:tcW w:w="663" w:type="dxa"/>
            <w:vMerge w:val="restart"/>
          </w:tcPr>
          <w:p w:rsidR="001B5DB7" w:rsidRPr="002A1CD7" w:rsidRDefault="001B5DB7" w:rsidP="00EC12C3">
            <w:pPr>
              <w:spacing w:line="240" w:lineRule="auto"/>
              <w:jc w:val="center"/>
              <w:rPr>
                <w:rFonts w:ascii="Times New Roman" w:hAnsi="Times New Roman"/>
                <w:sz w:val="24"/>
                <w:szCs w:val="24"/>
              </w:rPr>
            </w:pPr>
          </w:p>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рег.№</w:t>
            </w:r>
          </w:p>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дела</w:t>
            </w:r>
          </w:p>
        </w:tc>
        <w:tc>
          <w:tcPr>
            <w:tcW w:w="915" w:type="dxa"/>
            <w:vMerge w:val="restart"/>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Дата</w:t>
            </w:r>
          </w:p>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представления документов</w:t>
            </w:r>
          </w:p>
        </w:tc>
        <w:tc>
          <w:tcPr>
            <w:tcW w:w="1068" w:type="dxa"/>
            <w:vMerge w:val="restart"/>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Фамилия, имя, отчество</w:t>
            </w:r>
          </w:p>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заявителя</w:t>
            </w:r>
          </w:p>
        </w:tc>
        <w:tc>
          <w:tcPr>
            <w:tcW w:w="914" w:type="dxa"/>
            <w:vMerge w:val="restart"/>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Адрес</w:t>
            </w:r>
          </w:p>
        </w:tc>
        <w:tc>
          <w:tcPr>
            <w:tcW w:w="1220" w:type="dxa"/>
            <w:vMerge w:val="restart"/>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Наименование проектной организации</w:t>
            </w:r>
          </w:p>
        </w:tc>
        <w:tc>
          <w:tcPr>
            <w:tcW w:w="1067" w:type="dxa"/>
            <w:vMerge w:val="restart"/>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Вид перепланировки (переустройства)</w:t>
            </w:r>
          </w:p>
        </w:tc>
        <w:tc>
          <w:tcPr>
            <w:tcW w:w="915" w:type="dxa"/>
            <w:vMerge w:val="restart"/>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собств.</w:t>
            </w:r>
            <w:r w:rsidRPr="002A1CD7">
              <w:rPr>
                <w:rFonts w:ascii="Times New Roman" w:hAnsi="Times New Roman"/>
                <w:sz w:val="24"/>
                <w:szCs w:val="24"/>
              </w:rPr>
              <w:br/>
              <w:t>аренда</w:t>
            </w:r>
            <w:r w:rsidRPr="002A1CD7">
              <w:rPr>
                <w:rFonts w:ascii="Times New Roman" w:hAnsi="Times New Roman"/>
                <w:sz w:val="24"/>
                <w:szCs w:val="24"/>
              </w:rPr>
              <w:br/>
            </w:r>
            <w:proofErr w:type="spellStart"/>
            <w:r w:rsidRPr="002A1CD7">
              <w:rPr>
                <w:rFonts w:ascii="Times New Roman" w:hAnsi="Times New Roman"/>
                <w:sz w:val="24"/>
                <w:szCs w:val="24"/>
              </w:rPr>
              <w:t>соцнайм</w:t>
            </w:r>
            <w:proofErr w:type="spellEnd"/>
          </w:p>
        </w:tc>
        <w:tc>
          <w:tcPr>
            <w:tcW w:w="2287" w:type="dxa"/>
            <w:gridSpan w:val="3"/>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Решение</w:t>
            </w:r>
          </w:p>
        </w:tc>
        <w:tc>
          <w:tcPr>
            <w:tcW w:w="1220" w:type="dxa"/>
            <w:gridSpan w:val="2"/>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Акт приемки</w:t>
            </w:r>
          </w:p>
        </w:tc>
      </w:tr>
      <w:tr w:rsidR="001B5DB7" w:rsidRPr="002A1CD7" w:rsidTr="002A1CD7">
        <w:trPr>
          <w:trHeight w:val="326"/>
        </w:trPr>
        <w:tc>
          <w:tcPr>
            <w:tcW w:w="663" w:type="dxa"/>
            <w:vMerge/>
            <w:vAlign w:val="center"/>
          </w:tcPr>
          <w:p w:rsidR="001B5DB7" w:rsidRPr="002A1CD7" w:rsidRDefault="001B5DB7" w:rsidP="00EC12C3">
            <w:pPr>
              <w:spacing w:line="240" w:lineRule="auto"/>
              <w:jc w:val="center"/>
              <w:rPr>
                <w:rFonts w:ascii="Times New Roman" w:hAnsi="Times New Roman"/>
                <w:sz w:val="24"/>
                <w:szCs w:val="24"/>
              </w:rPr>
            </w:pPr>
          </w:p>
        </w:tc>
        <w:tc>
          <w:tcPr>
            <w:tcW w:w="915" w:type="dxa"/>
            <w:vMerge/>
          </w:tcPr>
          <w:p w:rsidR="001B5DB7" w:rsidRPr="002A1CD7" w:rsidRDefault="001B5DB7" w:rsidP="00EC12C3">
            <w:pPr>
              <w:spacing w:line="240" w:lineRule="auto"/>
              <w:jc w:val="center"/>
              <w:rPr>
                <w:rFonts w:ascii="Times New Roman" w:hAnsi="Times New Roman"/>
                <w:sz w:val="24"/>
                <w:szCs w:val="24"/>
              </w:rPr>
            </w:pPr>
          </w:p>
        </w:tc>
        <w:tc>
          <w:tcPr>
            <w:tcW w:w="1068" w:type="dxa"/>
            <w:vMerge/>
            <w:vAlign w:val="center"/>
          </w:tcPr>
          <w:p w:rsidR="001B5DB7" w:rsidRPr="002A1CD7" w:rsidRDefault="001B5DB7" w:rsidP="00EC12C3">
            <w:pPr>
              <w:spacing w:line="240" w:lineRule="auto"/>
              <w:jc w:val="center"/>
              <w:rPr>
                <w:rFonts w:ascii="Times New Roman" w:hAnsi="Times New Roman"/>
                <w:sz w:val="24"/>
                <w:szCs w:val="24"/>
              </w:rPr>
            </w:pPr>
          </w:p>
        </w:tc>
        <w:tc>
          <w:tcPr>
            <w:tcW w:w="914" w:type="dxa"/>
            <w:vMerge/>
            <w:vAlign w:val="center"/>
          </w:tcPr>
          <w:p w:rsidR="001B5DB7" w:rsidRPr="002A1CD7" w:rsidRDefault="001B5DB7" w:rsidP="00EC12C3">
            <w:pPr>
              <w:spacing w:line="240" w:lineRule="auto"/>
              <w:jc w:val="center"/>
              <w:rPr>
                <w:rFonts w:ascii="Times New Roman" w:hAnsi="Times New Roman"/>
                <w:sz w:val="24"/>
                <w:szCs w:val="24"/>
              </w:rPr>
            </w:pPr>
          </w:p>
        </w:tc>
        <w:tc>
          <w:tcPr>
            <w:tcW w:w="1220" w:type="dxa"/>
            <w:vMerge/>
            <w:vAlign w:val="center"/>
          </w:tcPr>
          <w:p w:rsidR="001B5DB7" w:rsidRPr="002A1CD7" w:rsidRDefault="001B5DB7" w:rsidP="00EC12C3">
            <w:pPr>
              <w:spacing w:line="240" w:lineRule="auto"/>
              <w:jc w:val="center"/>
              <w:rPr>
                <w:rFonts w:ascii="Times New Roman" w:hAnsi="Times New Roman"/>
                <w:sz w:val="24"/>
                <w:szCs w:val="24"/>
              </w:rPr>
            </w:pPr>
          </w:p>
        </w:tc>
        <w:tc>
          <w:tcPr>
            <w:tcW w:w="1067" w:type="dxa"/>
            <w:vMerge/>
          </w:tcPr>
          <w:p w:rsidR="001B5DB7" w:rsidRPr="002A1CD7" w:rsidRDefault="001B5DB7" w:rsidP="00EC12C3">
            <w:pPr>
              <w:spacing w:line="240" w:lineRule="auto"/>
              <w:jc w:val="center"/>
              <w:rPr>
                <w:rFonts w:ascii="Times New Roman" w:hAnsi="Times New Roman"/>
                <w:sz w:val="24"/>
                <w:szCs w:val="24"/>
              </w:rPr>
            </w:pPr>
          </w:p>
        </w:tc>
        <w:tc>
          <w:tcPr>
            <w:tcW w:w="915" w:type="dxa"/>
            <w:vMerge/>
            <w:vAlign w:val="center"/>
          </w:tcPr>
          <w:p w:rsidR="001B5DB7" w:rsidRPr="002A1CD7" w:rsidRDefault="001B5DB7" w:rsidP="00EC12C3">
            <w:pPr>
              <w:spacing w:line="240" w:lineRule="auto"/>
              <w:jc w:val="center"/>
              <w:rPr>
                <w:rFonts w:ascii="Times New Roman" w:hAnsi="Times New Roman"/>
                <w:sz w:val="24"/>
                <w:szCs w:val="24"/>
              </w:rPr>
            </w:pPr>
          </w:p>
        </w:tc>
        <w:tc>
          <w:tcPr>
            <w:tcW w:w="914"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положит./</w:t>
            </w:r>
          </w:p>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отказ</w:t>
            </w:r>
          </w:p>
        </w:tc>
        <w:tc>
          <w:tcPr>
            <w:tcW w:w="762"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Дата</w:t>
            </w:r>
          </w:p>
        </w:tc>
        <w:tc>
          <w:tcPr>
            <w:tcW w:w="610"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w:t>
            </w:r>
          </w:p>
        </w:tc>
        <w:tc>
          <w:tcPr>
            <w:tcW w:w="609"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Дата</w:t>
            </w:r>
          </w:p>
        </w:tc>
        <w:tc>
          <w:tcPr>
            <w:tcW w:w="610" w:type="dxa"/>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w:t>
            </w:r>
          </w:p>
        </w:tc>
      </w:tr>
      <w:tr w:rsidR="001B5DB7" w:rsidRPr="002A1CD7" w:rsidTr="002A1CD7">
        <w:trPr>
          <w:trHeight w:val="71"/>
        </w:trPr>
        <w:tc>
          <w:tcPr>
            <w:tcW w:w="663"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1</w:t>
            </w:r>
          </w:p>
        </w:tc>
        <w:tc>
          <w:tcPr>
            <w:tcW w:w="915"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2</w:t>
            </w:r>
          </w:p>
        </w:tc>
        <w:tc>
          <w:tcPr>
            <w:tcW w:w="1068"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3</w:t>
            </w:r>
          </w:p>
        </w:tc>
        <w:tc>
          <w:tcPr>
            <w:tcW w:w="914"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4</w:t>
            </w:r>
          </w:p>
        </w:tc>
        <w:tc>
          <w:tcPr>
            <w:tcW w:w="1220"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5</w:t>
            </w:r>
          </w:p>
        </w:tc>
        <w:tc>
          <w:tcPr>
            <w:tcW w:w="1067"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6</w:t>
            </w:r>
          </w:p>
        </w:tc>
        <w:tc>
          <w:tcPr>
            <w:tcW w:w="915"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7</w:t>
            </w:r>
          </w:p>
        </w:tc>
        <w:tc>
          <w:tcPr>
            <w:tcW w:w="914"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8</w:t>
            </w:r>
          </w:p>
        </w:tc>
        <w:tc>
          <w:tcPr>
            <w:tcW w:w="762"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9</w:t>
            </w:r>
          </w:p>
        </w:tc>
        <w:tc>
          <w:tcPr>
            <w:tcW w:w="610"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10</w:t>
            </w:r>
          </w:p>
        </w:tc>
        <w:tc>
          <w:tcPr>
            <w:tcW w:w="609"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11</w:t>
            </w:r>
          </w:p>
        </w:tc>
        <w:tc>
          <w:tcPr>
            <w:tcW w:w="610" w:type="dxa"/>
            <w:tcBorders>
              <w:bottom w:val="double" w:sz="4" w:space="0" w:color="auto"/>
            </w:tcBorders>
          </w:tcPr>
          <w:p w:rsidR="001B5DB7" w:rsidRPr="002A1CD7" w:rsidRDefault="001B5DB7" w:rsidP="00EC12C3">
            <w:pPr>
              <w:spacing w:line="240" w:lineRule="auto"/>
              <w:jc w:val="center"/>
              <w:rPr>
                <w:rFonts w:ascii="Times New Roman" w:hAnsi="Times New Roman"/>
                <w:sz w:val="24"/>
                <w:szCs w:val="24"/>
              </w:rPr>
            </w:pPr>
            <w:r w:rsidRPr="002A1CD7">
              <w:rPr>
                <w:rFonts w:ascii="Times New Roman" w:hAnsi="Times New Roman"/>
                <w:sz w:val="24"/>
                <w:szCs w:val="24"/>
              </w:rPr>
              <w:t>12</w:t>
            </w:r>
          </w:p>
        </w:tc>
      </w:tr>
      <w:tr w:rsidR="001B5DB7" w:rsidRPr="002A1CD7" w:rsidTr="002A1CD7">
        <w:trPr>
          <w:trHeight w:val="366"/>
        </w:trPr>
        <w:tc>
          <w:tcPr>
            <w:tcW w:w="663"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915"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1068"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914"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1220"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1067"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915"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914"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762"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610"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609"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c>
          <w:tcPr>
            <w:tcW w:w="610" w:type="dxa"/>
            <w:tcBorders>
              <w:top w:val="double" w:sz="4" w:space="0" w:color="auto"/>
            </w:tcBorders>
          </w:tcPr>
          <w:p w:rsidR="001B5DB7" w:rsidRPr="002A1CD7" w:rsidRDefault="001B5DB7" w:rsidP="00EC12C3">
            <w:pPr>
              <w:spacing w:line="240" w:lineRule="auto"/>
              <w:rPr>
                <w:rFonts w:ascii="Times New Roman" w:hAnsi="Times New Roman"/>
                <w:sz w:val="24"/>
                <w:szCs w:val="24"/>
              </w:rPr>
            </w:pPr>
          </w:p>
        </w:tc>
      </w:tr>
      <w:tr w:rsidR="001B5DB7" w:rsidRPr="002A1CD7" w:rsidTr="002A1CD7">
        <w:trPr>
          <w:trHeight w:val="366"/>
        </w:trPr>
        <w:tc>
          <w:tcPr>
            <w:tcW w:w="663" w:type="dxa"/>
          </w:tcPr>
          <w:p w:rsidR="001B5DB7" w:rsidRPr="002A1CD7" w:rsidRDefault="001B5DB7" w:rsidP="00EC12C3">
            <w:pPr>
              <w:spacing w:line="240" w:lineRule="auto"/>
              <w:rPr>
                <w:rFonts w:ascii="Times New Roman" w:hAnsi="Times New Roman"/>
                <w:sz w:val="24"/>
                <w:szCs w:val="24"/>
              </w:rPr>
            </w:pPr>
          </w:p>
        </w:tc>
        <w:tc>
          <w:tcPr>
            <w:tcW w:w="915" w:type="dxa"/>
          </w:tcPr>
          <w:p w:rsidR="001B5DB7" w:rsidRPr="002A1CD7" w:rsidRDefault="001B5DB7" w:rsidP="00EC12C3">
            <w:pPr>
              <w:spacing w:line="240" w:lineRule="auto"/>
              <w:rPr>
                <w:rFonts w:ascii="Times New Roman" w:hAnsi="Times New Roman"/>
                <w:sz w:val="24"/>
                <w:szCs w:val="24"/>
              </w:rPr>
            </w:pPr>
          </w:p>
        </w:tc>
        <w:tc>
          <w:tcPr>
            <w:tcW w:w="1068" w:type="dxa"/>
          </w:tcPr>
          <w:p w:rsidR="001B5DB7" w:rsidRPr="002A1CD7" w:rsidRDefault="001B5DB7" w:rsidP="00EC12C3">
            <w:pPr>
              <w:spacing w:line="240" w:lineRule="auto"/>
              <w:rPr>
                <w:rFonts w:ascii="Times New Roman" w:hAnsi="Times New Roman"/>
                <w:sz w:val="24"/>
                <w:szCs w:val="24"/>
              </w:rPr>
            </w:pPr>
          </w:p>
        </w:tc>
        <w:tc>
          <w:tcPr>
            <w:tcW w:w="914" w:type="dxa"/>
          </w:tcPr>
          <w:p w:rsidR="001B5DB7" w:rsidRPr="002A1CD7" w:rsidRDefault="001B5DB7" w:rsidP="00EC12C3">
            <w:pPr>
              <w:spacing w:line="240" w:lineRule="auto"/>
              <w:rPr>
                <w:rFonts w:ascii="Times New Roman" w:hAnsi="Times New Roman"/>
                <w:sz w:val="24"/>
                <w:szCs w:val="24"/>
              </w:rPr>
            </w:pPr>
          </w:p>
        </w:tc>
        <w:tc>
          <w:tcPr>
            <w:tcW w:w="1220" w:type="dxa"/>
          </w:tcPr>
          <w:p w:rsidR="001B5DB7" w:rsidRPr="002A1CD7" w:rsidRDefault="001B5DB7" w:rsidP="00EC12C3">
            <w:pPr>
              <w:spacing w:line="240" w:lineRule="auto"/>
              <w:rPr>
                <w:rFonts w:ascii="Times New Roman" w:hAnsi="Times New Roman"/>
                <w:sz w:val="24"/>
                <w:szCs w:val="24"/>
              </w:rPr>
            </w:pPr>
          </w:p>
        </w:tc>
        <w:tc>
          <w:tcPr>
            <w:tcW w:w="1067" w:type="dxa"/>
          </w:tcPr>
          <w:p w:rsidR="001B5DB7" w:rsidRPr="002A1CD7" w:rsidRDefault="001B5DB7" w:rsidP="00EC12C3">
            <w:pPr>
              <w:spacing w:line="240" w:lineRule="auto"/>
              <w:rPr>
                <w:rFonts w:ascii="Times New Roman" w:hAnsi="Times New Roman"/>
                <w:sz w:val="24"/>
                <w:szCs w:val="24"/>
              </w:rPr>
            </w:pPr>
          </w:p>
        </w:tc>
        <w:tc>
          <w:tcPr>
            <w:tcW w:w="915" w:type="dxa"/>
          </w:tcPr>
          <w:p w:rsidR="001B5DB7" w:rsidRPr="002A1CD7" w:rsidRDefault="001B5DB7" w:rsidP="00EC12C3">
            <w:pPr>
              <w:spacing w:line="240" w:lineRule="auto"/>
              <w:rPr>
                <w:rFonts w:ascii="Times New Roman" w:hAnsi="Times New Roman"/>
                <w:sz w:val="24"/>
                <w:szCs w:val="24"/>
              </w:rPr>
            </w:pPr>
          </w:p>
        </w:tc>
        <w:tc>
          <w:tcPr>
            <w:tcW w:w="914" w:type="dxa"/>
          </w:tcPr>
          <w:p w:rsidR="001B5DB7" w:rsidRPr="002A1CD7" w:rsidRDefault="001B5DB7" w:rsidP="00EC12C3">
            <w:pPr>
              <w:spacing w:line="240" w:lineRule="auto"/>
              <w:rPr>
                <w:rFonts w:ascii="Times New Roman" w:hAnsi="Times New Roman"/>
                <w:sz w:val="24"/>
                <w:szCs w:val="24"/>
              </w:rPr>
            </w:pPr>
          </w:p>
        </w:tc>
        <w:tc>
          <w:tcPr>
            <w:tcW w:w="762" w:type="dxa"/>
          </w:tcPr>
          <w:p w:rsidR="001B5DB7" w:rsidRPr="002A1CD7" w:rsidRDefault="001B5DB7" w:rsidP="00EC12C3">
            <w:pPr>
              <w:spacing w:line="240" w:lineRule="auto"/>
              <w:rPr>
                <w:rFonts w:ascii="Times New Roman" w:hAnsi="Times New Roman"/>
                <w:sz w:val="24"/>
                <w:szCs w:val="24"/>
              </w:rPr>
            </w:pPr>
          </w:p>
        </w:tc>
        <w:tc>
          <w:tcPr>
            <w:tcW w:w="610" w:type="dxa"/>
          </w:tcPr>
          <w:p w:rsidR="001B5DB7" w:rsidRPr="002A1CD7" w:rsidRDefault="001B5DB7" w:rsidP="00EC12C3">
            <w:pPr>
              <w:spacing w:line="240" w:lineRule="auto"/>
              <w:rPr>
                <w:rFonts w:ascii="Times New Roman" w:hAnsi="Times New Roman"/>
                <w:sz w:val="24"/>
                <w:szCs w:val="24"/>
              </w:rPr>
            </w:pPr>
          </w:p>
        </w:tc>
        <w:tc>
          <w:tcPr>
            <w:tcW w:w="609" w:type="dxa"/>
          </w:tcPr>
          <w:p w:rsidR="001B5DB7" w:rsidRPr="002A1CD7" w:rsidRDefault="001B5DB7" w:rsidP="00EC12C3">
            <w:pPr>
              <w:spacing w:line="240" w:lineRule="auto"/>
              <w:rPr>
                <w:rFonts w:ascii="Times New Roman" w:hAnsi="Times New Roman"/>
                <w:sz w:val="24"/>
                <w:szCs w:val="24"/>
              </w:rPr>
            </w:pPr>
          </w:p>
        </w:tc>
        <w:tc>
          <w:tcPr>
            <w:tcW w:w="610" w:type="dxa"/>
          </w:tcPr>
          <w:p w:rsidR="001B5DB7" w:rsidRPr="002A1CD7" w:rsidRDefault="001B5DB7" w:rsidP="00EC12C3">
            <w:pPr>
              <w:spacing w:line="240" w:lineRule="auto"/>
              <w:rPr>
                <w:rFonts w:ascii="Times New Roman" w:hAnsi="Times New Roman"/>
                <w:sz w:val="24"/>
                <w:szCs w:val="24"/>
              </w:rPr>
            </w:pPr>
          </w:p>
        </w:tc>
      </w:tr>
      <w:tr w:rsidR="001B5DB7" w:rsidRPr="002A1CD7" w:rsidTr="002A1CD7">
        <w:trPr>
          <w:trHeight w:val="366"/>
        </w:trPr>
        <w:tc>
          <w:tcPr>
            <w:tcW w:w="663" w:type="dxa"/>
          </w:tcPr>
          <w:p w:rsidR="001B5DB7" w:rsidRPr="002A1CD7" w:rsidRDefault="001B5DB7" w:rsidP="00EC12C3">
            <w:pPr>
              <w:spacing w:line="240" w:lineRule="auto"/>
              <w:rPr>
                <w:rFonts w:ascii="Times New Roman" w:hAnsi="Times New Roman"/>
                <w:sz w:val="24"/>
                <w:szCs w:val="24"/>
              </w:rPr>
            </w:pPr>
          </w:p>
        </w:tc>
        <w:tc>
          <w:tcPr>
            <w:tcW w:w="915" w:type="dxa"/>
          </w:tcPr>
          <w:p w:rsidR="001B5DB7" w:rsidRPr="002A1CD7" w:rsidRDefault="001B5DB7" w:rsidP="00EC12C3">
            <w:pPr>
              <w:spacing w:line="240" w:lineRule="auto"/>
              <w:rPr>
                <w:rFonts w:ascii="Times New Roman" w:hAnsi="Times New Roman"/>
                <w:sz w:val="24"/>
                <w:szCs w:val="24"/>
              </w:rPr>
            </w:pPr>
          </w:p>
        </w:tc>
        <w:tc>
          <w:tcPr>
            <w:tcW w:w="1068" w:type="dxa"/>
          </w:tcPr>
          <w:p w:rsidR="001B5DB7" w:rsidRPr="002A1CD7" w:rsidRDefault="001B5DB7" w:rsidP="00EC12C3">
            <w:pPr>
              <w:spacing w:line="240" w:lineRule="auto"/>
              <w:rPr>
                <w:rFonts w:ascii="Times New Roman" w:hAnsi="Times New Roman"/>
                <w:sz w:val="24"/>
                <w:szCs w:val="24"/>
              </w:rPr>
            </w:pPr>
          </w:p>
        </w:tc>
        <w:tc>
          <w:tcPr>
            <w:tcW w:w="914" w:type="dxa"/>
          </w:tcPr>
          <w:p w:rsidR="001B5DB7" w:rsidRPr="002A1CD7" w:rsidRDefault="001B5DB7" w:rsidP="00EC12C3">
            <w:pPr>
              <w:spacing w:line="240" w:lineRule="auto"/>
              <w:rPr>
                <w:rFonts w:ascii="Times New Roman" w:hAnsi="Times New Roman"/>
                <w:sz w:val="24"/>
                <w:szCs w:val="24"/>
              </w:rPr>
            </w:pPr>
          </w:p>
        </w:tc>
        <w:tc>
          <w:tcPr>
            <w:tcW w:w="1220" w:type="dxa"/>
          </w:tcPr>
          <w:p w:rsidR="001B5DB7" w:rsidRPr="002A1CD7" w:rsidRDefault="001B5DB7" w:rsidP="00EC12C3">
            <w:pPr>
              <w:spacing w:line="240" w:lineRule="auto"/>
              <w:rPr>
                <w:rFonts w:ascii="Times New Roman" w:hAnsi="Times New Roman"/>
                <w:sz w:val="24"/>
                <w:szCs w:val="24"/>
              </w:rPr>
            </w:pPr>
          </w:p>
        </w:tc>
        <w:tc>
          <w:tcPr>
            <w:tcW w:w="1067" w:type="dxa"/>
          </w:tcPr>
          <w:p w:rsidR="001B5DB7" w:rsidRPr="002A1CD7" w:rsidRDefault="001B5DB7" w:rsidP="00EC12C3">
            <w:pPr>
              <w:spacing w:line="240" w:lineRule="auto"/>
              <w:rPr>
                <w:rFonts w:ascii="Times New Roman" w:hAnsi="Times New Roman"/>
                <w:sz w:val="24"/>
                <w:szCs w:val="24"/>
              </w:rPr>
            </w:pPr>
          </w:p>
        </w:tc>
        <w:tc>
          <w:tcPr>
            <w:tcW w:w="915" w:type="dxa"/>
          </w:tcPr>
          <w:p w:rsidR="001B5DB7" w:rsidRPr="002A1CD7" w:rsidRDefault="001B5DB7" w:rsidP="00EC12C3">
            <w:pPr>
              <w:spacing w:line="240" w:lineRule="auto"/>
              <w:rPr>
                <w:rFonts w:ascii="Times New Roman" w:hAnsi="Times New Roman"/>
                <w:sz w:val="24"/>
                <w:szCs w:val="24"/>
              </w:rPr>
            </w:pPr>
          </w:p>
        </w:tc>
        <w:tc>
          <w:tcPr>
            <w:tcW w:w="914" w:type="dxa"/>
          </w:tcPr>
          <w:p w:rsidR="001B5DB7" w:rsidRPr="002A1CD7" w:rsidRDefault="001B5DB7" w:rsidP="00EC12C3">
            <w:pPr>
              <w:spacing w:line="240" w:lineRule="auto"/>
              <w:rPr>
                <w:rFonts w:ascii="Times New Roman" w:hAnsi="Times New Roman"/>
                <w:sz w:val="24"/>
                <w:szCs w:val="24"/>
              </w:rPr>
            </w:pPr>
          </w:p>
        </w:tc>
        <w:tc>
          <w:tcPr>
            <w:tcW w:w="762" w:type="dxa"/>
          </w:tcPr>
          <w:p w:rsidR="001B5DB7" w:rsidRPr="002A1CD7" w:rsidRDefault="001B5DB7" w:rsidP="00EC12C3">
            <w:pPr>
              <w:spacing w:line="240" w:lineRule="auto"/>
              <w:rPr>
                <w:rFonts w:ascii="Times New Roman" w:hAnsi="Times New Roman"/>
                <w:sz w:val="24"/>
                <w:szCs w:val="24"/>
              </w:rPr>
            </w:pPr>
          </w:p>
        </w:tc>
        <w:tc>
          <w:tcPr>
            <w:tcW w:w="610" w:type="dxa"/>
          </w:tcPr>
          <w:p w:rsidR="001B5DB7" w:rsidRPr="002A1CD7" w:rsidRDefault="001B5DB7" w:rsidP="00EC12C3">
            <w:pPr>
              <w:spacing w:line="240" w:lineRule="auto"/>
              <w:rPr>
                <w:rFonts w:ascii="Times New Roman" w:hAnsi="Times New Roman"/>
                <w:sz w:val="24"/>
                <w:szCs w:val="24"/>
              </w:rPr>
            </w:pPr>
          </w:p>
        </w:tc>
        <w:tc>
          <w:tcPr>
            <w:tcW w:w="609" w:type="dxa"/>
          </w:tcPr>
          <w:p w:rsidR="001B5DB7" w:rsidRPr="002A1CD7" w:rsidRDefault="001B5DB7" w:rsidP="00EC12C3">
            <w:pPr>
              <w:spacing w:line="240" w:lineRule="auto"/>
              <w:rPr>
                <w:rFonts w:ascii="Times New Roman" w:hAnsi="Times New Roman"/>
                <w:sz w:val="24"/>
                <w:szCs w:val="24"/>
              </w:rPr>
            </w:pPr>
          </w:p>
        </w:tc>
        <w:tc>
          <w:tcPr>
            <w:tcW w:w="610" w:type="dxa"/>
          </w:tcPr>
          <w:p w:rsidR="001B5DB7" w:rsidRPr="002A1CD7" w:rsidRDefault="001B5DB7" w:rsidP="00EC12C3">
            <w:pPr>
              <w:spacing w:line="240" w:lineRule="auto"/>
              <w:rPr>
                <w:rFonts w:ascii="Times New Roman" w:hAnsi="Times New Roman"/>
                <w:sz w:val="24"/>
                <w:szCs w:val="24"/>
              </w:rPr>
            </w:pPr>
          </w:p>
        </w:tc>
      </w:tr>
    </w:tbl>
    <w:p w:rsidR="001B5DB7" w:rsidRPr="002A1CD7" w:rsidRDefault="001B5DB7" w:rsidP="00EC12C3">
      <w:pPr>
        <w:tabs>
          <w:tab w:val="left" w:pos="1260"/>
        </w:tabs>
        <w:spacing w:line="240" w:lineRule="auto"/>
        <w:rPr>
          <w:rFonts w:ascii="Times New Roman" w:hAnsi="Times New Roman"/>
          <w:sz w:val="24"/>
          <w:szCs w:val="24"/>
        </w:rPr>
      </w:pPr>
    </w:p>
    <w:p w:rsidR="001B5DB7" w:rsidRPr="002A1CD7" w:rsidRDefault="001B5DB7" w:rsidP="00EC12C3">
      <w:pPr>
        <w:tabs>
          <w:tab w:val="left" w:pos="1260"/>
        </w:tabs>
        <w:spacing w:line="240" w:lineRule="auto"/>
        <w:rPr>
          <w:rFonts w:ascii="Times New Roman" w:hAnsi="Times New Roman"/>
          <w:sz w:val="24"/>
          <w:szCs w:val="24"/>
          <w:u w:val="single"/>
        </w:rPr>
      </w:pPr>
    </w:p>
    <w:p w:rsidR="001B5DB7" w:rsidRPr="002A1CD7" w:rsidRDefault="001B5DB7" w:rsidP="00EC12C3">
      <w:pPr>
        <w:tabs>
          <w:tab w:val="left" w:pos="1260"/>
        </w:tabs>
        <w:spacing w:line="240" w:lineRule="auto"/>
        <w:rPr>
          <w:rFonts w:ascii="Times New Roman" w:hAnsi="Times New Roman"/>
          <w:sz w:val="24"/>
          <w:szCs w:val="24"/>
          <w:u w:val="single"/>
        </w:rPr>
      </w:pPr>
      <w:r w:rsidRPr="002A1CD7">
        <w:rPr>
          <w:rFonts w:ascii="Times New Roman" w:hAnsi="Times New Roman"/>
          <w:sz w:val="24"/>
          <w:szCs w:val="24"/>
          <w:u w:val="single"/>
        </w:rPr>
        <w:t>Примечание:</w:t>
      </w:r>
    </w:p>
    <w:p w:rsidR="001B5DB7" w:rsidRPr="002A1CD7" w:rsidRDefault="001B5DB7" w:rsidP="00EC12C3">
      <w:pPr>
        <w:tabs>
          <w:tab w:val="left" w:pos="1260"/>
        </w:tabs>
        <w:spacing w:line="240" w:lineRule="auto"/>
        <w:rPr>
          <w:rFonts w:ascii="Times New Roman" w:hAnsi="Times New Roman"/>
          <w:sz w:val="24"/>
          <w:szCs w:val="24"/>
        </w:rPr>
      </w:pPr>
      <w:r w:rsidRPr="002A1CD7">
        <w:rPr>
          <w:rFonts w:ascii="Times New Roman" w:hAnsi="Times New Roman"/>
          <w:sz w:val="24"/>
          <w:szCs w:val="24"/>
        </w:rPr>
        <w:t xml:space="preserve">Регистрационный номер дела формируется в сквозной нумерации Н/ГГГГ, </w:t>
      </w:r>
    </w:p>
    <w:p w:rsidR="001B5DB7" w:rsidRPr="002A1CD7" w:rsidRDefault="001B5DB7" w:rsidP="00EC12C3">
      <w:pPr>
        <w:tabs>
          <w:tab w:val="left" w:pos="1260"/>
        </w:tabs>
        <w:spacing w:line="240" w:lineRule="auto"/>
        <w:rPr>
          <w:rFonts w:ascii="Times New Roman" w:hAnsi="Times New Roman"/>
          <w:sz w:val="24"/>
          <w:szCs w:val="24"/>
        </w:rPr>
      </w:pPr>
      <w:r w:rsidRPr="002A1CD7">
        <w:rPr>
          <w:rFonts w:ascii="Times New Roman" w:hAnsi="Times New Roman"/>
          <w:sz w:val="24"/>
          <w:szCs w:val="24"/>
        </w:rPr>
        <w:t>где Н – порядковый номер с начала года, ГГГГ – номер года.</w:t>
      </w:r>
    </w:p>
    <w:p w:rsidR="001B5DB7" w:rsidRPr="002A1CD7" w:rsidRDefault="001B5DB7" w:rsidP="00EC12C3">
      <w:pPr>
        <w:tabs>
          <w:tab w:val="left" w:pos="1260"/>
        </w:tabs>
        <w:spacing w:line="240" w:lineRule="auto"/>
        <w:rPr>
          <w:rFonts w:ascii="Times New Roman" w:hAnsi="Times New Roman"/>
          <w:sz w:val="24"/>
          <w:szCs w:val="24"/>
        </w:rPr>
      </w:pPr>
    </w:p>
    <w:p w:rsidR="001B5DB7" w:rsidRPr="002A1CD7" w:rsidRDefault="001B5DB7" w:rsidP="00EC12C3">
      <w:pPr>
        <w:tabs>
          <w:tab w:val="left" w:pos="1260"/>
        </w:tabs>
        <w:spacing w:line="240" w:lineRule="auto"/>
        <w:jc w:val="center"/>
        <w:rPr>
          <w:rFonts w:ascii="Times New Roman" w:hAnsi="Times New Roman"/>
          <w:sz w:val="24"/>
          <w:szCs w:val="24"/>
        </w:rPr>
      </w:pPr>
      <w:r w:rsidRPr="002A1CD7">
        <w:rPr>
          <w:rFonts w:ascii="Times New Roman" w:hAnsi="Times New Roman"/>
          <w:sz w:val="24"/>
          <w:szCs w:val="24"/>
        </w:rPr>
        <w:t>_________</w:t>
      </w:r>
    </w:p>
    <w:p w:rsidR="001B5DB7" w:rsidRPr="002A1CD7" w:rsidRDefault="001B5DB7" w:rsidP="00EC12C3">
      <w:pPr>
        <w:pStyle w:val="ConsPlusNormal"/>
        <w:rPr>
          <w:rFonts w:ascii="Times New Roman" w:hAnsi="Times New Roman" w:cs="Times New Roman"/>
          <w:sz w:val="24"/>
          <w:szCs w:val="24"/>
        </w:rPr>
      </w:pPr>
      <w:r w:rsidRPr="002A1CD7">
        <w:rPr>
          <w:rFonts w:ascii="Times New Roman" w:hAnsi="Times New Roman" w:cs="Times New Roman"/>
          <w:sz w:val="24"/>
          <w:szCs w:val="24"/>
        </w:rPr>
        <w:t xml:space="preserve">     </w:t>
      </w:r>
    </w:p>
    <w:p w:rsidR="001B5DB7" w:rsidRPr="002A1CD7" w:rsidRDefault="001B5DB7" w:rsidP="00EC12C3">
      <w:pPr>
        <w:pStyle w:val="ConsPlusNormal"/>
        <w:rPr>
          <w:rFonts w:ascii="Times New Roman" w:hAnsi="Times New Roman" w:cs="Times New Roman"/>
          <w:sz w:val="24"/>
          <w:szCs w:val="24"/>
        </w:rPr>
      </w:pPr>
      <w:r w:rsidRPr="002A1CD7">
        <w:rPr>
          <w:rFonts w:ascii="Times New Roman" w:hAnsi="Times New Roman" w:cs="Times New Roman"/>
          <w:sz w:val="24"/>
          <w:szCs w:val="24"/>
        </w:rPr>
        <w:t xml:space="preserve">                                     </w:t>
      </w:r>
    </w:p>
    <w:p w:rsidR="001B5DB7" w:rsidRPr="002A1CD7" w:rsidRDefault="001B5DB7" w:rsidP="00EC12C3">
      <w:pPr>
        <w:pStyle w:val="ConsPlusNormal"/>
        <w:rPr>
          <w:rFonts w:ascii="Times New Roman" w:hAnsi="Times New Roman" w:cs="Times New Roman"/>
          <w:sz w:val="24"/>
          <w:szCs w:val="24"/>
        </w:rPr>
      </w:pPr>
    </w:p>
    <w:p w:rsidR="001B5DB7" w:rsidRPr="002A1CD7" w:rsidRDefault="001B5DB7" w:rsidP="00EC12C3">
      <w:pPr>
        <w:pStyle w:val="ConsPlusNormal"/>
        <w:rPr>
          <w:rFonts w:ascii="Times New Roman" w:hAnsi="Times New Roman" w:cs="Times New Roman"/>
          <w:sz w:val="24"/>
          <w:szCs w:val="24"/>
        </w:rPr>
      </w:pPr>
    </w:p>
    <w:p w:rsidR="001B5DB7" w:rsidRPr="002A1CD7" w:rsidRDefault="001B5DB7" w:rsidP="00EC12C3">
      <w:pPr>
        <w:pStyle w:val="ConsPlusNormal"/>
        <w:rPr>
          <w:rFonts w:ascii="Times New Roman" w:hAnsi="Times New Roman" w:cs="Times New Roman"/>
          <w:sz w:val="24"/>
          <w:szCs w:val="24"/>
        </w:rPr>
      </w:pPr>
    </w:p>
    <w:p w:rsidR="001B5DB7" w:rsidRPr="002A1CD7" w:rsidRDefault="001B5DB7" w:rsidP="00EC12C3">
      <w:pPr>
        <w:pStyle w:val="ConsPlusNormal"/>
        <w:rPr>
          <w:rFonts w:ascii="Times New Roman" w:hAnsi="Times New Roman" w:cs="Times New Roman"/>
          <w:sz w:val="24"/>
          <w:szCs w:val="24"/>
        </w:rPr>
      </w:pPr>
    </w:p>
    <w:p w:rsidR="00D074E9" w:rsidRDefault="001B5DB7" w:rsidP="00EC12C3">
      <w:pPr>
        <w:pStyle w:val="ConsPlusNormal"/>
        <w:rPr>
          <w:rFonts w:ascii="Times New Roman" w:hAnsi="Times New Roman" w:cs="Times New Roman"/>
          <w:sz w:val="24"/>
          <w:szCs w:val="24"/>
        </w:rPr>
      </w:pPr>
      <w:r w:rsidRPr="002A1CD7">
        <w:rPr>
          <w:rFonts w:ascii="Times New Roman" w:hAnsi="Times New Roman" w:cs="Times New Roman"/>
          <w:sz w:val="24"/>
          <w:szCs w:val="24"/>
        </w:rPr>
        <w:t xml:space="preserve">                                    </w:t>
      </w:r>
    </w:p>
    <w:p w:rsidR="001B5DB7" w:rsidRPr="002A1CD7" w:rsidRDefault="00D074E9" w:rsidP="00EC12C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5DB7" w:rsidRPr="002A1CD7">
        <w:rPr>
          <w:rFonts w:ascii="Times New Roman" w:hAnsi="Times New Roman" w:cs="Times New Roman"/>
          <w:sz w:val="24"/>
          <w:szCs w:val="24"/>
        </w:rPr>
        <w:t xml:space="preserve">  Приложение № 7</w:t>
      </w:r>
    </w:p>
    <w:p w:rsidR="001B5DB7" w:rsidRPr="002A1CD7" w:rsidRDefault="001B5DB7" w:rsidP="00EC12C3">
      <w:pPr>
        <w:pStyle w:val="ConsPlusNormal"/>
        <w:tabs>
          <w:tab w:val="left" w:pos="4470"/>
        </w:tabs>
        <w:ind w:left="5245" w:firstLine="0"/>
        <w:rPr>
          <w:rFonts w:ascii="Times New Roman" w:hAnsi="Times New Roman" w:cs="Times New Roman"/>
          <w:sz w:val="24"/>
          <w:szCs w:val="24"/>
        </w:rPr>
      </w:pPr>
      <w:r w:rsidRPr="002A1CD7">
        <w:rPr>
          <w:rFonts w:ascii="Times New Roman" w:hAnsi="Times New Roman" w:cs="Times New Roman"/>
          <w:sz w:val="24"/>
          <w:szCs w:val="24"/>
        </w:rPr>
        <w:t xml:space="preserve"> к административному регламенту</w:t>
      </w:r>
    </w:p>
    <w:p w:rsidR="001B5DB7" w:rsidRPr="002A1CD7" w:rsidRDefault="001B5DB7" w:rsidP="00EC12C3">
      <w:pPr>
        <w:pStyle w:val="ConsPlusNormal"/>
        <w:ind w:left="5245" w:firstLine="0"/>
        <w:rPr>
          <w:rFonts w:ascii="Times New Roman" w:hAnsi="Times New Roman" w:cs="Times New Roman"/>
          <w:b/>
          <w:sz w:val="24"/>
          <w:szCs w:val="24"/>
        </w:rPr>
      </w:pPr>
      <w:r w:rsidRPr="002A1CD7">
        <w:rPr>
          <w:rFonts w:ascii="Times New Roman" w:hAnsi="Times New Roman" w:cs="Times New Roman"/>
          <w:sz w:val="24"/>
          <w:szCs w:val="24"/>
        </w:rPr>
        <w:t xml:space="preserve"> предоставления   муниципальной </w:t>
      </w:r>
      <w:r w:rsidRPr="002A1CD7">
        <w:rPr>
          <w:rFonts w:ascii="Times New Roman" w:hAnsi="Times New Roman" w:cs="Times New Roman"/>
          <w:b/>
          <w:sz w:val="24"/>
          <w:szCs w:val="24"/>
        </w:rPr>
        <w:t xml:space="preserve">                                              </w:t>
      </w:r>
      <w:r w:rsidRPr="002A1CD7">
        <w:rPr>
          <w:rFonts w:ascii="Times New Roman" w:hAnsi="Times New Roman" w:cs="Times New Roman"/>
          <w:sz w:val="24"/>
          <w:szCs w:val="24"/>
        </w:rPr>
        <w:t xml:space="preserve">услуги  по </w:t>
      </w:r>
      <w:r>
        <w:rPr>
          <w:rFonts w:ascii="Times New Roman" w:hAnsi="Times New Roman" w:cs="Times New Roman"/>
          <w:sz w:val="24"/>
          <w:szCs w:val="24"/>
        </w:rPr>
        <w:t>приему заявлений и выдаче документов о</w:t>
      </w:r>
      <w:r w:rsidRPr="002A1CD7">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2A1CD7">
        <w:rPr>
          <w:rFonts w:ascii="Times New Roman" w:hAnsi="Times New Roman" w:cs="Times New Roman"/>
          <w:sz w:val="24"/>
          <w:szCs w:val="24"/>
        </w:rPr>
        <w:t xml:space="preserve">    переустройства  и (или) перепланировки жилого                                                                                      </w:t>
      </w:r>
    </w:p>
    <w:p w:rsidR="001B5DB7" w:rsidRPr="002A1CD7" w:rsidRDefault="001B5DB7" w:rsidP="00EC12C3">
      <w:pPr>
        <w:pStyle w:val="ConsPlusTitle"/>
        <w:tabs>
          <w:tab w:val="left" w:pos="4680"/>
        </w:tabs>
        <w:ind w:left="5245"/>
        <w:rPr>
          <w:b w:val="0"/>
        </w:rPr>
      </w:pPr>
      <w:r w:rsidRPr="002A1CD7">
        <w:rPr>
          <w:b w:val="0"/>
        </w:rPr>
        <w:t>помещени</w:t>
      </w:r>
      <w:r>
        <w:rPr>
          <w:b w:val="0"/>
        </w:rPr>
        <w:t>я</w:t>
      </w:r>
      <w:r w:rsidRPr="002A1CD7">
        <w:rPr>
          <w:b w:val="0"/>
        </w:rPr>
        <w:t xml:space="preserve"> </w:t>
      </w:r>
    </w:p>
    <w:p w:rsidR="001B5DB7" w:rsidRPr="002A1CD7" w:rsidRDefault="001B5DB7" w:rsidP="00D074E9">
      <w:pPr>
        <w:autoSpaceDE w:val="0"/>
        <w:autoSpaceDN w:val="0"/>
        <w:adjustRightInd w:val="0"/>
        <w:spacing w:after="0" w:line="240" w:lineRule="auto"/>
        <w:jc w:val="center"/>
        <w:rPr>
          <w:rFonts w:ascii="Times New Roman" w:hAnsi="Times New Roman"/>
          <w:b/>
          <w:sz w:val="24"/>
          <w:szCs w:val="24"/>
        </w:rPr>
      </w:pPr>
      <w:r w:rsidRPr="002A1CD7">
        <w:rPr>
          <w:rFonts w:ascii="Times New Roman" w:hAnsi="Times New Roman"/>
          <w:b/>
          <w:sz w:val="24"/>
          <w:szCs w:val="24"/>
        </w:rPr>
        <w:t>Отказ</w:t>
      </w:r>
    </w:p>
    <w:p w:rsidR="001B5DB7" w:rsidRPr="002A1CD7" w:rsidRDefault="001B5DB7" w:rsidP="00D074E9">
      <w:pPr>
        <w:autoSpaceDE w:val="0"/>
        <w:autoSpaceDN w:val="0"/>
        <w:adjustRightInd w:val="0"/>
        <w:spacing w:after="0" w:line="240" w:lineRule="auto"/>
        <w:rPr>
          <w:rFonts w:ascii="Times New Roman" w:hAnsi="Times New Roman"/>
          <w:b/>
          <w:sz w:val="24"/>
          <w:szCs w:val="24"/>
        </w:rPr>
      </w:pPr>
      <w:r w:rsidRPr="002A1CD7">
        <w:rPr>
          <w:rFonts w:ascii="Times New Roman" w:hAnsi="Times New Roman"/>
          <w:b/>
          <w:sz w:val="24"/>
          <w:szCs w:val="24"/>
        </w:rPr>
        <w:t xml:space="preserve">       в согласовании переустройства и (или) перепланировки</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b/>
          <w:sz w:val="24"/>
          <w:szCs w:val="24"/>
        </w:rPr>
        <w:t xml:space="preserve">                         жилого помещения</w:t>
      </w:r>
    </w:p>
    <w:p w:rsidR="001B5DB7" w:rsidRPr="002A1CD7" w:rsidRDefault="001B5DB7" w:rsidP="00D074E9">
      <w:pPr>
        <w:autoSpaceDE w:val="0"/>
        <w:autoSpaceDN w:val="0"/>
        <w:adjustRightInd w:val="0"/>
        <w:spacing w:after="0" w:line="240" w:lineRule="auto"/>
        <w:rPr>
          <w:rFonts w:ascii="Times New Roman" w:hAnsi="Times New Roman"/>
          <w:sz w:val="24"/>
          <w:szCs w:val="24"/>
        </w:rPr>
      </w:pP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В связи с обращением ____________________________________________________________</w:t>
      </w:r>
      <w:r w:rsidR="00D074E9">
        <w:rPr>
          <w:rFonts w:ascii="Times New Roman" w:hAnsi="Times New Roman"/>
          <w:sz w:val="24"/>
          <w:szCs w:val="24"/>
        </w:rPr>
        <w:t>_______________</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 (Ф.И.О. физического лица, наименование   юридического лица - заявителя)</w:t>
      </w:r>
    </w:p>
    <w:p w:rsidR="001B5DB7" w:rsidRPr="002A1CD7" w:rsidRDefault="001B5DB7" w:rsidP="00D074E9">
      <w:pPr>
        <w:autoSpaceDE w:val="0"/>
        <w:autoSpaceDN w:val="0"/>
        <w:adjustRightInd w:val="0"/>
        <w:spacing w:after="0" w:line="240" w:lineRule="auto"/>
        <w:rPr>
          <w:rFonts w:ascii="Times New Roman" w:hAnsi="Times New Roman"/>
          <w:sz w:val="24"/>
          <w:szCs w:val="24"/>
        </w:rPr>
      </w:pP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                                     переустройство и (или) перепланировку</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о намерении провести --------------------------------------------  ------- жилых помещений</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                             (ненужное зачеркнуть)</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по адресу: ______________________________________________________________________</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                                        занимаемых (принадлежащих) - (ненужное зачеркнуть)</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________________________________________________</w:t>
      </w:r>
      <w:r w:rsidR="00D074E9">
        <w:rPr>
          <w:rFonts w:ascii="Times New Roman" w:hAnsi="Times New Roman"/>
          <w:sz w:val="24"/>
          <w:szCs w:val="24"/>
        </w:rPr>
        <w:t>___________________________</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                                          </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на основании: ___________________________________________________________________</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                (вид и реквизиты правоустанавливающего документа</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________________________________________________</w:t>
      </w:r>
      <w:r w:rsidR="00D074E9">
        <w:rPr>
          <w:rFonts w:ascii="Times New Roman" w:hAnsi="Times New Roman"/>
          <w:sz w:val="24"/>
          <w:szCs w:val="24"/>
        </w:rPr>
        <w:t>___________________________</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                на переустраиваемое и (или)  </w:t>
      </w:r>
      <w:proofErr w:type="spellStart"/>
      <w:r w:rsidRPr="002A1CD7">
        <w:rPr>
          <w:rFonts w:ascii="Times New Roman" w:hAnsi="Times New Roman"/>
          <w:sz w:val="24"/>
          <w:szCs w:val="24"/>
        </w:rPr>
        <w:t>перепланируемое</w:t>
      </w:r>
      <w:proofErr w:type="spellEnd"/>
      <w:r w:rsidRPr="002A1CD7">
        <w:rPr>
          <w:rFonts w:ascii="Times New Roman" w:hAnsi="Times New Roman"/>
          <w:sz w:val="24"/>
          <w:szCs w:val="24"/>
        </w:rPr>
        <w:t xml:space="preserve"> жилое помещение)</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по результатам рассмотрения  представленных   документов   принято решение:</w:t>
      </w:r>
    </w:p>
    <w:p w:rsidR="00D074E9" w:rsidRDefault="00D074E9" w:rsidP="00D074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Отказать в согласовании</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_________________________</w:t>
      </w:r>
      <w:r w:rsidR="00D074E9">
        <w:rPr>
          <w:rFonts w:ascii="Times New Roman" w:hAnsi="Times New Roman"/>
          <w:sz w:val="24"/>
          <w:szCs w:val="24"/>
        </w:rPr>
        <w:t>________________________________________________</w:t>
      </w:r>
      <w:r w:rsidRPr="002A1CD7">
        <w:rPr>
          <w:rFonts w:ascii="Times New Roman" w:hAnsi="Times New Roman"/>
          <w:sz w:val="24"/>
          <w:szCs w:val="24"/>
        </w:rPr>
        <w:t xml:space="preserve"> (переустройство, перепланировку, переустройство и перепланировку</w:t>
      </w:r>
      <w:r w:rsidR="00D074E9" w:rsidRPr="00D074E9">
        <w:t xml:space="preserve"> </w:t>
      </w:r>
      <w:r w:rsidR="00D074E9">
        <w:t>-</w:t>
      </w:r>
      <w:r w:rsidR="00D074E9" w:rsidRPr="00D074E9">
        <w:rPr>
          <w:rFonts w:ascii="Times New Roman" w:hAnsi="Times New Roman"/>
          <w:sz w:val="24"/>
          <w:szCs w:val="24"/>
        </w:rPr>
        <w:t>нужное указать)</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                                                                    </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жилых  помещений  в   соответствии   с   представленным   проектом,  проектной документацией), </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на основании:__________________________________________</w:t>
      </w:r>
      <w:r w:rsidR="00D074E9">
        <w:rPr>
          <w:rFonts w:ascii="Times New Roman" w:hAnsi="Times New Roman"/>
          <w:sz w:val="24"/>
          <w:szCs w:val="24"/>
        </w:rPr>
        <w:t>____________________</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________________________________________________</w:t>
      </w:r>
      <w:r w:rsidR="00D074E9">
        <w:rPr>
          <w:rFonts w:ascii="Times New Roman" w:hAnsi="Times New Roman"/>
          <w:sz w:val="24"/>
          <w:szCs w:val="24"/>
        </w:rPr>
        <w:t>___________________________</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_______________________________________________</w:t>
      </w:r>
      <w:r w:rsidR="00D074E9">
        <w:rPr>
          <w:rFonts w:ascii="Times New Roman" w:hAnsi="Times New Roman"/>
          <w:sz w:val="24"/>
          <w:szCs w:val="24"/>
        </w:rPr>
        <w:t>____________________________</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___________________________________________________________________</w:t>
      </w:r>
      <w:r w:rsidR="00D074E9">
        <w:rPr>
          <w:rFonts w:ascii="Times New Roman" w:hAnsi="Times New Roman"/>
          <w:sz w:val="24"/>
          <w:szCs w:val="24"/>
        </w:rPr>
        <w:t>________</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_______________________________________________</w:t>
      </w:r>
      <w:r w:rsidR="00D074E9">
        <w:rPr>
          <w:rFonts w:ascii="Times New Roman" w:hAnsi="Times New Roman"/>
          <w:sz w:val="24"/>
          <w:szCs w:val="24"/>
        </w:rPr>
        <w:t>____________________________</w:t>
      </w:r>
    </w:p>
    <w:p w:rsidR="001B5DB7" w:rsidRPr="002A1CD7" w:rsidRDefault="001B5DB7" w:rsidP="00D074E9">
      <w:pPr>
        <w:autoSpaceDE w:val="0"/>
        <w:autoSpaceDN w:val="0"/>
        <w:adjustRightInd w:val="0"/>
        <w:spacing w:after="0" w:line="240" w:lineRule="auto"/>
        <w:rPr>
          <w:rFonts w:ascii="Times New Roman" w:hAnsi="Times New Roman"/>
          <w:sz w:val="24"/>
          <w:szCs w:val="24"/>
        </w:rPr>
      </w:pP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Сохранить жилое помещение  в перепланированном состоянии возможно </w:t>
      </w:r>
    </w:p>
    <w:p w:rsidR="001B5DB7" w:rsidRPr="002A1CD7" w:rsidRDefault="00D074E9" w:rsidP="00D074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основании решения суда.</w:t>
      </w:r>
      <w:r w:rsidR="001B5DB7" w:rsidRPr="002A1CD7">
        <w:rPr>
          <w:rFonts w:ascii="Times New Roman" w:hAnsi="Times New Roman"/>
          <w:sz w:val="24"/>
          <w:szCs w:val="24"/>
        </w:rPr>
        <w:t xml:space="preserve">                     </w:t>
      </w: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_______________________________________________</w:t>
      </w:r>
      <w:r w:rsidR="00D074E9">
        <w:rPr>
          <w:rFonts w:ascii="Times New Roman" w:hAnsi="Times New Roman"/>
          <w:sz w:val="24"/>
          <w:szCs w:val="24"/>
        </w:rPr>
        <w:t>____________________________</w:t>
      </w:r>
    </w:p>
    <w:p w:rsidR="001B5DB7" w:rsidRPr="002A1CD7" w:rsidRDefault="00D074E9" w:rsidP="00D074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B5DB7" w:rsidRPr="002A1CD7">
        <w:rPr>
          <w:rFonts w:ascii="Times New Roman" w:hAnsi="Times New Roman"/>
          <w:sz w:val="24"/>
          <w:szCs w:val="24"/>
        </w:rPr>
        <w:t>(подпись должностного лица органа, осуществляющего согласование)</w:t>
      </w:r>
    </w:p>
    <w:p w:rsidR="001B5DB7" w:rsidRPr="002A1CD7" w:rsidRDefault="001B5DB7" w:rsidP="00D074E9">
      <w:pPr>
        <w:autoSpaceDE w:val="0"/>
        <w:autoSpaceDN w:val="0"/>
        <w:adjustRightInd w:val="0"/>
        <w:spacing w:after="0" w:line="240" w:lineRule="auto"/>
        <w:rPr>
          <w:rFonts w:ascii="Times New Roman" w:hAnsi="Times New Roman"/>
          <w:sz w:val="24"/>
          <w:szCs w:val="24"/>
        </w:rPr>
      </w:pP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 xml:space="preserve">                                                              М.П.</w:t>
      </w:r>
    </w:p>
    <w:p w:rsidR="001B5DB7" w:rsidRPr="002A1CD7" w:rsidRDefault="001B5DB7" w:rsidP="00D074E9">
      <w:pPr>
        <w:autoSpaceDE w:val="0"/>
        <w:autoSpaceDN w:val="0"/>
        <w:adjustRightInd w:val="0"/>
        <w:spacing w:after="0" w:line="240" w:lineRule="auto"/>
        <w:rPr>
          <w:rFonts w:ascii="Times New Roman" w:hAnsi="Times New Roman"/>
          <w:sz w:val="24"/>
          <w:szCs w:val="24"/>
        </w:rPr>
      </w:pPr>
    </w:p>
    <w:p w:rsidR="001B5DB7" w:rsidRPr="002A1CD7" w:rsidRDefault="001B5DB7" w:rsidP="00D074E9">
      <w:pPr>
        <w:autoSpaceDE w:val="0"/>
        <w:autoSpaceDN w:val="0"/>
        <w:adjustRightInd w:val="0"/>
        <w:spacing w:after="0" w:line="240" w:lineRule="auto"/>
        <w:rPr>
          <w:rFonts w:ascii="Times New Roman" w:hAnsi="Times New Roman"/>
          <w:sz w:val="24"/>
          <w:szCs w:val="24"/>
        </w:rPr>
      </w:pPr>
      <w:r w:rsidRPr="002A1CD7">
        <w:rPr>
          <w:rFonts w:ascii="Times New Roman" w:hAnsi="Times New Roman"/>
          <w:sz w:val="24"/>
          <w:szCs w:val="24"/>
        </w:rPr>
        <w:t>Получил: "__" ______ 200_ г. ______________________ (заполняется в случае получения (подпись заявителя или    уполномоченного лица заявителей)                      решения лично)</w:t>
      </w:r>
    </w:p>
    <w:p w:rsidR="001B5DB7" w:rsidRPr="002A1CD7" w:rsidRDefault="001B5DB7" w:rsidP="00D074E9">
      <w:pPr>
        <w:spacing w:after="0" w:line="240" w:lineRule="auto"/>
        <w:rPr>
          <w:rFonts w:ascii="Times New Roman" w:hAnsi="Times New Roman"/>
          <w:sz w:val="24"/>
          <w:szCs w:val="24"/>
        </w:rPr>
      </w:pPr>
      <w:r w:rsidRPr="002A1CD7">
        <w:rPr>
          <w:rFonts w:ascii="Times New Roman" w:hAnsi="Times New Roman"/>
          <w:sz w:val="24"/>
          <w:szCs w:val="24"/>
        </w:rPr>
        <w:lastRenderedPageBreak/>
        <w:t xml:space="preserve">                                         </w:t>
      </w:r>
    </w:p>
    <w:sectPr w:rsidR="001B5DB7" w:rsidRPr="002A1CD7" w:rsidSect="00140A0F">
      <w:pgSz w:w="11909" w:h="16834"/>
      <w:pgMar w:top="1134" w:right="1276" w:bottom="1134" w:left="1560" w:header="720" w:footer="720" w:gutter="0"/>
      <w:cols w:space="6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92" w:rsidRDefault="000E0092" w:rsidP="00DB1AD6">
      <w:pPr>
        <w:spacing w:after="0" w:line="240" w:lineRule="auto"/>
      </w:pPr>
      <w:r>
        <w:separator/>
      </w:r>
    </w:p>
  </w:endnote>
  <w:endnote w:type="continuationSeparator" w:id="0">
    <w:p w:rsidR="000E0092" w:rsidRDefault="000E0092" w:rsidP="00DB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92" w:rsidRDefault="000E0092" w:rsidP="00DB1AD6">
      <w:pPr>
        <w:spacing w:after="0" w:line="240" w:lineRule="auto"/>
      </w:pPr>
      <w:r>
        <w:separator/>
      </w:r>
    </w:p>
  </w:footnote>
  <w:footnote w:type="continuationSeparator" w:id="0">
    <w:p w:rsidR="000E0092" w:rsidRDefault="000E0092" w:rsidP="00DB1AD6">
      <w:pPr>
        <w:spacing w:after="0" w:line="240" w:lineRule="auto"/>
      </w:pPr>
      <w:r>
        <w:continuationSeparator/>
      </w:r>
    </w:p>
  </w:footnote>
  <w:footnote w:id="1">
    <w:p w:rsidR="00140A0F" w:rsidRDefault="00140A0F" w:rsidP="002A1CD7">
      <w:pPr>
        <w:pStyle w:val="af8"/>
        <w:ind w:firstLine="567"/>
        <w:jc w:val="both"/>
      </w:pPr>
      <w:r>
        <w:rPr>
          <w:rStyle w:val="afa"/>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6AC"/>
    <w:multiLevelType w:val="multilevel"/>
    <w:tmpl w:val="EEF607B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33F04BA9"/>
    <w:multiLevelType w:val="hybridMultilevel"/>
    <w:tmpl w:val="E742897A"/>
    <w:lvl w:ilvl="0" w:tplc="403A74D0">
      <w:start w:val="1"/>
      <w:numFmt w:val="decimal"/>
      <w:lvlText w:val="%1."/>
      <w:lvlJc w:val="left"/>
      <w:pPr>
        <w:tabs>
          <w:tab w:val="num" w:pos="1035"/>
        </w:tabs>
        <w:ind w:left="1035" w:hanging="39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2">
    <w:nsid w:val="374759E0"/>
    <w:multiLevelType w:val="multilevel"/>
    <w:tmpl w:val="79E2615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0EF5AFF"/>
    <w:multiLevelType w:val="multilevel"/>
    <w:tmpl w:val="63367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94D3256"/>
    <w:multiLevelType w:val="multilevel"/>
    <w:tmpl w:val="7444C35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1E152AE"/>
    <w:multiLevelType w:val="hybridMultilevel"/>
    <w:tmpl w:val="82324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DD59A7"/>
    <w:multiLevelType w:val="multilevel"/>
    <w:tmpl w:val="3D10D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501"/>
    <w:rsid w:val="00002517"/>
    <w:rsid w:val="00035C65"/>
    <w:rsid w:val="00070329"/>
    <w:rsid w:val="000D6CCB"/>
    <w:rsid w:val="000E0092"/>
    <w:rsid w:val="00140A0F"/>
    <w:rsid w:val="001B5DB7"/>
    <w:rsid w:val="001E64EA"/>
    <w:rsid w:val="001F568D"/>
    <w:rsid w:val="00260DD6"/>
    <w:rsid w:val="002A1CD7"/>
    <w:rsid w:val="002C4BBF"/>
    <w:rsid w:val="003714F0"/>
    <w:rsid w:val="00394C39"/>
    <w:rsid w:val="003B6ADB"/>
    <w:rsid w:val="004C5037"/>
    <w:rsid w:val="00521B04"/>
    <w:rsid w:val="005E620F"/>
    <w:rsid w:val="006637C3"/>
    <w:rsid w:val="006A6D74"/>
    <w:rsid w:val="006F370A"/>
    <w:rsid w:val="00776B3A"/>
    <w:rsid w:val="007B456A"/>
    <w:rsid w:val="007E0B97"/>
    <w:rsid w:val="0085195F"/>
    <w:rsid w:val="00854E96"/>
    <w:rsid w:val="008A2881"/>
    <w:rsid w:val="00916D8F"/>
    <w:rsid w:val="00935C4E"/>
    <w:rsid w:val="00951F2F"/>
    <w:rsid w:val="00A25006"/>
    <w:rsid w:val="00B01768"/>
    <w:rsid w:val="00B1005B"/>
    <w:rsid w:val="00B5360C"/>
    <w:rsid w:val="00BC5BD0"/>
    <w:rsid w:val="00BE3314"/>
    <w:rsid w:val="00C134AD"/>
    <w:rsid w:val="00C40168"/>
    <w:rsid w:val="00CA0598"/>
    <w:rsid w:val="00CB790D"/>
    <w:rsid w:val="00CD2B58"/>
    <w:rsid w:val="00CF32F6"/>
    <w:rsid w:val="00D074E9"/>
    <w:rsid w:val="00D42225"/>
    <w:rsid w:val="00D66B02"/>
    <w:rsid w:val="00DA5C70"/>
    <w:rsid w:val="00DB1AD6"/>
    <w:rsid w:val="00E6568B"/>
    <w:rsid w:val="00E65CA4"/>
    <w:rsid w:val="00E666F7"/>
    <w:rsid w:val="00E850CA"/>
    <w:rsid w:val="00EC12C3"/>
    <w:rsid w:val="00EC7E50"/>
    <w:rsid w:val="00F317F9"/>
    <w:rsid w:val="00F56D83"/>
    <w:rsid w:val="00FB5501"/>
    <w:rsid w:val="00FB64FA"/>
    <w:rsid w:val="00FD255B"/>
    <w:rsid w:val="00FF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7C3"/>
    <w:pPr>
      <w:spacing w:after="200" w:line="276" w:lineRule="auto"/>
    </w:pPr>
    <w:rPr>
      <w:sz w:val="22"/>
      <w:szCs w:val="22"/>
      <w:lang w:eastAsia="en-US"/>
    </w:rPr>
  </w:style>
  <w:style w:type="paragraph" w:styleId="1">
    <w:name w:val="heading 1"/>
    <w:basedOn w:val="a"/>
    <w:next w:val="a"/>
    <w:link w:val="10"/>
    <w:uiPriority w:val="99"/>
    <w:qFormat/>
    <w:rsid w:val="001F568D"/>
    <w:pPr>
      <w:keepNext/>
      <w:spacing w:after="0" w:line="240" w:lineRule="auto"/>
      <w:outlineLvl w:val="0"/>
    </w:pPr>
    <w:rPr>
      <w:rFonts w:ascii="Times New Roman" w:eastAsia="Times New Roman" w:hAnsi="Times New Roman"/>
      <w:sz w:val="24"/>
      <w:szCs w:val="20"/>
      <w:lang w:eastAsia="ru-RU"/>
    </w:rPr>
  </w:style>
  <w:style w:type="paragraph" w:styleId="2">
    <w:name w:val="heading 2"/>
    <w:basedOn w:val="a"/>
    <w:next w:val="a"/>
    <w:link w:val="20"/>
    <w:uiPriority w:val="99"/>
    <w:qFormat/>
    <w:rsid w:val="001F568D"/>
    <w:pPr>
      <w:keepNext/>
      <w:spacing w:after="0" w:line="240" w:lineRule="auto"/>
      <w:jc w:val="center"/>
      <w:outlineLvl w:val="1"/>
    </w:pPr>
    <w:rPr>
      <w:rFonts w:ascii="Times New Roman" w:eastAsia="Times New Roman" w:hAnsi="Times New Roman"/>
      <w:b/>
      <w:sz w:val="28"/>
      <w:szCs w:val="20"/>
      <w:lang w:eastAsia="ru-RU"/>
    </w:rPr>
  </w:style>
  <w:style w:type="paragraph" w:styleId="4">
    <w:name w:val="heading 4"/>
    <w:basedOn w:val="a"/>
    <w:next w:val="a"/>
    <w:link w:val="40"/>
    <w:uiPriority w:val="99"/>
    <w:qFormat/>
    <w:rsid w:val="001F568D"/>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568D"/>
    <w:rPr>
      <w:rFonts w:ascii="Times New Roman" w:hAnsi="Times New Roman" w:cs="Times New Roman"/>
      <w:sz w:val="20"/>
      <w:szCs w:val="20"/>
      <w:lang w:eastAsia="ru-RU"/>
    </w:rPr>
  </w:style>
  <w:style w:type="character" w:customStyle="1" w:styleId="20">
    <w:name w:val="Заголовок 2 Знак"/>
    <w:link w:val="2"/>
    <w:uiPriority w:val="99"/>
    <w:locked/>
    <w:rsid w:val="001F568D"/>
    <w:rPr>
      <w:rFonts w:ascii="Times New Roman" w:hAnsi="Times New Roman" w:cs="Times New Roman"/>
      <w:b/>
      <w:sz w:val="20"/>
      <w:szCs w:val="20"/>
      <w:lang w:eastAsia="ru-RU"/>
    </w:rPr>
  </w:style>
  <w:style w:type="character" w:customStyle="1" w:styleId="40">
    <w:name w:val="Заголовок 4 Знак"/>
    <w:link w:val="4"/>
    <w:uiPriority w:val="99"/>
    <w:locked/>
    <w:rsid w:val="001F568D"/>
    <w:rPr>
      <w:rFonts w:ascii="Times New Roman" w:hAnsi="Times New Roman" w:cs="Times New Roman"/>
      <w:b/>
      <w:bCs/>
      <w:sz w:val="28"/>
      <w:szCs w:val="28"/>
      <w:lang w:eastAsia="ru-RU"/>
    </w:rPr>
  </w:style>
  <w:style w:type="paragraph" w:customStyle="1" w:styleId="a3">
    <w:name w:val="Знак"/>
    <w:basedOn w:val="a"/>
    <w:uiPriority w:val="99"/>
    <w:rsid w:val="001F568D"/>
    <w:pPr>
      <w:spacing w:after="160" w:line="240" w:lineRule="exact"/>
    </w:pPr>
    <w:rPr>
      <w:rFonts w:ascii="Verdana" w:eastAsia="Times New Roman" w:hAnsi="Verdana"/>
      <w:sz w:val="24"/>
      <w:szCs w:val="24"/>
      <w:lang w:val="en-US"/>
    </w:rPr>
  </w:style>
  <w:style w:type="paragraph" w:styleId="a4">
    <w:name w:val="Balloon Text"/>
    <w:basedOn w:val="a"/>
    <w:link w:val="a5"/>
    <w:uiPriority w:val="99"/>
    <w:semiHidden/>
    <w:rsid w:val="001F568D"/>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1F568D"/>
    <w:rPr>
      <w:rFonts w:ascii="Tahoma" w:hAnsi="Tahoma" w:cs="Tahoma"/>
      <w:sz w:val="16"/>
      <w:szCs w:val="16"/>
      <w:lang w:eastAsia="ru-RU"/>
    </w:rPr>
  </w:style>
  <w:style w:type="paragraph" w:customStyle="1" w:styleId="ConsPlusNormal">
    <w:name w:val="ConsPlusNormal"/>
    <w:uiPriority w:val="99"/>
    <w:rsid w:val="001F568D"/>
    <w:pPr>
      <w:autoSpaceDE w:val="0"/>
      <w:autoSpaceDN w:val="0"/>
      <w:adjustRightInd w:val="0"/>
      <w:ind w:firstLine="720"/>
    </w:pPr>
    <w:rPr>
      <w:rFonts w:ascii="Arial" w:eastAsia="Times New Roman" w:hAnsi="Arial" w:cs="Arial"/>
    </w:rPr>
  </w:style>
  <w:style w:type="paragraph" w:styleId="a6">
    <w:name w:val="header"/>
    <w:basedOn w:val="a"/>
    <w:link w:val="a7"/>
    <w:uiPriority w:val="99"/>
    <w:rsid w:val="001F56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uiPriority w:val="99"/>
    <w:locked/>
    <w:rsid w:val="001F568D"/>
    <w:rPr>
      <w:rFonts w:ascii="Times New Roman" w:hAnsi="Times New Roman" w:cs="Times New Roman"/>
      <w:sz w:val="24"/>
      <w:szCs w:val="24"/>
      <w:lang w:eastAsia="ru-RU"/>
    </w:rPr>
  </w:style>
  <w:style w:type="character" w:styleId="a8">
    <w:name w:val="page number"/>
    <w:uiPriority w:val="99"/>
    <w:rsid w:val="001F568D"/>
    <w:rPr>
      <w:rFonts w:cs="Times New Roman"/>
    </w:rPr>
  </w:style>
  <w:style w:type="paragraph" w:styleId="a9">
    <w:name w:val="footer"/>
    <w:basedOn w:val="a"/>
    <w:link w:val="aa"/>
    <w:uiPriority w:val="99"/>
    <w:rsid w:val="001F56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link w:val="a9"/>
    <w:uiPriority w:val="99"/>
    <w:locked/>
    <w:rsid w:val="001F568D"/>
    <w:rPr>
      <w:rFonts w:ascii="Times New Roman" w:hAnsi="Times New Roman" w:cs="Times New Roman"/>
      <w:sz w:val="24"/>
      <w:szCs w:val="24"/>
      <w:lang w:eastAsia="ru-RU"/>
    </w:rPr>
  </w:style>
  <w:style w:type="paragraph" w:styleId="ab">
    <w:name w:val="Body Text Indent"/>
    <w:basedOn w:val="a"/>
    <w:link w:val="ac"/>
    <w:uiPriority w:val="99"/>
    <w:rsid w:val="001F568D"/>
    <w:pPr>
      <w:spacing w:after="120" w:line="240" w:lineRule="auto"/>
      <w:ind w:left="283"/>
    </w:pPr>
    <w:rPr>
      <w:rFonts w:ascii="Times New Roman" w:eastAsia="Times New Roman" w:hAnsi="Times New Roman"/>
      <w:sz w:val="20"/>
      <w:szCs w:val="20"/>
      <w:lang w:eastAsia="ru-RU"/>
    </w:rPr>
  </w:style>
  <w:style w:type="character" w:customStyle="1" w:styleId="ac">
    <w:name w:val="Основной текст с отступом Знак"/>
    <w:link w:val="ab"/>
    <w:uiPriority w:val="99"/>
    <w:locked/>
    <w:rsid w:val="001F568D"/>
    <w:rPr>
      <w:rFonts w:ascii="Times New Roman" w:hAnsi="Times New Roman" w:cs="Times New Roman"/>
      <w:sz w:val="20"/>
      <w:szCs w:val="20"/>
      <w:lang w:eastAsia="ru-RU"/>
    </w:rPr>
  </w:style>
  <w:style w:type="paragraph" w:styleId="ad">
    <w:name w:val="Body Text"/>
    <w:basedOn w:val="a"/>
    <w:link w:val="ae"/>
    <w:uiPriority w:val="99"/>
    <w:rsid w:val="001F568D"/>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locked/>
    <w:rsid w:val="001F568D"/>
    <w:rPr>
      <w:rFonts w:ascii="Times New Roman" w:hAnsi="Times New Roman" w:cs="Times New Roman"/>
      <w:sz w:val="24"/>
      <w:szCs w:val="24"/>
      <w:lang w:eastAsia="ru-RU"/>
    </w:rPr>
  </w:style>
  <w:style w:type="character" w:styleId="af">
    <w:name w:val="Hyperlink"/>
    <w:uiPriority w:val="99"/>
    <w:rsid w:val="001F568D"/>
    <w:rPr>
      <w:rFonts w:cs="Times New Roman"/>
      <w:color w:val="0000FF"/>
      <w:u w:val="single"/>
    </w:rPr>
  </w:style>
  <w:style w:type="table" w:styleId="af0">
    <w:name w:val="Table Grid"/>
    <w:basedOn w:val="a1"/>
    <w:uiPriority w:val="99"/>
    <w:rsid w:val="001F568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uiPriority w:val="99"/>
    <w:qFormat/>
    <w:rsid w:val="001F568D"/>
    <w:pPr>
      <w:spacing w:after="0" w:line="240" w:lineRule="auto"/>
      <w:jc w:val="center"/>
    </w:pPr>
    <w:rPr>
      <w:rFonts w:ascii="Times New Roman" w:eastAsia="Times New Roman" w:hAnsi="Times New Roman"/>
      <w:b/>
      <w:sz w:val="24"/>
      <w:szCs w:val="20"/>
      <w:lang w:eastAsia="ru-RU"/>
    </w:rPr>
  </w:style>
  <w:style w:type="character" w:customStyle="1" w:styleId="af2">
    <w:name w:val="Название Знак"/>
    <w:link w:val="af1"/>
    <w:uiPriority w:val="99"/>
    <w:locked/>
    <w:rsid w:val="001F568D"/>
    <w:rPr>
      <w:rFonts w:ascii="Times New Roman" w:hAnsi="Times New Roman" w:cs="Times New Roman"/>
      <w:b/>
      <w:sz w:val="20"/>
      <w:szCs w:val="20"/>
      <w:lang w:eastAsia="ru-RU"/>
    </w:rPr>
  </w:style>
  <w:style w:type="paragraph" w:customStyle="1" w:styleId="af3">
    <w:name w:val="Таблицы (моноширинный)"/>
    <w:basedOn w:val="a"/>
    <w:next w:val="a"/>
    <w:uiPriority w:val="99"/>
    <w:rsid w:val="001F568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4">
    <w:name w:val="Гипертекстовая ссылка"/>
    <w:uiPriority w:val="99"/>
    <w:rsid w:val="001F568D"/>
    <w:rPr>
      <w:color w:val="008000"/>
    </w:rPr>
  </w:style>
  <w:style w:type="character" w:customStyle="1" w:styleId="highlighthighlightactive">
    <w:name w:val="highlight highlight_active"/>
    <w:uiPriority w:val="99"/>
    <w:rsid w:val="001F568D"/>
    <w:rPr>
      <w:rFonts w:cs="Times New Roman"/>
    </w:rPr>
  </w:style>
  <w:style w:type="paragraph" w:customStyle="1" w:styleId="11">
    <w:name w:val="Знак1"/>
    <w:basedOn w:val="a"/>
    <w:uiPriority w:val="99"/>
    <w:rsid w:val="001F568D"/>
    <w:pPr>
      <w:spacing w:before="100" w:beforeAutospacing="1" w:after="100" w:afterAutospacing="1" w:line="240" w:lineRule="auto"/>
    </w:pPr>
    <w:rPr>
      <w:rFonts w:ascii="Tahoma" w:eastAsia="Times New Roman" w:hAnsi="Tahoma"/>
      <w:sz w:val="20"/>
      <w:szCs w:val="20"/>
      <w:lang w:val="en-US"/>
    </w:rPr>
  </w:style>
  <w:style w:type="character" w:styleId="af5">
    <w:name w:val="FollowedHyperlink"/>
    <w:uiPriority w:val="99"/>
    <w:semiHidden/>
    <w:rsid w:val="001F568D"/>
    <w:rPr>
      <w:rFonts w:cs="Times New Roman"/>
      <w:color w:val="800080"/>
      <w:u w:val="single"/>
    </w:rPr>
  </w:style>
  <w:style w:type="paragraph" w:customStyle="1" w:styleId="3">
    <w:name w:val="Знак3"/>
    <w:basedOn w:val="a"/>
    <w:uiPriority w:val="99"/>
    <w:rsid w:val="00394C39"/>
    <w:pPr>
      <w:spacing w:after="160" w:line="240" w:lineRule="exact"/>
    </w:pPr>
    <w:rPr>
      <w:rFonts w:ascii="Verdana" w:eastAsia="Times New Roman" w:hAnsi="Verdana"/>
      <w:sz w:val="24"/>
      <w:szCs w:val="24"/>
      <w:lang w:val="en-US"/>
    </w:rPr>
  </w:style>
  <w:style w:type="paragraph" w:customStyle="1" w:styleId="ConsPlusNonformat">
    <w:name w:val="ConsPlusNonformat"/>
    <w:uiPriority w:val="99"/>
    <w:rsid w:val="00394C3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94C39"/>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94C39"/>
    <w:pPr>
      <w:widowControl w:val="0"/>
      <w:autoSpaceDE w:val="0"/>
      <w:autoSpaceDN w:val="0"/>
      <w:adjustRightInd w:val="0"/>
    </w:pPr>
    <w:rPr>
      <w:rFonts w:ascii="Arial" w:eastAsia="Times New Roman" w:hAnsi="Arial" w:cs="Arial"/>
    </w:rPr>
  </w:style>
  <w:style w:type="paragraph" w:styleId="af6">
    <w:name w:val="Normal (Web)"/>
    <w:basedOn w:val="a"/>
    <w:uiPriority w:val="99"/>
    <w:rsid w:val="00394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Знак2"/>
    <w:basedOn w:val="a"/>
    <w:uiPriority w:val="99"/>
    <w:rsid w:val="00DB1AD6"/>
    <w:pPr>
      <w:spacing w:after="160" w:line="240" w:lineRule="exact"/>
    </w:pPr>
    <w:rPr>
      <w:rFonts w:ascii="Verdana" w:eastAsia="Times New Roman" w:hAnsi="Verdana"/>
      <w:sz w:val="24"/>
      <w:szCs w:val="24"/>
      <w:lang w:val="en-US"/>
    </w:rPr>
  </w:style>
  <w:style w:type="paragraph" w:customStyle="1" w:styleId="Default">
    <w:name w:val="Default"/>
    <w:uiPriority w:val="99"/>
    <w:rsid w:val="00DB1AD6"/>
    <w:pPr>
      <w:autoSpaceDE w:val="0"/>
      <w:autoSpaceDN w:val="0"/>
      <w:adjustRightInd w:val="0"/>
    </w:pPr>
    <w:rPr>
      <w:rFonts w:ascii="Times New Roman" w:eastAsia="Times New Roman" w:hAnsi="Times New Roman"/>
      <w:color w:val="000000"/>
      <w:sz w:val="24"/>
      <w:szCs w:val="24"/>
    </w:rPr>
  </w:style>
  <w:style w:type="paragraph" w:styleId="af7">
    <w:name w:val="List Paragraph"/>
    <w:basedOn w:val="a"/>
    <w:uiPriority w:val="99"/>
    <w:qFormat/>
    <w:rsid w:val="00DB1AD6"/>
    <w:pPr>
      <w:suppressAutoHyphens/>
      <w:spacing w:after="0" w:line="240" w:lineRule="auto"/>
      <w:ind w:left="720" w:firstLine="709"/>
      <w:jc w:val="both"/>
    </w:pPr>
    <w:rPr>
      <w:lang w:eastAsia="ar-SA"/>
    </w:rPr>
  </w:style>
  <w:style w:type="paragraph" w:styleId="af8">
    <w:name w:val="footnote text"/>
    <w:basedOn w:val="a"/>
    <w:link w:val="af9"/>
    <w:uiPriority w:val="99"/>
    <w:semiHidden/>
    <w:rsid w:val="00DB1AD6"/>
    <w:pPr>
      <w:autoSpaceDE w:val="0"/>
      <w:autoSpaceDN w:val="0"/>
      <w:spacing w:after="0" w:line="240" w:lineRule="auto"/>
    </w:pPr>
    <w:rPr>
      <w:rFonts w:ascii="Times New Roman" w:eastAsia="Times New Roman" w:hAnsi="Times New Roman"/>
      <w:sz w:val="20"/>
      <w:szCs w:val="20"/>
      <w:lang w:eastAsia="ru-RU"/>
    </w:rPr>
  </w:style>
  <w:style w:type="character" w:customStyle="1" w:styleId="af9">
    <w:name w:val="Текст сноски Знак"/>
    <w:link w:val="af8"/>
    <w:uiPriority w:val="99"/>
    <w:semiHidden/>
    <w:locked/>
    <w:rsid w:val="00DB1AD6"/>
    <w:rPr>
      <w:rFonts w:ascii="Times New Roman" w:hAnsi="Times New Roman" w:cs="Times New Roman"/>
      <w:sz w:val="20"/>
      <w:szCs w:val="20"/>
      <w:lang w:eastAsia="ru-RU"/>
    </w:rPr>
  </w:style>
  <w:style w:type="character" w:styleId="afa">
    <w:name w:val="footnote reference"/>
    <w:uiPriority w:val="99"/>
    <w:semiHidden/>
    <w:rsid w:val="00DB1AD6"/>
    <w:rPr>
      <w:rFonts w:cs="Times New Roman"/>
      <w:vertAlign w:val="superscript"/>
    </w:rPr>
  </w:style>
  <w:style w:type="paragraph" w:customStyle="1" w:styleId="afb">
    <w:name w:val="Знак Знак Знак"/>
    <w:basedOn w:val="a"/>
    <w:uiPriority w:val="99"/>
    <w:rsid w:val="002A1CD7"/>
    <w:pPr>
      <w:spacing w:after="160" w:line="240" w:lineRule="exact"/>
    </w:pPr>
    <w:rPr>
      <w:rFonts w:ascii="Verdana" w:hAnsi="Verdana"/>
      <w:sz w:val="24"/>
      <w:szCs w:val="24"/>
      <w:lang w:val="en-US"/>
    </w:rPr>
  </w:style>
  <w:style w:type="paragraph" w:customStyle="1" w:styleId="41">
    <w:name w:val="Знак4"/>
    <w:basedOn w:val="a"/>
    <w:uiPriority w:val="99"/>
    <w:rsid w:val="002A1CD7"/>
    <w:pPr>
      <w:spacing w:after="160" w:line="240" w:lineRule="exact"/>
    </w:pPr>
    <w:rPr>
      <w:rFonts w:ascii="Verdana" w:hAnsi="Verdana"/>
      <w:sz w:val="24"/>
      <w:szCs w:val="24"/>
      <w:lang w:val="en-US"/>
    </w:rPr>
  </w:style>
  <w:style w:type="paragraph" w:customStyle="1" w:styleId="12">
    <w:name w:val="Абзац списка1"/>
    <w:basedOn w:val="a"/>
    <w:uiPriority w:val="99"/>
    <w:rsid w:val="002A1CD7"/>
    <w:pPr>
      <w:suppressAutoHyphens/>
      <w:spacing w:after="0" w:line="240" w:lineRule="auto"/>
      <w:ind w:left="720" w:firstLine="709"/>
      <w:jc w:val="both"/>
    </w:pPr>
    <w:rPr>
      <w:rFonts w:eastAsia="Times New Roman"/>
      <w:lang w:eastAsia="ar-SA"/>
    </w:rPr>
  </w:style>
  <w:style w:type="character" w:customStyle="1" w:styleId="13">
    <w:name w:val="Знак Знак1"/>
    <w:uiPriority w:val="99"/>
    <w:rsid w:val="002A1CD7"/>
    <w:rPr>
      <w:sz w:val="24"/>
      <w:lang w:val="ru-RU" w:eastAsia="ru-RU"/>
    </w:rPr>
  </w:style>
  <w:style w:type="character" w:customStyle="1" w:styleId="afc">
    <w:name w:val="Знак Знак"/>
    <w:uiPriority w:val="99"/>
    <w:rsid w:val="002A1CD7"/>
    <w:rPr>
      <w:sz w:val="24"/>
      <w:lang w:val="ru-RU" w:eastAsia="ru-RU"/>
    </w:rPr>
  </w:style>
  <w:style w:type="character" w:customStyle="1" w:styleId="afd">
    <w:name w:val="Основной текст_"/>
    <w:link w:val="42"/>
    <w:uiPriority w:val="99"/>
    <w:locked/>
    <w:rsid w:val="002A1CD7"/>
    <w:rPr>
      <w:sz w:val="26"/>
      <w:shd w:val="clear" w:color="auto" w:fill="FFFFFF"/>
    </w:rPr>
  </w:style>
  <w:style w:type="character" w:customStyle="1" w:styleId="155pt">
    <w:name w:val="Основной текст + 15.5 pt"/>
    <w:aliases w:val="Курсив,Интервал -1 pt"/>
    <w:uiPriority w:val="99"/>
    <w:rsid w:val="002A1CD7"/>
    <w:rPr>
      <w:rFonts w:ascii="Times New Roman" w:eastAsia="Times New Roman" w:hAnsi="Times New Roman"/>
      <w:i/>
      <w:color w:val="000000"/>
      <w:spacing w:val="-20"/>
      <w:w w:val="100"/>
      <w:position w:val="0"/>
      <w:sz w:val="31"/>
      <w:shd w:val="clear" w:color="auto" w:fill="FFFFFF"/>
    </w:rPr>
  </w:style>
  <w:style w:type="paragraph" w:customStyle="1" w:styleId="42">
    <w:name w:val="Основной текст4"/>
    <w:basedOn w:val="a"/>
    <w:link w:val="afd"/>
    <w:uiPriority w:val="99"/>
    <w:rsid w:val="002A1CD7"/>
    <w:pPr>
      <w:widowControl w:val="0"/>
      <w:shd w:val="clear" w:color="auto" w:fill="FFFFFF"/>
      <w:spacing w:after="0" w:line="240" w:lineRule="atLeast"/>
      <w:ind w:hanging="240"/>
      <w:jc w:val="center"/>
    </w:pPr>
    <w:rPr>
      <w:rFonts w:ascii="Times New Roman" w:hAnsi="Times New Roman"/>
      <w:noProof/>
      <w:sz w:val="26"/>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7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6621</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10</cp:revision>
  <cp:lastPrinted>2012-07-05T07:02:00Z</cp:lastPrinted>
  <dcterms:created xsi:type="dcterms:W3CDTF">2013-11-29T07:23:00Z</dcterms:created>
  <dcterms:modified xsi:type="dcterms:W3CDTF">2013-12-20T04:23:00Z</dcterms:modified>
</cp:coreProperties>
</file>