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A5735B" w:rsidRDefault="00A5735B" w:rsidP="00072137">
      <w:pPr>
        <w:tabs>
          <w:tab w:val="left" w:pos="7298"/>
        </w:tabs>
        <w:spacing w:after="0"/>
        <w:rPr>
          <w:rFonts w:ascii="Times New Roman" w:hAnsi="Times New Roman"/>
          <w:sz w:val="28"/>
          <w:szCs w:val="28"/>
        </w:rPr>
      </w:pPr>
    </w:p>
    <w:p w:rsidR="00072137" w:rsidRDefault="00F75F42" w:rsidP="00F75F42">
      <w:pPr>
        <w:widowControl w:val="0"/>
        <w:spacing w:after="0" w:line="278" w:lineRule="exact"/>
        <w:ind w:right="680"/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072137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Приложение №1 к решению  </w:t>
      </w:r>
    </w:p>
    <w:p w:rsidR="00072137" w:rsidRDefault="00072137" w:rsidP="00072137">
      <w:pPr>
        <w:widowControl w:val="0"/>
        <w:spacing w:after="0" w:line="278" w:lineRule="exact"/>
        <w:ind w:right="680"/>
        <w:jc w:val="both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Совета </w:t>
      </w:r>
      <w:proofErr w:type="spellStart"/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Лемешкинского</w:t>
      </w:r>
      <w:proofErr w:type="spellEnd"/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</w:p>
    <w:p w:rsidR="00072137" w:rsidRDefault="0009481A" w:rsidP="00072137">
      <w:pPr>
        <w:widowControl w:val="0"/>
        <w:spacing w:after="262" w:line="278" w:lineRule="exact"/>
        <w:ind w:right="680"/>
        <w:jc w:val="right"/>
        <w:rPr>
          <w:rFonts w:ascii="Times New Roman" w:eastAsia="Dotum" w:hAnsi="Times New Roman"/>
          <w:b/>
          <w:sz w:val="24"/>
          <w:szCs w:val="24"/>
        </w:rPr>
      </w:pP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№ 31</w:t>
      </w:r>
      <w:r w:rsidR="00A5735B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132 от 08.02</w:t>
      </w:r>
      <w:r w:rsidR="00A5735B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>.2018</w:t>
      </w:r>
      <w:r w:rsidR="00072137">
        <w:rPr>
          <w:rFonts w:ascii="Times New Roman" w:eastAsia="Dotum" w:hAnsi="Times New Roman"/>
          <w:bCs/>
          <w:color w:val="000000"/>
          <w:sz w:val="24"/>
          <w:szCs w:val="24"/>
          <w:shd w:val="clear" w:color="auto" w:fill="FFFFFF"/>
        </w:rPr>
        <w:t xml:space="preserve"> года</w:t>
      </w:r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bookmarkStart w:id="0" w:name="bookmark7"/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План работы</w:t>
      </w:r>
    </w:p>
    <w:p w:rsidR="00072137" w:rsidRDefault="00072137" w:rsidP="00072137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Times New Roman" w:eastAsia="Courier New" w:hAnsi="Times New Roman"/>
          <w:b/>
          <w:color w:val="000000"/>
          <w:sz w:val="24"/>
          <w:szCs w:val="24"/>
        </w:rPr>
        <w:t>Лемешкинского</w:t>
      </w:r>
      <w:proofErr w:type="spellEnd"/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FD3D5A" w:rsidRDefault="00A5735B" w:rsidP="00A5735B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>на 2018</w:t>
      </w:r>
      <w:r w:rsidR="00072137"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год.</w:t>
      </w:r>
      <w:bookmarkEnd w:id="0"/>
    </w:p>
    <w:p w:rsidR="00A5735B" w:rsidRPr="00A5735B" w:rsidRDefault="00A5735B" w:rsidP="00A5735B">
      <w:pPr>
        <w:keepNext/>
        <w:keepLines/>
        <w:widowControl w:val="0"/>
        <w:spacing w:after="0" w:line="240" w:lineRule="auto"/>
        <w:ind w:left="520"/>
        <w:jc w:val="center"/>
        <w:rPr>
          <w:rFonts w:ascii="Times New Roman" w:eastAsia="Courier New" w:hAnsi="Times New Roman"/>
          <w:b/>
          <w:color w:val="000000"/>
          <w:sz w:val="24"/>
          <w:szCs w:val="24"/>
        </w:rPr>
      </w:pPr>
    </w:p>
    <w:p w:rsidR="00FD3D5A" w:rsidRDefault="00FD3D5A" w:rsidP="00FD3D5A">
      <w:pPr>
        <w:widowControl w:val="0"/>
        <w:numPr>
          <w:ilvl w:val="0"/>
          <w:numId w:val="6"/>
        </w:numPr>
        <w:spacing w:after="243" w:line="240" w:lineRule="auto"/>
        <w:ind w:right="940"/>
        <w:contextualSpacing/>
        <w:rPr>
          <w:rFonts w:ascii="Times New Roman" w:eastAsia="Courier New" w:hAnsi="Times New Roman"/>
          <w:color w:val="000000"/>
          <w:sz w:val="24"/>
          <w:szCs w:val="24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Заседания Совета </w:t>
      </w:r>
      <w:proofErr w:type="spellStart"/>
      <w:r>
        <w:rPr>
          <w:rFonts w:ascii="Times New Roman" w:eastAsia="Courier New" w:hAnsi="Times New Roman"/>
          <w:b/>
          <w:color w:val="000000"/>
          <w:sz w:val="24"/>
          <w:szCs w:val="24"/>
        </w:rPr>
        <w:t>Лемешкинского</w:t>
      </w:r>
      <w:proofErr w:type="spellEnd"/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сельского поселения (ответственный председатель Совета </w:t>
      </w:r>
      <w:proofErr w:type="spellStart"/>
      <w:r>
        <w:rPr>
          <w:rFonts w:ascii="Times New Roman" w:eastAsia="Courier New" w:hAnsi="Times New Roman"/>
          <w:b/>
          <w:color w:val="000000"/>
          <w:sz w:val="24"/>
          <w:szCs w:val="24"/>
        </w:rPr>
        <w:t>Лемешкин</w:t>
      </w:r>
      <w:proofErr w:type="spellEnd"/>
      <w:r>
        <w:rPr>
          <w:rFonts w:ascii="Times New Roman" w:eastAsia="Courier New" w:hAnsi="Times New Roman"/>
          <w:b/>
          <w:color w:val="000000"/>
          <w:sz w:val="24"/>
          <w:szCs w:val="24"/>
        </w:rPr>
        <w:t xml:space="preserve"> И.А.).</w:t>
      </w:r>
    </w:p>
    <w:tbl>
      <w:tblPr>
        <w:tblStyle w:val="ac"/>
        <w:tblW w:w="9923" w:type="dxa"/>
        <w:tblInd w:w="-289" w:type="dxa"/>
        <w:tblLook w:val="04A0"/>
      </w:tblPr>
      <w:tblGrid>
        <w:gridCol w:w="851"/>
        <w:gridCol w:w="4536"/>
        <w:gridCol w:w="2010"/>
        <w:gridCol w:w="2526"/>
      </w:tblGrid>
      <w:tr w:rsidR="00FD3D5A" w:rsidTr="00FD3D5A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12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FD3D5A" w:rsidRDefault="00FD3D5A">
            <w:pPr>
              <w:widowControl w:val="0"/>
              <w:spacing w:before="120"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Повестка дня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FD3D5A" w:rsidTr="006A0E6F">
        <w:trPr>
          <w:trHeight w:val="10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A5735B" w:rsidP="00FD3D5A">
            <w:pPr>
              <w:widowControl w:val="0"/>
              <w:spacing w:after="120" w:line="230" w:lineRule="exact"/>
              <w:ind w:left="200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Pr="00A5735B" w:rsidRDefault="00883010" w:rsidP="006A0E6F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="00FD3D5A" w:rsidRPr="00A5735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Внесение изменений в Положением о муниципальной службе</w:t>
            </w:r>
            <w:r w:rsidR="00A5735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Администрации </w:t>
            </w:r>
            <w:proofErr w:type="spellStart"/>
            <w:r w:rsidR="00A5735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Лемешкинского</w:t>
            </w:r>
            <w:proofErr w:type="spellEnd"/>
            <w:r w:rsidR="00A5735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 w:rsidP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A5735B" w:rsidP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FD3D5A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нварь 2018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 w:rsidP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3D5A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Глава </w:t>
            </w:r>
            <w:proofErr w:type="spellStart"/>
            <w:r w:rsidRPr="00FD3D5A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Лемешкинского</w:t>
            </w:r>
            <w:proofErr w:type="spellEnd"/>
            <w:r w:rsidRPr="00FD3D5A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A5735B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5A" w:rsidRDefault="00FD3D5A">
            <w:pPr>
              <w:widowControl w:val="0"/>
              <w:tabs>
                <w:tab w:val="left" w:pos="389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*Отчёт об исполнении Плана социально-экономического развития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</w:t>
            </w:r>
            <w:r w:rsidR="00A5735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="00A5735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за 2017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Default="00FD3D5A" w:rsidP="00FD3D5A">
            <w:pPr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Отчёт об исполнении бюджета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</w:t>
            </w:r>
            <w:r w:rsidR="00A5735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="00A5735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за 2017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финансовый год.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взаимодействии администрации поселения с территориальными общественными самоуправлениями.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A5735B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5A" w:rsidRDefault="00FD3D5A">
            <w:pPr>
              <w:widowControl w:val="0"/>
              <w:spacing w:after="0" w:line="274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74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Глава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 организации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культурно-досуговой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работы на территории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поселения.</w:t>
            </w:r>
          </w:p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24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 выполнении программы «Обеспечение содержания, ремонта автомобильных дорог, комплексное благоустройство улично-дородной сети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поселения.</w:t>
            </w:r>
          </w:p>
          <w:p w:rsidR="00FD3D5A" w:rsidRDefault="00FD3D5A" w:rsidP="00FD3D5A">
            <w:pPr>
              <w:widowControl w:val="0"/>
              <w:numPr>
                <w:ilvl w:val="0"/>
                <w:numId w:val="8"/>
              </w:numPr>
              <w:tabs>
                <w:tab w:val="left" w:pos="298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организации летнего отдыха детей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июнь</w:t>
            </w:r>
            <w:r w:rsidR="00A5735B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Директор МКУ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Лемешкинский</w:t>
            </w:r>
            <w:proofErr w:type="spellEnd"/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СДК»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председатели постоянных комиссий 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Dotum" w:hAnsi="Times New Roman" w:cs="Times New Roman"/>
                <w:sz w:val="24"/>
                <w:szCs w:val="24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Dotum" w:hAnsi="Times New Roman" w:cs="Times New Roman"/>
                <w:sz w:val="24"/>
                <w:szCs w:val="24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DF6360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tabs>
                <w:tab w:val="left" w:pos="47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*Выполнение муниципальных программ.</w:t>
            </w:r>
          </w:p>
          <w:p w:rsidR="00FD3D5A" w:rsidRDefault="00FD3D5A">
            <w:pPr>
              <w:widowControl w:val="0"/>
              <w:tabs>
                <w:tab w:val="left" w:pos="475"/>
              </w:tabs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 О подготовке к отопительному сезону.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0E6F" w:rsidRDefault="006A0E6F" w:rsidP="006A0E6F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DF6360" w:rsidP="006A0E6F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</w:tc>
      </w:tr>
      <w:tr w:rsidR="00FD3D5A" w:rsidTr="00DF6360">
        <w:trPr>
          <w:trHeight w:val="3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*Об установлении местных налогов на территории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</w:t>
            </w:r>
            <w:r w:rsidR="0003394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="0003394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</w:t>
            </w:r>
            <w:r w:rsidR="0003394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ского поселения на 2019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Default="00FD3D5A" w:rsidP="00FD3D5A">
            <w:pPr>
              <w:widowControl w:val="0"/>
              <w:numPr>
                <w:ilvl w:val="0"/>
                <w:numId w:val="9"/>
              </w:numPr>
              <w:tabs>
                <w:tab w:val="left" w:pos="499"/>
              </w:tabs>
              <w:spacing w:after="0"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предварительных итогах выполнения программы социально- экономич</w:t>
            </w:r>
            <w:r w:rsidR="00033944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еского развития поселения в 2018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FD3D5A" w:rsidRPr="00DF6360" w:rsidRDefault="00FD3D5A" w:rsidP="00DF6360">
            <w:pPr>
              <w:widowControl w:val="0"/>
              <w:numPr>
                <w:ilvl w:val="0"/>
                <w:numId w:val="9"/>
              </w:numPr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 утверждении 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проекта 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бюджета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</w:t>
            </w:r>
            <w:r w:rsidR="006A0E6F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="006A0E6F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на 2019 год и на плановый период 2020 и 2021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годов.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033944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  <w:p w:rsidR="00FD3D5A" w:rsidRDefault="00FD3D5A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председатели постоянных комиссий</w:t>
            </w:r>
          </w:p>
          <w:p w:rsidR="00033944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033944" w:rsidRDefault="00033944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 w:cs="Times New Roman"/>
                <w:b/>
                <w:sz w:val="24"/>
                <w:szCs w:val="24"/>
              </w:rPr>
            </w:pPr>
          </w:p>
        </w:tc>
      </w:tr>
      <w:tr w:rsidR="00DF6360" w:rsidTr="00DF6360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DF6360" w:rsidP="00DF6360">
            <w:pPr>
              <w:widowControl w:val="0"/>
              <w:spacing w:after="0" w:line="230" w:lineRule="exact"/>
              <w:ind w:left="200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DF6360" w:rsidP="00DF6360">
            <w:pPr>
              <w:widowControl w:val="0"/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*</w:t>
            </w: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 xml:space="preserve">Об утверждении бюджета </w:t>
            </w:r>
            <w:proofErr w:type="spellStart"/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</w:t>
            </w:r>
            <w:r w:rsidR="006A0E6F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="006A0E6F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на 2019 год и на плановый период 2020 и 2021</w:t>
            </w:r>
            <w:r w:rsidRPr="00DF6360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годов.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360" w:rsidRDefault="00DF6360" w:rsidP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F6360" w:rsidRDefault="00DF6360" w:rsidP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декабрь 2018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360" w:rsidRDefault="00DF6360" w:rsidP="00DF6360">
            <w:pPr>
              <w:widowControl w:val="0"/>
              <w:spacing w:after="0" w:line="278" w:lineRule="exact"/>
              <w:ind w:left="120"/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360" w:rsidRDefault="00FD3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A0E6F" w:rsidRPr="00F75F42" w:rsidRDefault="00FD3D5A" w:rsidP="00F75F42">
            <w:pPr>
              <w:pStyle w:val="ad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F6360">
              <w:rPr>
                <w:rFonts w:ascii="Times New Roman" w:hAnsi="Times New Roman"/>
                <w:b/>
                <w:sz w:val="24"/>
                <w:szCs w:val="24"/>
              </w:rPr>
              <w:t xml:space="preserve">3аседания постоянных комиссий Совета </w:t>
            </w:r>
            <w:proofErr w:type="spellStart"/>
            <w:r w:rsidRPr="00DF6360">
              <w:rPr>
                <w:rFonts w:ascii="Times New Roman" w:hAnsi="Times New Roman"/>
                <w:b/>
                <w:sz w:val="24"/>
                <w:szCs w:val="24"/>
              </w:rPr>
              <w:t>Лемешкинского</w:t>
            </w:r>
            <w:proofErr w:type="spellEnd"/>
            <w:r w:rsidRPr="00DF636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D3D5A" w:rsidTr="00FD3D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Постоянная комиссия по бюджетной, налоговой и экономической политике (председатель О.М. </w:t>
            </w:r>
            <w:proofErr w:type="spellStart"/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Бодылева</w:t>
            </w:r>
            <w:proofErr w:type="spellEnd"/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исполнении плана социально -экономиче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ского развития поселения за 2017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*Отчёт об испо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лнении бюджета поселения за 2017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председатель комиссии </w:t>
            </w:r>
          </w:p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О.М.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Бодылева</w:t>
            </w:r>
            <w:proofErr w:type="spellEnd"/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эффективности пользования и распоряжения имуществом, находящимся в муниципальной собственности муниципального района.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</w:t>
            </w:r>
          </w:p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поселения,</w:t>
            </w:r>
          </w:p>
          <w:p w:rsidR="00FD3D5A" w:rsidRDefault="00FD3D5A">
            <w:pPr>
              <w:widowControl w:val="0"/>
              <w:spacing w:after="0" w:line="278" w:lineRule="exact"/>
              <w:ind w:left="200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председатель комиссии О.М.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Бодылева</w:t>
            </w:r>
            <w:proofErr w:type="spellEnd"/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 пополнении доходной части бюджета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>
              <w:rPr>
                <w:rFonts w:ascii="Times New Roman" w:eastAsia="Dotum" w:hAnsi="Times New Roman" w:cs="Times New Roman"/>
                <w:sz w:val="24"/>
                <w:szCs w:val="24"/>
              </w:rPr>
              <w:t>Бодылева</w:t>
            </w:r>
            <w:proofErr w:type="spellEnd"/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9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9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роекте бюджета поселения на 2019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ноябрь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О.М.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Бодылева</w:t>
            </w:r>
            <w:proofErr w:type="spellEnd"/>
          </w:p>
        </w:tc>
      </w:tr>
      <w:tr w:rsidR="00FD3D5A" w:rsidTr="00FD3D5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О.М.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Бодылева</w:t>
            </w:r>
            <w:proofErr w:type="spellEnd"/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*Обсуждение поквартальных отчётов Администрации района об исполнении бюджета.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О.М.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Бодылева</w:t>
            </w:r>
            <w:proofErr w:type="spellEnd"/>
          </w:p>
        </w:tc>
      </w:tr>
      <w:tr w:rsidR="00FD3D5A" w:rsidTr="00FD3D5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Мандатная и по вопросам нормативно правовой деятельности </w:t>
            </w:r>
          </w:p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И.А. Савчук)</w:t>
            </w:r>
          </w:p>
        </w:tc>
      </w:tr>
      <w:tr w:rsidR="00FD3D5A" w:rsidTr="00FD3D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нормативно правовых актах конкретизирующие статьи Устава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eastAsia="Dotum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представлению ГПУ Министерства Юстиции по Волгоградской области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И.А. Савчук</w:t>
            </w:r>
          </w:p>
        </w:tc>
      </w:tr>
      <w:tr w:rsidR="00FD3D5A" w:rsidTr="00FD3D5A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 работе территориальной административной комиссии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Лемешкинского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февраль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И.А. Савчук</w:t>
            </w:r>
          </w:p>
        </w:tc>
      </w:tr>
      <w:tr w:rsidR="00FD3D5A" w:rsidTr="00FD3D5A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осуществлении мероприятий по обеспечению мер по предупреждению и ликвидации чрезвычайных ситуаций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И.А. Савчук</w:t>
            </w:r>
          </w:p>
        </w:tc>
      </w:tr>
      <w:tr w:rsidR="00FD3D5A" w:rsidTr="00FD3D5A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 состоянии правопорядка и о работе по предупреждению преступности в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Лемешкинском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сельском поселении</w:t>
            </w:r>
          </w:p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июль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И.А. Савчук</w:t>
            </w:r>
          </w:p>
        </w:tc>
      </w:tr>
      <w:tr w:rsidR="00FD3D5A" w:rsidTr="00FD3D5A">
        <w:trPr>
          <w:trHeight w:val="31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Постоянная комиссия по аграрной политике и охране природной среды </w:t>
            </w:r>
          </w:p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Р.С. Шевченко)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поселения по созданию условий в поселении развития ЛПХ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 организации сбора и хранения твердых бытовых отходов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июль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благоустройству и санитарному состоянию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сентябрь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4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</w:rPr>
              <w:t>Р.С. Шевченко</w:t>
            </w:r>
          </w:p>
        </w:tc>
      </w:tr>
      <w:tr w:rsidR="00FD3D5A" w:rsidTr="00FD3D5A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Р.С. Шевченко</w:t>
            </w: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*Проведение депутатских рейдов, организация выездов в целях более глубокого изучения положения дел по вопросам повестки дня заседаний постоянных комиссий.</w:t>
            </w:r>
          </w:p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Р.С. Шевченко</w:t>
            </w:r>
          </w:p>
        </w:tc>
      </w:tr>
      <w:tr w:rsidR="00FD3D5A" w:rsidTr="00FD3D5A">
        <w:trPr>
          <w:trHeight w:val="1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Постоянная комиссия по социальной политике и защите прав граждан, работе с молодежью (председатель С.И. </w:t>
            </w:r>
            <w:proofErr w:type="spellStart"/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Мусацкова</w:t>
            </w:r>
            <w:proofErr w:type="spellEnd"/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D3D5A" w:rsidTr="00FD3D5A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общественного Совета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С.И.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Мусацкова</w:t>
            </w:r>
            <w:proofErr w:type="spellEnd"/>
          </w:p>
        </w:tc>
      </w:tr>
      <w:tr w:rsidR="00FD3D5A" w:rsidTr="00FD3D5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*Об организации отдыха детей в каникулярное время на территории поселения.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 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С.И.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Мусацкова</w:t>
            </w:r>
            <w:proofErr w:type="spellEnd"/>
          </w:p>
        </w:tc>
      </w:tr>
      <w:tr w:rsidR="00FD3D5A" w:rsidTr="00FD3D5A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 выполнении программы «Молодежная политика в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Лемешкинском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сельском поселении»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С.И.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Мусацкова</w:t>
            </w:r>
            <w:proofErr w:type="spellEnd"/>
          </w:p>
        </w:tc>
      </w:tr>
      <w:tr w:rsidR="00FD3D5A" w:rsidTr="00FD3D5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организации торговли и бытового обслуживания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октябрь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С.И.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Мусацкова</w:t>
            </w:r>
            <w:proofErr w:type="spellEnd"/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 в случаях вынесения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 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С.И.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Мусацкова</w:t>
            </w:r>
            <w:proofErr w:type="spellEnd"/>
          </w:p>
        </w:tc>
      </w:tr>
      <w:tr w:rsidR="00FD3D5A" w:rsidTr="00FD3D5A">
        <w:trPr>
          <w:trHeight w:val="2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Постоянная комиссия по вопросам коммунального хозяйства, строительства транспорта и связи, </w:t>
            </w:r>
            <w:r>
              <w:rPr>
                <w:rFonts w:ascii="Times New Roman" w:eastAsia="Dotum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(председатель С.А. Голик)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D5A" w:rsidTr="00FD3D5A">
        <w:trPr>
          <w:trHeight w:val="2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Администрации по модернизации уличного освещения.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март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2018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FD3D5A" w:rsidTr="00FD3D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11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4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*О содержании и ремонте дорог в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Лемешкинском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сельском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июнь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FD3D5A" w:rsidTr="00FD3D5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работе по водоснабжению в поселении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октябрь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Pr="00DF6360" w:rsidRDefault="00FD3D5A" w:rsidP="00DF6360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   Председатель НДТ «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Лемешкинское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*О подгот</w:t>
            </w:r>
            <w:r w:rsidR="00DF6360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овке к отопительному сезону 2018-2019</w:t>
            </w: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г.г.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август 2018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Администрация поселения, председатель комиссии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  <w:tr w:rsidR="00FD3D5A" w:rsidTr="00FD3D5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*Предварительное обсуждение профильных вопросов, выносимых на заседание райсовета.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рабочему графику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Администрация поселения, председатель комиссии </w:t>
            </w:r>
          </w:p>
          <w:p w:rsidR="00FD3D5A" w:rsidRDefault="00FD3D5A">
            <w:pPr>
              <w:widowControl w:val="0"/>
              <w:spacing w:after="0" w:line="278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С.А. Голик</w:t>
            </w:r>
          </w:p>
        </w:tc>
      </w:tr>
    </w:tbl>
    <w:p w:rsidR="00FD3D5A" w:rsidRDefault="00FD3D5A" w:rsidP="00FD3D5A">
      <w:pPr>
        <w:tabs>
          <w:tab w:val="left" w:pos="7298"/>
        </w:tabs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FD3D5A" w:rsidRDefault="00FD3D5A" w:rsidP="00FD3D5A">
      <w:pPr>
        <w:tabs>
          <w:tab w:val="left" w:pos="729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Организационная работа</w:t>
      </w:r>
    </w:p>
    <w:p w:rsidR="00FD3D5A" w:rsidRDefault="00FD3D5A" w:rsidP="00FD3D5A">
      <w:pPr>
        <w:tabs>
          <w:tab w:val="left" w:pos="7298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tbl>
      <w:tblPr>
        <w:tblStyle w:val="ac"/>
        <w:tblW w:w="9923" w:type="dxa"/>
        <w:tblInd w:w="-289" w:type="dxa"/>
        <w:tblLook w:val="04A0"/>
      </w:tblPr>
      <w:tblGrid>
        <w:gridCol w:w="993"/>
        <w:gridCol w:w="4253"/>
        <w:gridCol w:w="2126"/>
        <w:gridCol w:w="2551"/>
      </w:tblGrid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Ведение делопроизводства.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соответствии с Регламентом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постоянных комиссий,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совместных заседаний постоянных комиссий.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оперативному плану работы на месяц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Семинар-совещание депутатов Совета поселения, актива </w:t>
            </w:r>
            <w:proofErr w:type="spellStart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ТОСов</w:t>
            </w:r>
            <w:proofErr w:type="spellEnd"/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Обнародование ежеквартальных отчётов перед населением о проделанной работе Совета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ind w:left="14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83" w:lineRule="exact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Работа с письмами и обращениями граждан.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30" w:lineRule="exact"/>
              <w:jc w:val="center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Регламенту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78" w:lineRule="exact"/>
              <w:jc w:val="both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комиссий.</w:t>
            </w:r>
          </w:p>
        </w:tc>
      </w:tr>
      <w:tr w:rsidR="00FD3D5A" w:rsidTr="00FD3D5A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sz w:val="24"/>
                <w:szCs w:val="24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FD3D5A"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both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поездок депутатов на районные и областные семинары (совещания), в представительные органы для изучения опыта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Председатель Совета, председатели комиссии.</w:t>
            </w:r>
          </w:p>
          <w:p w:rsidR="00FD3D5A" w:rsidRDefault="00FD3D5A">
            <w:pPr>
              <w:widowControl w:val="0"/>
              <w:spacing w:after="0" w:line="230" w:lineRule="exact"/>
              <w:ind w:left="120"/>
              <w:rPr>
                <w:rFonts w:ascii="Times New Roman" w:eastAsia="Dotum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3D5A" w:rsidTr="00FD3D5A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 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Публичные слушания по отчёту Администрации поселения о </w:t>
            </w:r>
          </w:p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выполнении программы социально- экономиче</w:t>
            </w:r>
            <w:r w:rsidR="00640F4A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ского развития поселения за 2017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год и отчёту об исполнении </w:t>
            </w:r>
            <w:r w:rsidR="00DF6360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бюджета поселения за 2017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0A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март 2018</w:t>
            </w:r>
            <w:r w:rsidR="00FD3D5A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Администрация поселения, председатель Совета</w:t>
            </w:r>
          </w:p>
        </w:tc>
      </w:tr>
      <w:tr w:rsidR="00FD3D5A" w:rsidTr="00FD3D5A">
        <w:trPr>
          <w:trHeight w:val="2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DF636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 8.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Публичные слушания по проектам внесения изменений и дополнений в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Устав </w:t>
            </w:r>
            <w:proofErr w:type="spellStart"/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Лемешкинского</w:t>
            </w:r>
            <w:proofErr w:type="spellEnd"/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>по</w:t>
            </w:r>
          </w:p>
          <w:p w:rsidR="00FD3D5A" w:rsidRDefault="00FD3D5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представлению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>ГПУ Министерства Юстиции по Волгоградской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3D5A" w:rsidRDefault="00FD3D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Администрация поселения, </w:t>
            </w: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председатель Совета</w:t>
            </w:r>
          </w:p>
        </w:tc>
      </w:tr>
    </w:tbl>
    <w:p w:rsidR="00A36955" w:rsidRDefault="00A36955" w:rsidP="00FD3D5A">
      <w:pPr>
        <w:rPr>
          <w:lang w:eastAsia="en-US"/>
        </w:rPr>
      </w:pPr>
    </w:p>
    <w:p w:rsidR="00B243D0" w:rsidRDefault="00B243D0" w:rsidP="00FD3D5A">
      <w:pPr>
        <w:rPr>
          <w:lang w:eastAsia="en-US"/>
        </w:rPr>
      </w:pPr>
    </w:p>
    <w:p w:rsidR="00B243D0" w:rsidRDefault="00B243D0" w:rsidP="00FD3D5A">
      <w:pPr>
        <w:rPr>
          <w:lang w:eastAsia="en-US"/>
        </w:rPr>
      </w:pPr>
    </w:p>
    <w:sectPr w:rsidR="00B243D0" w:rsidSect="00F75F42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4E" w:rsidRDefault="007C354E" w:rsidP="00EF1B9D">
      <w:pPr>
        <w:spacing w:after="0" w:line="240" w:lineRule="auto"/>
      </w:pPr>
      <w:r>
        <w:separator/>
      </w:r>
    </w:p>
  </w:endnote>
  <w:endnote w:type="continuationSeparator" w:id="0">
    <w:p w:rsidR="007C354E" w:rsidRDefault="007C354E" w:rsidP="00EF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4E" w:rsidRDefault="007C354E" w:rsidP="00EF1B9D">
      <w:pPr>
        <w:spacing w:after="0" w:line="240" w:lineRule="auto"/>
      </w:pPr>
      <w:r>
        <w:separator/>
      </w:r>
    </w:p>
  </w:footnote>
  <w:footnote w:type="continuationSeparator" w:id="0">
    <w:p w:rsidR="007C354E" w:rsidRDefault="007C354E" w:rsidP="00EF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42C"/>
    <w:multiLevelType w:val="multilevel"/>
    <w:tmpl w:val="57443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">
    <w:nsid w:val="0E0E4FCE"/>
    <w:multiLevelType w:val="multilevel"/>
    <w:tmpl w:val="C29A397A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B979C6"/>
    <w:multiLevelType w:val="hybridMultilevel"/>
    <w:tmpl w:val="996062EE"/>
    <w:lvl w:ilvl="0" w:tplc="664ABBB8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166234E"/>
    <w:multiLevelType w:val="multilevel"/>
    <w:tmpl w:val="5824D818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BFA0AA4"/>
    <w:multiLevelType w:val="hybridMultilevel"/>
    <w:tmpl w:val="DCEE41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E19AD"/>
    <w:multiLevelType w:val="hybridMultilevel"/>
    <w:tmpl w:val="E00243B6"/>
    <w:lvl w:ilvl="0" w:tplc="1AE2B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B29D3"/>
    <w:multiLevelType w:val="multilevel"/>
    <w:tmpl w:val="9A006A7C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94502E"/>
    <w:multiLevelType w:val="multilevel"/>
    <w:tmpl w:val="D4B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55"/>
    <w:rsid w:val="00033944"/>
    <w:rsid w:val="000367B9"/>
    <w:rsid w:val="00061A01"/>
    <w:rsid w:val="00072137"/>
    <w:rsid w:val="0009481A"/>
    <w:rsid w:val="000A7FCA"/>
    <w:rsid w:val="000D7960"/>
    <w:rsid w:val="00122F8C"/>
    <w:rsid w:val="001477AF"/>
    <w:rsid w:val="00153A3A"/>
    <w:rsid w:val="001E3662"/>
    <w:rsid w:val="00230233"/>
    <w:rsid w:val="00237B1D"/>
    <w:rsid w:val="00243C71"/>
    <w:rsid w:val="00253EFA"/>
    <w:rsid w:val="002714FF"/>
    <w:rsid w:val="00273E11"/>
    <w:rsid w:val="00292D6C"/>
    <w:rsid w:val="002A5A29"/>
    <w:rsid w:val="002A785E"/>
    <w:rsid w:val="00323D0C"/>
    <w:rsid w:val="003D1992"/>
    <w:rsid w:val="00417630"/>
    <w:rsid w:val="00447DC6"/>
    <w:rsid w:val="00463721"/>
    <w:rsid w:val="004847BB"/>
    <w:rsid w:val="00497D70"/>
    <w:rsid w:val="00565887"/>
    <w:rsid w:val="00625C1A"/>
    <w:rsid w:val="00640F4A"/>
    <w:rsid w:val="006A02CF"/>
    <w:rsid w:val="006A0E6F"/>
    <w:rsid w:val="006C4F13"/>
    <w:rsid w:val="00771205"/>
    <w:rsid w:val="007C0C55"/>
    <w:rsid w:val="007C354E"/>
    <w:rsid w:val="008120D0"/>
    <w:rsid w:val="00816E76"/>
    <w:rsid w:val="00883010"/>
    <w:rsid w:val="008C57EC"/>
    <w:rsid w:val="008C75FF"/>
    <w:rsid w:val="008E5BA3"/>
    <w:rsid w:val="008F31EC"/>
    <w:rsid w:val="00907243"/>
    <w:rsid w:val="00914708"/>
    <w:rsid w:val="00947125"/>
    <w:rsid w:val="009732FC"/>
    <w:rsid w:val="009A7581"/>
    <w:rsid w:val="00A36955"/>
    <w:rsid w:val="00A5735B"/>
    <w:rsid w:val="00A871F4"/>
    <w:rsid w:val="00AE6A03"/>
    <w:rsid w:val="00B04186"/>
    <w:rsid w:val="00B243D0"/>
    <w:rsid w:val="00B708E6"/>
    <w:rsid w:val="00B77C1B"/>
    <w:rsid w:val="00BA394E"/>
    <w:rsid w:val="00C20226"/>
    <w:rsid w:val="00C27B3D"/>
    <w:rsid w:val="00C54A45"/>
    <w:rsid w:val="00CA338F"/>
    <w:rsid w:val="00CB6AEE"/>
    <w:rsid w:val="00CC3BDB"/>
    <w:rsid w:val="00CF25BA"/>
    <w:rsid w:val="00CF2F3D"/>
    <w:rsid w:val="00D11201"/>
    <w:rsid w:val="00D40EB2"/>
    <w:rsid w:val="00D41BF8"/>
    <w:rsid w:val="00D5739D"/>
    <w:rsid w:val="00DE5988"/>
    <w:rsid w:val="00DF6360"/>
    <w:rsid w:val="00E964A4"/>
    <w:rsid w:val="00EF1B9D"/>
    <w:rsid w:val="00F03C5F"/>
    <w:rsid w:val="00F461B4"/>
    <w:rsid w:val="00F75F42"/>
    <w:rsid w:val="00F90BDD"/>
    <w:rsid w:val="00FD3D5A"/>
    <w:rsid w:val="00FF4421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6955"/>
    <w:pPr>
      <w:spacing w:before="100" w:beforeAutospacing="1" w:after="115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36955"/>
  </w:style>
  <w:style w:type="character" w:customStyle="1" w:styleId="s4">
    <w:name w:val="s4"/>
    <w:basedOn w:val="a0"/>
    <w:rsid w:val="00A36955"/>
  </w:style>
  <w:style w:type="paragraph" w:customStyle="1" w:styleId="p5">
    <w:name w:val="p5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A36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rsid w:val="00A36955"/>
    <w:pPr>
      <w:spacing w:before="100" w:beforeAutospacing="1" w:after="115" w:line="240" w:lineRule="auto"/>
    </w:pPr>
    <w:rPr>
      <w:rFonts w:ascii="Arial" w:hAnsi="Arial"/>
      <w:color w:val="000000"/>
      <w:sz w:val="24"/>
      <w:szCs w:val="24"/>
    </w:rPr>
  </w:style>
  <w:style w:type="paragraph" w:customStyle="1" w:styleId="ConsNormal">
    <w:name w:val="ConsNormal"/>
    <w:rsid w:val="00A369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Обычный (веб) Знак"/>
    <w:aliases w:val="Обычный (Web) Знак"/>
    <w:link w:val="a3"/>
    <w:locked/>
    <w:rsid w:val="00A36955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847BB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uiPriority w:val="99"/>
    <w:unhideWhenUsed/>
    <w:rsid w:val="00C27B3D"/>
    <w:rPr>
      <w:color w:val="0000FF"/>
      <w:u w:val="single"/>
    </w:rPr>
  </w:style>
  <w:style w:type="character" w:customStyle="1" w:styleId="blk">
    <w:name w:val="blk"/>
    <w:rsid w:val="00EF1B9D"/>
  </w:style>
  <w:style w:type="paragraph" w:styleId="a8">
    <w:name w:val="header"/>
    <w:basedOn w:val="a"/>
    <w:link w:val="a9"/>
    <w:uiPriority w:val="99"/>
    <w:unhideWhenUsed/>
    <w:rsid w:val="00EF1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1B9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F1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1B9D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FD3D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6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DF605-C6EB-4E64-80D4-C6D9E2AE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Links>
    <vt:vector size="18" baseType="variant">
      <vt:variant>
        <vt:i4>5111818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https://docviewer.yandex.ru/r.xml?sk=38c5985665bee55d9d2fb2d0dc5c41c8&amp;url=consultantplus%3A%2F%2Foffline%2Fref%3D9C76B7F0E8F60E82C2F70FEF1A9AF542108B710B6B377B9FA9D0CB165718178D79E928A0AFv7gBH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https://docviewer.yandex.ru/r.xml?sk=b313c3edfa9e0dca3b2148ca826c1a6e&amp;url=consultantplus%3A%2F%2Foffline%2Fref%3D9C76B7F0E8F60E82C2F70FEF1A9AF542108B710B6B377B9FA9D0CB165718178D79E928A0AFv7gBH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Novred</cp:lastModifiedBy>
  <cp:revision>2</cp:revision>
  <cp:lastPrinted>2018-02-07T07:04:00Z</cp:lastPrinted>
  <dcterms:created xsi:type="dcterms:W3CDTF">2018-02-19T06:56:00Z</dcterms:created>
  <dcterms:modified xsi:type="dcterms:W3CDTF">2018-02-19T06:56:00Z</dcterms:modified>
</cp:coreProperties>
</file>