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rPr>
          <w:rFonts w:ascii="Arial" w:eastAsiaTheme="majorEastAsia" w:hAnsi="Arial" w:cs="Arial"/>
          <w:b/>
          <w:sz w:val="28"/>
          <w:lang w:eastAsia="ar-SA"/>
        </w:rPr>
        <w:id w:val="24105546"/>
        <w:docPartObj>
          <w:docPartGallery w:val="Cover Pages"/>
          <w:docPartUnique/>
        </w:docPartObj>
      </w:sdtPr>
      <w:sdtEndPr>
        <w:rPr>
          <w:rFonts w:ascii="Times New Roman" w:eastAsia="Times New Roman" w:hAnsi="Times New Roman" w:cs="Times New Roman"/>
          <w:b w:val="0"/>
          <w:sz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66"/>
          </w:tblGrid>
          <w:tr w:rsidR="007C574D" w:rsidRPr="007C574D">
            <w:sdt>
              <w:sdtPr>
                <w:rPr>
                  <w:rFonts w:ascii="Arial" w:eastAsiaTheme="majorEastAsia" w:hAnsi="Arial" w:cs="Arial"/>
                  <w:b/>
                  <w:sz w:val="28"/>
                  <w:lang w:eastAsia="ar-SA"/>
                </w:rPr>
                <w:alias w:val="Организация"/>
                <w:id w:val="13406915"/>
                <w:placeholder>
                  <w:docPart w:val="604D1B8CBCE8497EBB28B3DF1DB19A01"/>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7672" w:type="dxa"/>
                    <w:tcMar>
                      <w:top w:w="216" w:type="dxa"/>
                      <w:left w:w="115" w:type="dxa"/>
                      <w:bottom w:w="216" w:type="dxa"/>
                      <w:right w:w="115" w:type="dxa"/>
                    </w:tcMar>
                  </w:tcPr>
                  <w:p w:rsidR="007C574D" w:rsidRPr="007C574D" w:rsidRDefault="008B4BD8" w:rsidP="007C574D">
                    <w:pPr>
                      <w:pStyle w:val="Roo"/>
                      <w:ind w:firstLine="0"/>
                      <w:jc w:val="left"/>
                      <w:rPr>
                        <w:rFonts w:ascii="Arial" w:eastAsiaTheme="majorEastAsia" w:hAnsi="Arial" w:cs="Arial"/>
                        <w:b/>
                        <w:sz w:val="28"/>
                      </w:rPr>
                    </w:pPr>
                    <w:r>
                      <w:rPr>
                        <w:rFonts w:ascii="Arial" w:eastAsiaTheme="majorEastAsia" w:hAnsi="Arial" w:cs="Arial"/>
                        <w:b/>
                        <w:sz w:val="28"/>
                      </w:rPr>
                      <w:t>Правила Землепользования и Застройки</w:t>
                    </w:r>
                  </w:p>
                </w:tc>
              </w:sdtContent>
            </w:sdt>
          </w:tr>
          <w:tr w:rsidR="007C574D" w:rsidRPr="007C574D">
            <w:tc>
              <w:tcPr>
                <w:tcW w:w="7672" w:type="dxa"/>
              </w:tcPr>
              <w:sdt>
                <w:sdtPr>
                  <w:rPr>
                    <w:rFonts w:ascii="Arial" w:eastAsiaTheme="majorEastAsia" w:hAnsi="Arial" w:cs="Arial"/>
                    <w:b/>
                    <w:sz w:val="28"/>
                    <w:szCs w:val="80"/>
                  </w:rPr>
                  <w:alias w:val="Заголовок"/>
                  <w:id w:val="13406919"/>
                  <w:placeholder>
                    <w:docPart w:val="FA51336B142E41669D0450CF0AC29CAD"/>
                  </w:placeholder>
                  <w:dataBinding w:prefixMappings="xmlns:ns0='http://schemas.openxmlformats.org/package/2006/metadata/core-properties' xmlns:ns1='http://purl.org/dc/elements/1.1/'" w:xpath="/ns0:coreProperties[1]/ns1:title[1]" w:storeItemID="{6C3C8BC8-F283-45AE-878A-BAB7291924A1}"/>
                  <w:text/>
                </w:sdtPr>
                <w:sdtContent>
                  <w:p w:rsidR="007C574D" w:rsidRPr="007C574D" w:rsidRDefault="005C0EFF" w:rsidP="007C574D">
                    <w:pPr>
                      <w:pStyle w:val="Roo"/>
                      <w:ind w:firstLine="0"/>
                      <w:jc w:val="left"/>
                      <w:rPr>
                        <w:rFonts w:ascii="Arial" w:eastAsiaTheme="majorEastAsia" w:hAnsi="Arial" w:cs="Arial"/>
                        <w:b/>
                        <w:color w:val="4F81BD" w:themeColor="accent1"/>
                        <w:sz w:val="28"/>
                        <w:szCs w:val="80"/>
                      </w:rPr>
                    </w:pPr>
                    <w:r>
                      <w:rPr>
                        <w:rFonts w:ascii="Arial" w:eastAsiaTheme="majorEastAsia" w:hAnsi="Arial" w:cs="Arial"/>
                        <w:b/>
                        <w:sz w:val="28"/>
                        <w:szCs w:val="80"/>
                      </w:rPr>
                      <w:t>ЛЕМЕШКИН</w:t>
                    </w:r>
                    <w:r w:rsidR="008B4BD8">
                      <w:rPr>
                        <w:rFonts w:ascii="Arial" w:eastAsiaTheme="majorEastAsia" w:hAnsi="Arial" w:cs="Arial"/>
                        <w:b/>
                        <w:sz w:val="28"/>
                        <w:szCs w:val="80"/>
                      </w:rPr>
                      <w:t>СКОГО СЕЛЬСКОГО ПОСЕЛЕНИЯ</w:t>
                    </w:r>
                  </w:p>
                </w:sdtContent>
              </w:sdt>
            </w:tc>
          </w:tr>
          <w:tr w:rsidR="007C574D" w:rsidRPr="007C574D">
            <w:sdt>
              <w:sdtPr>
                <w:rPr>
                  <w:rFonts w:ascii="Arial" w:eastAsiaTheme="majorEastAsia" w:hAnsi="Arial" w:cs="Arial"/>
                  <w:b/>
                  <w:sz w:val="28"/>
                </w:rPr>
                <w:alias w:val="Подзаголовок"/>
                <w:id w:val="13406923"/>
                <w:placeholder>
                  <w:docPart w:val="A2DD1AB548FA4814A62A49966FFEB449"/>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C574D" w:rsidRPr="007C574D" w:rsidRDefault="008B4BD8" w:rsidP="007C574D">
                    <w:pPr>
                      <w:pStyle w:val="Roo"/>
                      <w:ind w:firstLine="0"/>
                      <w:jc w:val="left"/>
                      <w:rPr>
                        <w:rFonts w:ascii="Arial" w:eastAsiaTheme="majorEastAsia" w:hAnsi="Arial" w:cs="Arial"/>
                        <w:b/>
                        <w:sz w:val="28"/>
                      </w:rPr>
                    </w:pPr>
                    <w:r>
                      <w:rPr>
                        <w:rFonts w:ascii="Arial" w:eastAsiaTheme="majorEastAsia" w:hAnsi="Arial" w:cs="Arial"/>
                        <w:b/>
                        <w:sz w:val="28"/>
                      </w:rPr>
                      <w:t>РУДНЯНСКОГО МУНИЦИПАЛЬНОГО РАЙОНА  ВОЛГОГРАДСКОЙ ОБЛАСТИ</w:t>
                    </w:r>
                  </w:p>
                </w:tc>
              </w:sdtContent>
            </w:sdt>
          </w:tr>
        </w:tbl>
        <w:p w:rsidR="007C574D" w:rsidRPr="007C574D" w:rsidRDefault="007C574D">
          <w:pPr>
            <w:rPr>
              <w:rFonts w:ascii="Arial" w:hAnsi="Arial" w:cs="Arial"/>
            </w:rPr>
          </w:pPr>
        </w:p>
        <w:p w:rsidR="007C574D" w:rsidRPr="007C574D" w:rsidRDefault="007C574D">
          <w:pPr>
            <w:rPr>
              <w:rFonts w:ascii="Arial" w:hAnsi="Arial" w:cs="Arial"/>
            </w:rPr>
          </w:pPr>
        </w:p>
        <w:tbl>
          <w:tblPr>
            <w:tblpPr w:leftFromText="187" w:rightFromText="187" w:horzAnchor="margin" w:tblpXSpec="center" w:tblpYSpec="bottom"/>
            <w:tblW w:w="4000" w:type="pct"/>
            <w:tblLook w:val="04A0"/>
          </w:tblPr>
          <w:tblGrid>
            <w:gridCol w:w="7666"/>
          </w:tblGrid>
          <w:tr w:rsidR="007C574D" w:rsidRPr="007C574D">
            <w:tc>
              <w:tcPr>
                <w:tcW w:w="7672" w:type="dxa"/>
                <w:tcMar>
                  <w:top w:w="216" w:type="dxa"/>
                  <w:left w:w="115" w:type="dxa"/>
                  <w:bottom w:w="216" w:type="dxa"/>
                  <w:right w:w="115" w:type="dxa"/>
                </w:tcMar>
              </w:tcPr>
              <w:sdt>
                <w:sdtPr>
                  <w:rPr>
                    <w:rFonts w:ascii="Arial" w:hAnsi="Arial" w:cs="Arial"/>
                    <w:color w:val="4F81BD" w:themeColor="accent1"/>
                  </w:rPr>
                  <w:alias w:val="Автор"/>
                  <w:id w:val="13406928"/>
                  <w:dataBinding w:prefixMappings="xmlns:ns0='http://schemas.openxmlformats.org/package/2006/metadata/core-properties' xmlns:ns1='http://purl.org/dc/elements/1.1/'" w:xpath="/ns0:coreProperties[1]/ns1:creator[1]" w:storeItemID="{6C3C8BC8-F283-45AE-878A-BAB7291924A1}"/>
                  <w:text/>
                </w:sdtPr>
                <w:sdtContent>
                  <w:p w:rsidR="007C574D" w:rsidRPr="007C574D" w:rsidRDefault="008B4BD8">
                    <w:pPr>
                      <w:pStyle w:val="af5"/>
                      <w:rPr>
                        <w:rFonts w:ascii="Arial" w:hAnsi="Arial" w:cs="Arial"/>
                        <w:color w:val="4F81BD" w:themeColor="accent1"/>
                      </w:rPr>
                    </w:pPr>
                    <w:r>
                      <w:rPr>
                        <w:rFonts w:ascii="Arial" w:hAnsi="Arial" w:cs="Arial"/>
                        <w:color w:val="4F81BD" w:themeColor="accent1"/>
                      </w:rPr>
                      <w:t>ИП Шатров РН</w:t>
                    </w:r>
                  </w:p>
                </w:sdtContent>
              </w:sdt>
              <w:p w:rsidR="007C574D" w:rsidRPr="007C574D" w:rsidRDefault="007C574D">
                <w:pPr>
                  <w:pStyle w:val="af5"/>
                  <w:rPr>
                    <w:rFonts w:ascii="Arial" w:hAnsi="Arial" w:cs="Arial"/>
                    <w:color w:val="4F81BD" w:themeColor="accent1"/>
                  </w:rPr>
                </w:pPr>
                <w:r w:rsidRPr="007C574D">
                  <w:rPr>
                    <w:rFonts w:ascii="Arial" w:hAnsi="Arial" w:cs="Arial"/>
                    <w:color w:val="4F81BD" w:themeColor="accent1"/>
                  </w:rPr>
                  <w:t>гЯрославль 2012</w:t>
                </w:r>
              </w:p>
              <w:p w:rsidR="007C574D" w:rsidRPr="007C574D" w:rsidRDefault="007C574D">
                <w:pPr>
                  <w:pStyle w:val="af5"/>
                  <w:rPr>
                    <w:rFonts w:ascii="Arial" w:hAnsi="Arial" w:cs="Arial"/>
                    <w:color w:val="4F81BD" w:themeColor="accent1"/>
                  </w:rPr>
                </w:pPr>
              </w:p>
            </w:tc>
          </w:tr>
        </w:tbl>
        <w:p w:rsidR="007C574D" w:rsidRPr="007C574D" w:rsidRDefault="007C574D">
          <w:pPr>
            <w:rPr>
              <w:rFonts w:ascii="Arial" w:hAnsi="Arial" w:cs="Arial"/>
            </w:rPr>
          </w:pPr>
        </w:p>
        <w:p w:rsidR="007C574D" w:rsidRDefault="007C574D">
          <w:pPr>
            <w:suppressAutoHyphens w:val="0"/>
          </w:pPr>
          <w:r>
            <w:br w:type="page"/>
          </w:r>
        </w:p>
      </w:sdtContent>
    </w:sdt>
    <w:p w:rsidR="00B764EC" w:rsidRDefault="00B764EC" w:rsidP="00B764EC"/>
    <w:p w:rsidR="00B764EC" w:rsidRPr="005040CA" w:rsidRDefault="00B764EC" w:rsidP="00B764EC"/>
    <w:p w:rsidR="00B764EC" w:rsidRPr="009C1BB9" w:rsidRDefault="00B764EC" w:rsidP="00B764EC">
      <w:pPr>
        <w:ind w:right="-22"/>
        <w:jc w:val="center"/>
      </w:pPr>
    </w:p>
    <w:p w:rsidR="00B764EC" w:rsidRPr="009C1BB9" w:rsidRDefault="00B764EC" w:rsidP="00B764EC">
      <w:pPr>
        <w:ind w:right="-22"/>
        <w:jc w:val="center"/>
      </w:pPr>
    </w:p>
    <w:p w:rsidR="00B764EC" w:rsidRPr="00A95BD7" w:rsidRDefault="00B764EC" w:rsidP="00B764EC">
      <w:pPr>
        <w:rPr>
          <w:b/>
          <w:bCs/>
          <w:sz w:val="28"/>
        </w:rPr>
      </w:pPr>
      <w:r w:rsidRPr="00A95BD7">
        <w:rPr>
          <w:b/>
          <w:bCs/>
          <w:sz w:val="28"/>
        </w:rPr>
        <w:t>Инв. № ___</w:t>
      </w:r>
    </w:p>
    <w:tbl>
      <w:tblPr>
        <w:tblW w:w="9464" w:type="dxa"/>
        <w:tblLook w:val="04A0"/>
      </w:tblPr>
      <w:tblGrid>
        <w:gridCol w:w="6204"/>
        <w:gridCol w:w="3260"/>
      </w:tblGrid>
      <w:tr w:rsidR="00B764EC" w:rsidRPr="00A95BD7" w:rsidTr="00B764EC">
        <w:tc>
          <w:tcPr>
            <w:tcW w:w="6204" w:type="dxa"/>
          </w:tcPr>
          <w:p w:rsidR="00B764EC" w:rsidRPr="00A95BD7" w:rsidRDefault="00B764EC" w:rsidP="00B764EC">
            <w:pPr>
              <w:pStyle w:val="Roo"/>
              <w:ind w:firstLine="0"/>
              <w:rPr>
                <w:rFonts w:eastAsia="Calibri"/>
              </w:rPr>
            </w:pPr>
            <w:r w:rsidRPr="00A95BD7">
              <w:rPr>
                <w:rFonts w:eastAsia="Calibri"/>
              </w:rPr>
              <w:t xml:space="preserve">Администрация </w:t>
            </w:r>
          </w:p>
          <w:p w:rsidR="00B764EC" w:rsidRPr="00A95BD7" w:rsidRDefault="005C0EFF" w:rsidP="00B764EC">
            <w:pPr>
              <w:pStyle w:val="Roo"/>
              <w:ind w:firstLine="0"/>
              <w:rPr>
                <w:rFonts w:eastAsia="Calibri"/>
              </w:rPr>
            </w:pPr>
            <w:r>
              <w:rPr>
                <w:rFonts w:eastAsia="Calibri"/>
              </w:rPr>
              <w:t>Лемешкин</w:t>
            </w:r>
            <w:r w:rsidR="00B764EC">
              <w:rPr>
                <w:rFonts w:eastAsia="Calibri"/>
              </w:rPr>
              <w:t>ск</w:t>
            </w:r>
            <w:r w:rsidR="00B764EC" w:rsidRPr="00A95BD7">
              <w:rPr>
                <w:rFonts w:eastAsia="Calibri"/>
              </w:rPr>
              <w:t xml:space="preserve">ого сельского поселения </w:t>
            </w:r>
          </w:p>
          <w:p w:rsidR="00B764EC" w:rsidRPr="00A95BD7" w:rsidRDefault="00B764EC" w:rsidP="00B764EC">
            <w:pPr>
              <w:pStyle w:val="Roo"/>
              <w:ind w:firstLine="0"/>
              <w:rPr>
                <w:rFonts w:eastAsia="Calibri"/>
              </w:rPr>
            </w:pPr>
            <w:r w:rsidRPr="00B764EC">
              <w:rPr>
                <w:rFonts w:eastAsia="Calibri"/>
              </w:rPr>
              <w:t>Руднян</w:t>
            </w:r>
            <w:r w:rsidRPr="00A95BD7">
              <w:rPr>
                <w:rFonts w:eastAsia="Calibri"/>
              </w:rPr>
              <w:t xml:space="preserve">ского муниципального района </w:t>
            </w:r>
          </w:p>
          <w:p w:rsidR="00B764EC" w:rsidRPr="00A95BD7" w:rsidRDefault="00B764EC" w:rsidP="00B764EC">
            <w:pPr>
              <w:pStyle w:val="Roo"/>
              <w:ind w:firstLine="0"/>
              <w:rPr>
                <w:rFonts w:eastAsia="Calibri"/>
              </w:rPr>
            </w:pPr>
            <w:r w:rsidRPr="00B764EC">
              <w:rPr>
                <w:rFonts w:eastAsia="Calibri"/>
              </w:rPr>
              <w:t>Волгоград</w:t>
            </w:r>
            <w:r w:rsidRPr="00A95BD7">
              <w:rPr>
                <w:rFonts w:eastAsia="Calibri"/>
              </w:rPr>
              <w:t>ской области</w:t>
            </w:r>
          </w:p>
        </w:tc>
        <w:tc>
          <w:tcPr>
            <w:tcW w:w="3260" w:type="dxa"/>
          </w:tcPr>
          <w:p w:rsidR="00B764EC" w:rsidRPr="00A95BD7" w:rsidRDefault="00B764EC" w:rsidP="00B764EC">
            <w:pPr>
              <w:pStyle w:val="Roo"/>
              <w:jc w:val="right"/>
              <w:rPr>
                <w:rFonts w:eastAsia="Calibri"/>
              </w:rPr>
            </w:pPr>
            <w:r>
              <w:rPr>
                <w:rFonts w:eastAsia="Calibri"/>
              </w:rPr>
              <w:t>Договор</w:t>
            </w:r>
            <w:r w:rsidRPr="00A95BD7">
              <w:rPr>
                <w:rFonts w:eastAsia="Calibri"/>
              </w:rPr>
              <w:t xml:space="preserve"> 2012 г.</w:t>
            </w:r>
          </w:p>
        </w:tc>
      </w:tr>
    </w:tbl>
    <w:p w:rsidR="00B764EC" w:rsidRPr="009C1BB9" w:rsidRDefault="00B764EC" w:rsidP="00B764EC">
      <w:pPr>
        <w:ind w:right="-22"/>
        <w:jc w:val="center"/>
      </w:pPr>
    </w:p>
    <w:p w:rsidR="00B764EC" w:rsidRPr="009C1BB9" w:rsidRDefault="00B764EC" w:rsidP="00B764EC">
      <w:pPr>
        <w:ind w:right="-22"/>
        <w:jc w:val="center"/>
      </w:pPr>
    </w:p>
    <w:p w:rsidR="00B764EC" w:rsidRDefault="00B764EC" w:rsidP="00B764EC">
      <w:pPr>
        <w:ind w:right="-22"/>
        <w:jc w:val="center"/>
      </w:pPr>
    </w:p>
    <w:p w:rsidR="00B764EC" w:rsidRDefault="00B764EC" w:rsidP="00B764EC">
      <w:pPr>
        <w:ind w:right="-22"/>
        <w:jc w:val="center"/>
      </w:pPr>
    </w:p>
    <w:p w:rsidR="00B764EC"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jc w:val="center"/>
      </w:pPr>
    </w:p>
    <w:p w:rsidR="00B764EC" w:rsidRPr="009C1BB9" w:rsidRDefault="00B764EC" w:rsidP="00B764EC">
      <w:pPr>
        <w:jc w:val="center"/>
      </w:pPr>
      <w:r w:rsidRPr="009C1BB9">
        <w:t>Нормативно-правовой акт</w:t>
      </w:r>
    </w:p>
    <w:p w:rsidR="00B764EC" w:rsidRPr="007C574D" w:rsidRDefault="00B764EC" w:rsidP="00B764EC">
      <w:pPr>
        <w:jc w:val="center"/>
        <w:rPr>
          <w:b/>
          <w:sz w:val="28"/>
        </w:rPr>
      </w:pPr>
      <w:r w:rsidRPr="007C574D">
        <w:rPr>
          <w:b/>
          <w:sz w:val="28"/>
        </w:rPr>
        <w:t>ПРАВИЛА</w:t>
      </w:r>
    </w:p>
    <w:p w:rsidR="00B764EC" w:rsidRPr="007C574D" w:rsidRDefault="00B764EC" w:rsidP="00B764EC">
      <w:pPr>
        <w:jc w:val="center"/>
        <w:rPr>
          <w:b/>
          <w:sz w:val="28"/>
        </w:rPr>
      </w:pPr>
      <w:r w:rsidRPr="007C574D">
        <w:rPr>
          <w:b/>
          <w:sz w:val="28"/>
        </w:rPr>
        <w:t xml:space="preserve">ЗЕМЛЕПОЛЬЗОВАНИЯ И ЗАСТРОЙКИ </w:t>
      </w:r>
    </w:p>
    <w:p w:rsidR="00B764EC" w:rsidRPr="007C574D" w:rsidRDefault="005C0EFF" w:rsidP="00B764EC">
      <w:pPr>
        <w:jc w:val="center"/>
        <w:rPr>
          <w:b/>
          <w:sz w:val="22"/>
        </w:rPr>
      </w:pPr>
      <w:r>
        <w:rPr>
          <w:b/>
          <w:sz w:val="22"/>
        </w:rPr>
        <w:t>ЛЕМЕШКИН</w:t>
      </w:r>
      <w:r w:rsidR="00B764EC" w:rsidRPr="007C574D">
        <w:rPr>
          <w:b/>
          <w:sz w:val="22"/>
        </w:rPr>
        <w:t xml:space="preserve">СКОГО СЕЛЬСКОГО ПОСЕЛЕНИЯ </w:t>
      </w:r>
    </w:p>
    <w:p w:rsidR="00B764EC" w:rsidRPr="007C574D" w:rsidRDefault="00B764EC" w:rsidP="00B764EC">
      <w:pPr>
        <w:jc w:val="center"/>
        <w:rPr>
          <w:b/>
          <w:sz w:val="22"/>
        </w:rPr>
      </w:pPr>
      <w:r w:rsidRPr="007C574D">
        <w:rPr>
          <w:b/>
          <w:sz w:val="22"/>
        </w:rPr>
        <w:t xml:space="preserve">РУДНЯНСКОГО МУНИЦИПАЛЬНОГО РАЙОНА </w:t>
      </w:r>
    </w:p>
    <w:p w:rsidR="00B764EC" w:rsidRPr="007C574D" w:rsidRDefault="00B764EC" w:rsidP="00B764EC">
      <w:pPr>
        <w:jc w:val="center"/>
        <w:rPr>
          <w:b/>
          <w:sz w:val="22"/>
        </w:rPr>
      </w:pPr>
      <w:r w:rsidRPr="007C574D">
        <w:rPr>
          <w:b/>
          <w:sz w:val="22"/>
        </w:rPr>
        <w:t xml:space="preserve">ВОЛГОГРАДСКОЙ ОБЛАСТИ </w:t>
      </w:r>
    </w:p>
    <w:p w:rsidR="00B764EC" w:rsidRPr="007C574D" w:rsidRDefault="00B764EC" w:rsidP="00B764EC">
      <w:pPr>
        <w:jc w:val="center"/>
        <w:rPr>
          <w:b/>
          <w:sz w:val="20"/>
        </w:rPr>
      </w:pPr>
      <w:r w:rsidRPr="007C574D">
        <w:rPr>
          <w:b/>
          <w:sz w:val="20"/>
        </w:rPr>
        <w:t>ПРИМЕНИТЕЛЬНО К СЕЛЬСКИМ НАСЕЛЕННЫМ ПУНКТАМ</w:t>
      </w:r>
    </w:p>
    <w:p w:rsidR="00B764EC" w:rsidRPr="00B72EDC" w:rsidRDefault="00B764EC" w:rsidP="00B764EC">
      <w:pPr>
        <w:jc w:val="center"/>
        <w:rPr>
          <w:b/>
        </w:rP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jc w:val="center"/>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Default="00B764EC" w:rsidP="00B764EC">
      <w:pPr>
        <w:ind w:right="-22"/>
      </w:pPr>
    </w:p>
    <w:p w:rsidR="00B764EC"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 w:rsidR="00B764EC" w:rsidRDefault="00B764EC" w:rsidP="00B764EC"/>
    <w:p w:rsidR="00B764EC" w:rsidRPr="00C66D59" w:rsidRDefault="00B764EC" w:rsidP="00B764EC">
      <w:r w:rsidRPr="00C66D59">
        <w:t>Ответственный исполнитель</w:t>
      </w:r>
      <w:r w:rsidRPr="00C66D59">
        <w:tab/>
      </w:r>
      <w:r w:rsidRPr="00C66D59">
        <w:tab/>
      </w:r>
      <w:r w:rsidRPr="00C66D59">
        <w:tab/>
      </w:r>
      <w:r w:rsidRPr="00C66D59">
        <w:tab/>
      </w:r>
      <w:r w:rsidRPr="00C66D59">
        <w:tab/>
      </w:r>
      <w:r w:rsidRPr="00C66D59">
        <w:tab/>
      </w:r>
      <w:r w:rsidRPr="00C66D59">
        <w:tab/>
        <w:t>Р.Н. Шатров</w:t>
      </w:r>
    </w:p>
    <w:p w:rsidR="00B764EC" w:rsidRDefault="00B764EC" w:rsidP="00B764EC"/>
    <w:p w:rsidR="00B764EC" w:rsidRDefault="00B764EC" w:rsidP="00B764EC"/>
    <w:p w:rsidR="00B764EC" w:rsidRDefault="00B764EC" w:rsidP="00B764EC"/>
    <w:p w:rsidR="00B764EC" w:rsidRDefault="00B764EC" w:rsidP="00B764EC"/>
    <w:p w:rsidR="00B764EC" w:rsidRPr="009C1BB9" w:rsidRDefault="00B764EC" w:rsidP="00B764EC">
      <w:pPr>
        <w:ind w:right="-22"/>
        <w:jc w:val="center"/>
      </w:pPr>
    </w:p>
    <w:p w:rsidR="00B764EC" w:rsidRPr="009C1BB9" w:rsidRDefault="00B764EC" w:rsidP="00B764EC">
      <w:pPr>
        <w:ind w:right="-22"/>
      </w:pPr>
    </w:p>
    <w:p w:rsidR="00B764EC" w:rsidRPr="009C1BB9" w:rsidRDefault="00B764EC" w:rsidP="00B764EC">
      <w:pPr>
        <w:ind w:right="-22"/>
      </w:pPr>
    </w:p>
    <w:p w:rsidR="00B764EC" w:rsidRPr="009C1BB9" w:rsidRDefault="00B764EC" w:rsidP="00B764EC">
      <w:pPr>
        <w:ind w:right="-22"/>
        <w:jc w:val="center"/>
      </w:pPr>
    </w:p>
    <w:p w:rsidR="00B764EC" w:rsidRDefault="00B764EC" w:rsidP="00B764EC">
      <w:pPr>
        <w:pStyle w:val="af3"/>
        <w:rPr>
          <w:b w:val="0"/>
        </w:rPr>
      </w:pPr>
      <w:r w:rsidRPr="00AA6868">
        <w:rPr>
          <w:b w:val="0"/>
        </w:rPr>
        <w:t xml:space="preserve">Ярославль </w:t>
      </w:r>
    </w:p>
    <w:p w:rsidR="009A5649" w:rsidRPr="007C574D" w:rsidRDefault="00B764EC" w:rsidP="007C574D">
      <w:pPr>
        <w:pStyle w:val="af3"/>
        <w:rPr>
          <w:b w:val="0"/>
        </w:rPr>
      </w:pPr>
      <w:r w:rsidRPr="00AA6868">
        <w:rPr>
          <w:b w:val="0"/>
        </w:rPr>
        <w:t>201</w:t>
      </w:r>
      <w:r>
        <w:rPr>
          <w:b w:val="0"/>
        </w:rPr>
        <w:t>2</w:t>
      </w:r>
      <w:r w:rsidRPr="00AA6868">
        <w:rPr>
          <w:b w:val="0"/>
        </w:rPr>
        <w:t xml:space="preserve"> </w:t>
      </w:r>
    </w:p>
    <w:p w:rsidR="009A5649" w:rsidRDefault="009A5649" w:rsidP="009A5649"/>
    <w:sdt>
      <w:sdtPr>
        <w:rPr>
          <w:rFonts w:ascii="Times New Roman" w:eastAsia="Times New Roman" w:hAnsi="Times New Roman" w:cs="Times New Roman"/>
          <w:b w:val="0"/>
          <w:bCs w:val="0"/>
          <w:color w:val="auto"/>
          <w:sz w:val="24"/>
          <w:szCs w:val="24"/>
          <w:lang w:eastAsia="ar-SA"/>
        </w:rPr>
        <w:id w:val="24105415"/>
        <w:docPartObj>
          <w:docPartGallery w:val="Table of Contents"/>
          <w:docPartUnique/>
        </w:docPartObj>
      </w:sdtPr>
      <w:sdtContent>
        <w:p w:rsidR="006712D0" w:rsidRDefault="006712D0">
          <w:pPr>
            <w:pStyle w:val="af1"/>
          </w:pPr>
          <w:r>
            <w:t>Оглавление</w:t>
          </w:r>
        </w:p>
        <w:p w:rsidR="005C0EFF" w:rsidRDefault="0036203B">
          <w:pPr>
            <w:pStyle w:val="15"/>
            <w:tabs>
              <w:tab w:val="right" w:leader="dot" w:pos="9343"/>
            </w:tabs>
            <w:rPr>
              <w:rFonts w:asciiTheme="minorHAnsi" w:eastAsiaTheme="minorEastAsia" w:hAnsiTheme="minorHAnsi" w:cstheme="minorBidi"/>
              <w:noProof/>
              <w:sz w:val="22"/>
              <w:szCs w:val="22"/>
              <w:lang w:eastAsia="ru-RU"/>
            </w:rPr>
          </w:pPr>
          <w:r>
            <w:fldChar w:fldCharType="begin"/>
          </w:r>
          <w:r w:rsidR="006712D0">
            <w:instrText xml:space="preserve"> TOC \o "1-3" \h \z \u </w:instrText>
          </w:r>
          <w:r>
            <w:fldChar w:fldCharType="separate"/>
          </w:r>
          <w:hyperlink w:anchor="_Toc342228095" w:history="1">
            <w:r w:rsidR="005C0EFF" w:rsidRPr="001D5FE4">
              <w:rPr>
                <w:rStyle w:val="af2"/>
                <w:noProof/>
              </w:rPr>
              <w:t>Раздел 1. Порядок применения Правил землепользования и застройки Лемешкинского сельского поселения применительно к населенному пункту с.Лемешкино, д.Бородаевка, д.Крутое и внесения в них изменений</w:t>
            </w:r>
            <w:r w:rsidR="005C0EFF">
              <w:rPr>
                <w:noProof/>
                <w:webHidden/>
              </w:rPr>
              <w:tab/>
            </w:r>
            <w:r w:rsidR="005C0EFF">
              <w:rPr>
                <w:noProof/>
                <w:webHidden/>
              </w:rPr>
              <w:fldChar w:fldCharType="begin"/>
            </w:r>
            <w:r w:rsidR="005C0EFF">
              <w:rPr>
                <w:noProof/>
                <w:webHidden/>
              </w:rPr>
              <w:instrText xml:space="preserve"> PAGEREF _Toc342228095 \h </w:instrText>
            </w:r>
            <w:r w:rsidR="005C0EFF">
              <w:rPr>
                <w:noProof/>
                <w:webHidden/>
              </w:rPr>
            </w:r>
            <w:r w:rsidR="005C0EFF">
              <w:rPr>
                <w:noProof/>
                <w:webHidden/>
              </w:rPr>
              <w:fldChar w:fldCharType="separate"/>
            </w:r>
            <w:r w:rsidR="005C0EFF">
              <w:rPr>
                <w:noProof/>
                <w:webHidden/>
              </w:rPr>
              <w:t>5</w:t>
            </w:r>
            <w:r w:rsidR="005C0EFF">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096" w:history="1">
            <w:r w:rsidRPr="001D5FE4">
              <w:rPr>
                <w:rStyle w:val="af2"/>
                <w:noProof/>
              </w:rPr>
              <w:t>Статья 1. Общие положения</w:t>
            </w:r>
            <w:r>
              <w:rPr>
                <w:noProof/>
                <w:webHidden/>
              </w:rPr>
              <w:tab/>
            </w:r>
            <w:r>
              <w:rPr>
                <w:noProof/>
                <w:webHidden/>
              </w:rPr>
              <w:fldChar w:fldCharType="begin"/>
            </w:r>
            <w:r>
              <w:rPr>
                <w:noProof/>
                <w:webHidden/>
              </w:rPr>
              <w:instrText xml:space="preserve"> PAGEREF _Toc342228096 \h </w:instrText>
            </w:r>
            <w:r>
              <w:rPr>
                <w:noProof/>
                <w:webHidden/>
              </w:rPr>
            </w:r>
            <w:r>
              <w:rPr>
                <w:noProof/>
                <w:webHidden/>
              </w:rPr>
              <w:fldChar w:fldCharType="separate"/>
            </w:r>
            <w:r>
              <w:rPr>
                <w:noProof/>
                <w:webHidden/>
              </w:rPr>
              <w:t>5</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097" w:history="1">
            <w:r w:rsidRPr="001D5FE4">
              <w:rPr>
                <w:rStyle w:val="af2"/>
                <w:noProof/>
              </w:rPr>
              <w:t>Статья 2. Открытость и доступность Правил</w:t>
            </w:r>
            <w:r>
              <w:rPr>
                <w:noProof/>
                <w:webHidden/>
              </w:rPr>
              <w:tab/>
            </w:r>
            <w:r>
              <w:rPr>
                <w:noProof/>
                <w:webHidden/>
              </w:rPr>
              <w:fldChar w:fldCharType="begin"/>
            </w:r>
            <w:r>
              <w:rPr>
                <w:noProof/>
                <w:webHidden/>
              </w:rPr>
              <w:instrText xml:space="preserve"> PAGEREF _Toc342228097 \h </w:instrText>
            </w:r>
            <w:r>
              <w:rPr>
                <w:noProof/>
                <w:webHidden/>
              </w:rPr>
            </w:r>
            <w:r>
              <w:rPr>
                <w:noProof/>
                <w:webHidden/>
              </w:rPr>
              <w:fldChar w:fldCharType="separate"/>
            </w:r>
            <w:r>
              <w:rPr>
                <w:noProof/>
                <w:webHidden/>
              </w:rPr>
              <w:t>5</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098" w:history="1">
            <w:r w:rsidRPr="001D5FE4">
              <w:rPr>
                <w:rStyle w:val="af2"/>
                <w:noProof/>
              </w:rPr>
              <w:t>Статья 3. Действие Правил по отношению к генеральному плану населенного пункта с.Лемешкино, д.Бородаевка, д.Крутое Лемешкинского сельского поселения и документации по планировке территории</w:t>
            </w:r>
            <w:r>
              <w:rPr>
                <w:noProof/>
                <w:webHidden/>
              </w:rPr>
              <w:tab/>
            </w:r>
            <w:r>
              <w:rPr>
                <w:noProof/>
                <w:webHidden/>
              </w:rPr>
              <w:fldChar w:fldCharType="begin"/>
            </w:r>
            <w:r>
              <w:rPr>
                <w:noProof/>
                <w:webHidden/>
              </w:rPr>
              <w:instrText xml:space="preserve"> PAGEREF _Toc342228098 \h </w:instrText>
            </w:r>
            <w:r>
              <w:rPr>
                <w:noProof/>
                <w:webHidden/>
              </w:rPr>
            </w:r>
            <w:r>
              <w:rPr>
                <w:noProof/>
                <w:webHidden/>
              </w:rPr>
              <w:fldChar w:fldCharType="separate"/>
            </w:r>
            <w:r>
              <w:rPr>
                <w:noProof/>
                <w:webHidden/>
              </w:rPr>
              <w:t>6</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099" w:history="1">
            <w:r w:rsidRPr="001D5FE4">
              <w:rPr>
                <w:rStyle w:val="af2"/>
                <w:noProof/>
              </w:rPr>
              <w:t>Статья 4. Сфера действия Правил</w:t>
            </w:r>
            <w:r>
              <w:rPr>
                <w:noProof/>
                <w:webHidden/>
              </w:rPr>
              <w:tab/>
            </w:r>
            <w:r>
              <w:rPr>
                <w:noProof/>
                <w:webHidden/>
              </w:rPr>
              <w:fldChar w:fldCharType="begin"/>
            </w:r>
            <w:r>
              <w:rPr>
                <w:noProof/>
                <w:webHidden/>
              </w:rPr>
              <w:instrText xml:space="preserve"> PAGEREF _Toc342228099 \h </w:instrText>
            </w:r>
            <w:r>
              <w:rPr>
                <w:noProof/>
                <w:webHidden/>
              </w:rPr>
            </w:r>
            <w:r>
              <w:rPr>
                <w:noProof/>
                <w:webHidden/>
              </w:rPr>
              <w:fldChar w:fldCharType="separate"/>
            </w:r>
            <w:r>
              <w:rPr>
                <w:noProof/>
                <w:webHidden/>
              </w:rPr>
              <w:t>6</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00" w:history="1">
            <w:r w:rsidRPr="001D5FE4">
              <w:rPr>
                <w:rStyle w:val="af2"/>
                <w:noProof/>
              </w:rPr>
              <w:t>Статья 5. Общие положения, относящиеся к правам, возникшим до вступления в силу Правил</w:t>
            </w:r>
            <w:r>
              <w:rPr>
                <w:noProof/>
                <w:webHidden/>
              </w:rPr>
              <w:tab/>
            </w:r>
            <w:r>
              <w:rPr>
                <w:noProof/>
                <w:webHidden/>
              </w:rPr>
              <w:fldChar w:fldCharType="begin"/>
            </w:r>
            <w:r>
              <w:rPr>
                <w:noProof/>
                <w:webHidden/>
              </w:rPr>
              <w:instrText xml:space="preserve"> PAGEREF _Toc342228100 \h </w:instrText>
            </w:r>
            <w:r>
              <w:rPr>
                <w:noProof/>
                <w:webHidden/>
              </w:rPr>
            </w:r>
            <w:r>
              <w:rPr>
                <w:noProof/>
                <w:webHidden/>
              </w:rPr>
              <w:fldChar w:fldCharType="separate"/>
            </w:r>
            <w:r>
              <w:rPr>
                <w:noProof/>
                <w:webHidden/>
              </w:rPr>
              <w:t>6</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01" w:history="1">
            <w:r w:rsidRPr="001D5FE4">
              <w:rPr>
                <w:rStyle w:val="af2"/>
                <w:noProof/>
              </w:rPr>
              <w:t>Статья 6. Использование объектов недвижимости, не соответствующих Правилам</w:t>
            </w:r>
            <w:r>
              <w:rPr>
                <w:noProof/>
                <w:webHidden/>
              </w:rPr>
              <w:tab/>
            </w:r>
            <w:r>
              <w:rPr>
                <w:noProof/>
                <w:webHidden/>
              </w:rPr>
              <w:fldChar w:fldCharType="begin"/>
            </w:r>
            <w:r>
              <w:rPr>
                <w:noProof/>
                <w:webHidden/>
              </w:rPr>
              <w:instrText xml:space="preserve"> PAGEREF _Toc342228101 \h </w:instrText>
            </w:r>
            <w:r>
              <w:rPr>
                <w:noProof/>
                <w:webHidden/>
              </w:rPr>
            </w:r>
            <w:r>
              <w:rPr>
                <w:noProof/>
                <w:webHidden/>
              </w:rPr>
              <w:fldChar w:fldCharType="separate"/>
            </w:r>
            <w:r>
              <w:rPr>
                <w:noProof/>
                <w:webHidden/>
              </w:rPr>
              <w:t>7</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02" w:history="1">
            <w:r w:rsidRPr="001D5FE4">
              <w:rPr>
                <w:rStyle w:val="af2"/>
                <w:noProof/>
              </w:rPr>
              <w:t>Статья 7. Ответственность за нарушение Правил</w:t>
            </w:r>
            <w:r>
              <w:rPr>
                <w:noProof/>
                <w:webHidden/>
              </w:rPr>
              <w:tab/>
            </w:r>
            <w:r>
              <w:rPr>
                <w:noProof/>
                <w:webHidden/>
              </w:rPr>
              <w:fldChar w:fldCharType="begin"/>
            </w:r>
            <w:r>
              <w:rPr>
                <w:noProof/>
                <w:webHidden/>
              </w:rPr>
              <w:instrText xml:space="preserve"> PAGEREF _Toc342228102 \h </w:instrText>
            </w:r>
            <w:r>
              <w:rPr>
                <w:noProof/>
                <w:webHidden/>
              </w:rPr>
            </w:r>
            <w:r>
              <w:rPr>
                <w:noProof/>
                <w:webHidden/>
              </w:rPr>
              <w:fldChar w:fldCharType="separate"/>
            </w:r>
            <w:r>
              <w:rPr>
                <w:noProof/>
                <w:webHidden/>
              </w:rPr>
              <w:t>7</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03" w:history="1">
            <w:r w:rsidRPr="001D5FE4">
              <w:rPr>
                <w:rStyle w:val="af2"/>
                <w:noProof/>
              </w:rPr>
              <w:t>Глава 1. Положение о регулировании землепользования</w:t>
            </w:r>
            <w:r>
              <w:rPr>
                <w:noProof/>
                <w:webHidden/>
              </w:rPr>
              <w:tab/>
            </w:r>
            <w:r>
              <w:rPr>
                <w:noProof/>
                <w:webHidden/>
              </w:rPr>
              <w:fldChar w:fldCharType="begin"/>
            </w:r>
            <w:r>
              <w:rPr>
                <w:noProof/>
                <w:webHidden/>
              </w:rPr>
              <w:instrText xml:space="preserve"> PAGEREF _Toc342228103 \h </w:instrText>
            </w:r>
            <w:r>
              <w:rPr>
                <w:noProof/>
                <w:webHidden/>
              </w:rPr>
            </w:r>
            <w:r>
              <w:rPr>
                <w:noProof/>
                <w:webHidden/>
              </w:rPr>
              <w:fldChar w:fldCharType="separate"/>
            </w:r>
            <w:r>
              <w:rPr>
                <w:noProof/>
                <w:webHidden/>
              </w:rPr>
              <w:t>8</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04" w:history="1">
            <w:r w:rsidRPr="001D5FE4">
              <w:rPr>
                <w:rStyle w:val="af2"/>
                <w:noProof/>
              </w:rPr>
              <w:t>и застройки органами местного самоуправления муниципального</w:t>
            </w:r>
            <w:r>
              <w:rPr>
                <w:noProof/>
                <w:webHidden/>
              </w:rPr>
              <w:tab/>
            </w:r>
            <w:r>
              <w:rPr>
                <w:noProof/>
                <w:webHidden/>
              </w:rPr>
              <w:fldChar w:fldCharType="begin"/>
            </w:r>
            <w:r>
              <w:rPr>
                <w:noProof/>
                <w:webHidden/>
              </w:rPr>
              <w:instrText xml:space="preserve"> PAGEREF _Toc342228104 \h </w:instrText>
            </w:r>
            <w:r>
              <w:rPr>
                <w:noProof/>
                <w:webHidden/>
              </w:rPr>
            </w:r>
            <w:r>
              <w:rPr>
                <w:noProof/>
                <w:webHidden/>
              </w:rPr>
              <w:fldChar w:fldCharType="separate"/>
            </w:r>
            <w:r>
              <w:rPr>
                <w:noProof/>
                <w:webHidden/>
              </w:rPr>
              <w:t>8</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05" w:history="1">
            <w:r w:rsidRPr="001D5FE4">
              <w:rPr>
                <w:rStyle w:val="af2"/>
                <w:noProof/>
              </w:rPr>
              <w:t>образования Лемешкинское сельское поселение</w:t>
            </w:r>
            <w:r>
              <w:rPr>
                <w:noProof/>
                <w:webHidden/>
              </w:rPr>
              <w:tab/>
            </w:r>
            <w:r>
              <w:rPr>
                <w:noProof/>
                <w:webHidden/>
              </w:rPr>
              <w:fldChar w:fldCharType="begin"/>
            </w:r>
            <w:r>
              <w:rPr>
                <w:noProof/>
                <w:webHidden/>
              </w:rPr>
              <w:instrText xml:space="preserve"> PAGEREF _Toc342228105 \h </w:instrText>
            </w:r>
            <w:r>
              <w:rPr>
                <w:noProof/>
                <w:webHidden/>
              </w:rPr>
            </w:r>
            <w:r>
              <w:rPr>
                <w:noProof/>
                <w:webHidden/>
              </w:rPr>
              <w:fldChar w:fldCharType="separate"/>
            </w:r>
            <w:r>
              <w:rPr>
                <w:noProof/>
                <w:webHidden/>
              </w:rPr>
              <w:t>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06" w:history="1">
            <w:r w:rsidRPr="001D5FE4">
              <w:rPr>
                <w:rStyle w:val="af2"/>
                <w:noProof/>
              </w:rPr>
              <w:t>Статья 8. Органы местного самоуправления, осуществляющие регулирование отношений по вопросам землепользования и застройки Лемешкинского сельского поселения</w:t>
            </w:r>
            <w:r>
              <w:rPr>
                <w:noProof/>
                <w:webHidden/>
              </w:rPr>
              <w:tab/>
            </w:r>
            <w:r>
              <w:rPr>
                <w:noProof/>
                <w:webHidden/>
              </w:rPr>
              <w:fldChar w:fldCharType="begin"/>
            </w:r>
            <w:r>
              <w:rPr>
                <w:noProof/>
                <w:webHidden/>
              </w:rPr>
              <w:instrText xml:space="preserve"> PAGEREF _Toc342228106 \h </w:instrText>
            </w:r>
            <w:r>
              <w:rPr>
                <w:noProof/>
                <w:webHidden/>
              </w:rPr>
            </w:r>
            <w:r>
              <w:rPr>
                <w:noProof/>
                <w:webHidden/>
              </w:rPr>
              <w:fldChar w:fldCharType="separate"/>
            </w:r>
            <w:r>
              <w:rPr>
                <w:noProof/>
                <w:webHidden/>
              </w:rPr>
              <w:t>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07" w:history="1">
            <w:r w:rsidRPr="001D5FE4">
              <w:rPr>
                <w:rStyle w:val="af2"/>
                <w:noProof/>
              </w:rPr>
              <w:t>Статья 9. Полномочия представительного органа местного самоуправления Лемешкинского сельского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_Toc342228107 \h </w:instrText>
            </w:r>
            <w:r>
              <w:rPr>
                <w:noProof/>
                <w:webHidden/>
              </w:rPr>
            </w:r>
            <w:r>
              <w:rPr>
                <w:noProof/>
                <w:webHidden/>
              </w:rPr>
              <w:fldChar w:fldCharType="separate"/>
            </w:r>
            <w:r>
              <w:rPr>
                <w:noProof/>
                <w:webHidden/>
              </w:rPr>
              <w:t>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08" w:history="1">
            <w:r w:rsidRPr="001D5FE4">
              <w:rPr>
                <w:rStyle w:val="af2"/>
                <w:noProof/>
              </w:rPr>
              <w:t>Статья 10. Полномочия администрации Лемешкинского сельского поселения в области регулирования землепользования и застройки</w:t>
            </w:r>
            <w:r>
              <w:rPr>
                <w:noProof/>
                <w:webHidden/>
              </w:rPr>
              <w:tab/>
            </w:r>
            <w:r>
              <w:rPr>
                <w:noProof/>
                <w:webHidden/>
              </w:rPr>
              <w:fldChar w:fldCharType="begin"/>
            </w:r>
            <w:r>
              <w:rPr>
                <w:noProof/>
                <w:webHidden/>
              </w:rPr>
              <w:instrText xml:space="preserve"> PAGEREF _Toc342228108 \h </w:instrText>
            </w:r>
            <w:r>
              <w:rPr>
                <w:noProof/>
                <w:webHidden/>
              </w:rPr>
            </w:r>
            <w:r>
              <w:rPr>
                <w:noProof/>
                <w:webHidden/>
              </w:rPr>
              <w:fldChar w:fldCharType="separate"/>
            </w:r>
            <w:r>
              <w:rPr>
                <w:noProof/>
                <w:webHidden/>
              </w:rPr>
              <w:t>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09" w:history="1">
            <w:r w:rsidRPr="001D5FE4">
              <w:rPr>
                <w:rStyle w:val="af2"/>
                <w:noProof/>
              </w:rPr>
              <w:t>Статья 11. Комиссия по землепользованию и застройке</w:t>
            </w:r>
            <w:r>
              <w:rPr>
                <w:noProof/>
                <w:webHidden/>
              </w:rPr>
              <w:tab/>
            </w:r>
            <w:r>
              <w:rPr>
                <w:noProof/>
                <w:webHidden/>
              </w:rPr>
              <w:fldChar w:fldCharType="begin"/>
            </w:r>
            <w:r>
              <w:rPr>
                <w:noProof/>
                <w:webHidden/>
              </w:rPr>
              <w:instrText xml:space="preserve"> PAGEREF _Toc342228109 \h </w:instrText>
            </w:r>
            <w:r>
              <w:rPr>
                <w:noProof/>
                <w:webHidden/>
              </w:rPr>
            </w:r>
            <w:r>
              <w:rPr>
                <w:noProof/>
                <w:webHidden/>
              </w:rPr>
              <w:fldChar w:fldCharType="separate"/>
            </w:r>
            <w:r>
              <w:rPr>
                <w:noProof/>
                <w:webHidden/>
              </w:rPr>
              <w:t>9</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0" w:history="1">
            <w:r w:rsidRPr="001D5FE4">
              <w:rPr>
                <w:rStyle w:val="af2"/>
                <w:noProof/>
              </w:rPr>
              <w:t>Статья 12. Внесение изменений в Правила</w:t>
            </w:r>
            <w:r>
              <w:rPr>
                <w:noProof/>
                <w:webHidden/>
              </w:rPr>
              <w:tab/>
            </w:r>
            <w:r>
              <w:rPr>
                <w:noProof/>
                <w:webHidden/>
              </w:rPr>
              <w:fldChar w:fldCharType="begin"/>
            </w:r>
            <w:r>
              <w:rPr>
                <w:noProof/>
                <w:webHidden/>
              </w:rPr>
              <w:instrText xml:space="preserve"> PAGEREF _Toc342228110 \h </w:instrText>
            </w:r>
            <w:r>
              <w:rPr>
                <w:noProof/>
                <w:webHidden/>
              </w:rPr>
            </w:r>
            <w:r>
              <w:rPr>
                <w:noProof/>
                <w:webHidden/>
              </w:rPr>
              <w:fldChar w:fldCharType="separate"/>
            </w:r>
            <w:r>
              <w:rPr>
                <w:noProof/>
                <w:webHidden/>
              </w:rPr>
              <w:t>9</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11" w:history="1">
            <w:r w:rsidRPr="001D5FE4">
              <w:rPr>
                <w:rStyle w:val="af2"/>
                <w:noProof/>
              </w:rPr>
              <w:t>Глава 2. Положение об изменении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_Toc342228111 \h </w:instrText>
            </w:r>
            <w:r>
              <w:rPr>
                <w:noProof/>
                <w:webHidden/>
              </w:rPr>
            </w:r>
            <w:r>
              <w:rPr>
                <w:noProof/>
                <w:webHidden/>
              </w:rPr>
              <w:fldChar w:fldCharType="separate"/>
            </w:r>
            <w:r>
              <w:rPr>
                <w:noProof/>
                <w:webHidden/>
              </w:rPr>
              <w:t>11</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2" w:history="1">
            <w:r w:rsidRPr="001D5FE4">
              <w:rPr>
                <w:rStyle w:val="af2"/>
                <w:noProof/>
              </w:rPr>
              <w:t>Статья 13.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_Toc342228112 \h </w:instrText>
            </w:r>
            <w:r>
              <w:rPr>
                <w:noProof/>
                <w:webHidden/>
              </w:rPr>
            </w:r>
            <w:r>
              <w:rPr>
                <w:noProof/>
                <w:webHidden/>
              </w:rPr>
              <w:fldChar w:fldCharType="separate"/>
            </w:r>
            <w:r>
              <w:rPr>
                <w:noProof/>
                <w:webHidden/>
              </w:rPr>
              <w:t>11</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3" w:history="1">
            <w:r w:rsidRPr="001D5FE4">
              <w:rPr>
                <w:rStyle w:val="af2"/>
                <w:noProof/>
              </w:rPr>
              <w:t>Статья 14. Предоставление разрешения на условно разрешенный вид использования земельного участка и объекта капитального строительства</w:t>
            </w:r>
            <w:r>
              <w:rPr>
                <w:noProof/>
                <w:webHidden/>
              </w:rPr>
              <w:tab/>
            </w:r>
            <w:r>
              <w:rPr>
                <w:noProof/>
                <w:webHidden/>
              </w:rPr>
              <w:fldChar w:fldCharType="begin"/>
            </w:r>
            <w:r>
              <w:rPr>
                <w:noProof/>
                <w:webHidden/>
              </w:rPr>
              <w:instrText xml:space="preserve"> PAGEREF _Toc342228113 \h </w:instrText>
            </w:r>
            <w:r>
              <w:rPr>
                <w:noProof/>
                <w:webHidden/>
              </w:rPr>
            </w:r>
            <w:r>
              <w:rPr>
                <w:noProof/>
                <w:webHidden/>
              </w:rPr>
              <w:fldChar w:fldCharType="separate"/>
            </w:r>
            <w:r>
              <w:rPr>
                <w:noProof/>
                <w:webHidden/>
              </w:rPr>
              <w:t>11</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4" w:history="1">
            <w:r w:rsidRPr="001D5FE4">
              <w:rPr>
                <w:rStyle w:val="af2"/>
                <w:noProof/>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r>
              <w:rPr>
                <w:noProof/>
                <w:webHidden/>
              </w:rPr>
              <w:tab/>
            </w:r>
            <w:r>
              <w:rPr>
                <w:noProof/>
                <w:webHidden/>
              </w:rPr>
              <w:fldChar w:fldCharType="begin"/>
            </w:r>
            <w:r>
              <w:rPr>
                <w:noProof/>
                <w:webHidden/>
              </w:rPr>
              <w:instrText xml:space="preserve"> PAGEREF _Toc342228114 \h </w:instrText>
            </w:r>
            <w:r>
              <w:rPr>
                <w:noProof/>
                <w:webHidden/>
              </w:rPr>
            </w:r>
            <w:r>
              <w:rPr>
                <w:noProof/>
                <w:webHidden/>
              </w:rPr>
              <w:fldChar w:fldCharType="separate"/>
            </w:r>
            <w:r>
              <w:rPr>
                <w:noProof/>
                <w:webHidden/>
              </w:rPr>
              <w:t>13</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15" w:history="1">
            <w:r w:rsidRPr="001D5FE4">
              <w:rPr>
                <w:rStyle w:val="af2"/>
                <w:noProof/>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r>
              <w:rPr>
                <w:noProof/>
                <w:webHidden/>
              </w:rPr>
              <w:tab/>
            </w:r>
            <w:r>
              <w:rPr>
                <w:noProof/>
                <w:webHidden/>
              </w:rPr>
              <w:fldChar w:fldCharType="begin"/>
            </w:r>
            <w:r>
              <w:rPr>
                <w:noProof/>
                <w:webHidden/>
              </w:rPr>
              <w:instrText xml:space="preserve"> PAGEREF _Toc342228115 \h </w:instrText>
            </w:r>
            <w:r>
              <w:rPr>
                <w:noProof/>
                <w:webHidden/>
              </w:rPr>
            </w:r>
            <w:r>
              <w:rPr>
                <w:noProof/>
                <w:webHidden/>
              </w:rPr>
              <w:fldChar w:fldCharType="separate"/>
            </w:r>
            <w:r>
              <w:rPr>
                <w:noProof/>
                <w:webHidden/>
              </w:rPr>
              <w:t>14</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6" w:history="1">
            <w:r w:rsidRPr="001D5FE4">
              <w:rPr>
                <w:rStyle w:val="af2"/>
                <w:noProof/>
              </w:rPr>
              <w:t>Статья 16. Общие положения о предоставлении земельных участков на территории населенного пункта с.Лемешкино, д.Бородаевка, д.Крутое Лемешкинского сельского поселения</w:t>
            </w:r>
            <w:r>
              <w:rPr>
                <w:noProof/>
                <w:webHidden/>
              </w:rPr>
              <w:tab/>
            </w:r>
            <w:r>
              <w:rPr>
                <w:noProof/>
                <w:webHidden/>
              </w:rPr>
              <w:fldChar w:fldCharType="begin"/>
            </w:r>
            <w:r>
              <w:rPr>
                <w:noProof/>
                <w:webHidden/>
              </w:rPr>
              <w:instrText xml:space="preserve"> PAGEREF _Toc342228116 \h </w:instrText>
            </w:r>
            <w:r>
              <w:rPr>
                <w:noProof/>
                <w:webHidden/>
              </w:rPr>
            </w:r>
            <w:r>
              <w:rPr>
                <w:noProof/>
                <w:webHidden/>
              </w:rPr>
              <w:fldChar w:fldCharType="separate"/>
            </w:r>
            <w:r>
              <w:rPr>
                <w:noProof/>
                <w:webHidden/>
              </w:rPr>
              <w:t>14</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7" w:history="1">
            <w:r w:rsidRPr="001D5FE4">
              <w:rPr>
                <w:rStyle w:val="af2"/>
                <w:noProof/>
              </w:rPr>
              <w:t>Статья 17. Условия установления публичных сервитутов</w:t>
            </w:r>
            <w:r>
              <w:rPr>
                <w:noProof/>
                <w:webHidden/>
              </w:rPr>
              <w:tab/>
            </w:r>
            <w:r>
              <w:rPr>
                <w:noProof/>
                <w:webHidden/>
              </w:rPr>
              <w:fldChar w:fldCharType="begin"/>
            </w:r>
            <w:r>
              <w:rPr>
                <w:noProof/>
                <w:webHidden/>
              </w:rPr>
              <w:instrText xml:space="preserve"> PAGEREF _Toc342228117 \h </w:instrText>
            </w:r>
            <w:r>
              <w:rPr>
                <w:noProof/>
                <w:webHidden/>
              </w:rPr>
            </w:r>
            <w:r>
              <w:rPr>
                <w:noProof/>
                <w:webHidden/>
              </w:rPr>
              <w:fldChar w:fldCharType="separate"/>
            </w:r>
            <w:r>
              <w:rPr>
                <w:noProof/>
                <w:webHidden/>
              </w:rPr>
              <w:t>15</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8" w:history="1">
            <w:r w:rsidRPr="001D5FE4">
              <w:rPr>
                <w:rStyle w:val="af2"/>
                <w:noProof/>
              </w:rPr>
              <w:t>Статья 18. Порядок установления и прекращения публичных сервитутов на территории населенного пункта с.Лемешкино, д.Бородаевка, д.Крутое Лемешкинского сельского поселения</w:t>
            </w:r>
            <w:r>
              <w:rPr>
                <w:noProof/>
                <w:webHidden/>
              </w:rPr>
              <w:tab/>
            </w:r>
            <w:r>
              <w:rPr>
                <w:noProof/>
                <w:webHidden/>
              </w:rPr>
              <w:fldChar w:fldCharType="begin"/>
            </w:r>
            <w:r>
              <w:rPr>
                <w:noProof/>
                <w:webHidden/>
              </w:rPr>
              <w:instrText xml:space="preserve"> PAGEREF _Toc342228118 \h </w:instrText>
            </w:r>
            <w:r>
              <w:rPr>
                <w:noProof/>
                <w:webHidden/>
              </w:rPr>
            </w:r>
            <w:r>
              <w:rPr>
                <w:noProof/>
                <w:webHidden/>
              </w:rPr>
              <w:fldChar w:fldCharType="separate"/>
            </w:r>
            <w:r>
              <w:rPr>
                <w:noProof/>
                <w:webHidden/>
              </w:rPr>
              <w:t>15</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19" w:history="1">
            <w:r w:rsidRPr="001D5FE4">
              <w:rPr>
                <w:rStyle w:val="af2"/>
                <w:noProof/>
              </w:rPr>
              <w:t>Статья 19. Самовольная постройка</w:t>
            </w:r>
            <w:r>
              <w:rPr>
                <w:noProof/>
                <w:webHidden/>
              </w:rPr>
              <w:tab/>
            </w:r>
            <w:r>
              <w:rPr>
                <w:noProof/>
                <w:webHidden/>
              </w:rPr>
              <w:fldChar w:fldCharType="begin"/>
            </w:r>
            <w:r>
              <w:rPr>
                <w:noProof/>
                <w:webHidden/>
              </w:rPr>
              <w:instrText xml:space="preserve"> PAGEREF _Toc342228119 \h </w:instrText>
            </w:r>
            <w:r>
              <w:rPr>
                <w:noProof/>
                <w:webHidden/>
              </w:rPr>
            </w:r>
            <w:r>
              <w:rPr>
                <w:noProof/>
                <w:webHidden/>
              </w:rPr>
              <w:fldChar w:fldCharType="separate"/>
            </w:r>
            <w:r>
              <w:rPr>
                <w:noProof/>
                <w:webHidden/>
              </w:rPr>
              <w:t>17</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20" w:history="1">
            <w:r w:rsidRPr="001D5FE4">
              <w:rPr>
                <w:rStyle w:val="af2"/>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_Toc342228120 \h </w:instrText>
            </w:r>
            <w:r>
              <w:rPr>
                <w:noProof/>
                <w:webHidden/>
              </w:rPr>
            </w:r>
            <w:r>
              <w:rPr>
                <w:noProof/>
                <w:webHidden/>
              </w:rPr>
              <w:fldChar w:fldCharType="separate"/>
            </w:r>
            <w:r>
              <w:rPr>
                <w:noProof/>
                <w:webHidden/>
              </w:rPr>
              <w:t>18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21" w:history="1">
            <w:r w:rsidRPr="001D5FE4">
              <w:rPr>
                <w:rStyle w:val="af2"/>
                <w:noProof/>
              </w:rPr>
              <w:t>Статья 20. Общие положения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_Toc342228121 \h </w:instrText>
            </w:r>
            <w:r>
              <w:rPr>
                <w:noProof/>
                <w:webHidden/>
              </w:rPr>
            </w:r>
            <w:r>
              <w:rPr>
                <w:noProof/>
                <w:webHidden/>
              </w:rPr>
              <w:fldChar w:fldCharType="separate"/>
            </w:r>
            <w:r>
              <w:rPr>
                <w:noProof/>
                <w:webHidden/>
              </w:rPr>
              <w:t>18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22" w:history="1">
            <w:r w:rsidRPr="001D5FE4">
              <w:rPr>
                <w:rStyle w:val="af2"/>
                <w:noProof/>
              </w:rPr>
              <w:t>Статья 21. Подготовка документации по планировке территории</w:t>
            </w:r>
            <w:r>
              <w:rPr>
                <w:noProof/>
                <w:webHidden/>
              </w:rPr>
              <w:tab/>
            </w:r>
            <w:r>
              <w:rPr>
                <w:noProof/>
                <w:webHidden/>
              </w:rPr>
              <w:fldChar w:fldCharType="begin"/>
            </w:r>
            <w:r>
              <w:rPr>
                <w:noProof/>
                <w:webHidden/>
              </w:rPr>
              <w:instrText xml:space="preserve"> PAGEREF _Toc342228122 \h </w:instrText>
            </w:r>
            <w:r>
              <w:rPr>
                <w:noProof/>
                <w:webHidden/>
              </w:rPr>
            </w:r>
            <w:r>
              <w:rPr>
                <w:noProof/>
                <w:webHidden/>
              </w:rPr>
              <w:fldChar w:fldCharType="separate"/>
            </w:r>
            <w:r>
              <w:rPr>
                <w:noProof/>
                <w:webHidden/>
              </w:rPr>
              <w:t>19</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23" w:history="1">
            <w:r w:rsidRPr="001D5FE4">
              <w:rPr>
                <w:rStyle w:val="af2"/>
                <w:noProof/>
              </w:rPr>
              <w:t>Статья 22. 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_Toc342228123 \h </w:instrText>
            </w:r>
            <w:r>
              <w:rPr>
                <w:noProof/>
                <w:webHidden/>
              </w:rPr>
            </w:r>
            <w:r>
              <w:rPr>
                <w:noProof/>
                <w:webHidden/>
              </w:rPr>
              <w:fldChar w:fldCharType="separate"/>
            </w:r>
            <w:r>
              <w:rPr>
                <w:noProof/>
                <w:webHidden/>
              </w:rPr>
              <w:t>20</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24" w:history="1">
            <w:r w:rsidRPr="001D5FE4">
              <w:rPr>
                <w:rStyle w:val="af2"/>
                <w:noProof/>
              </w:rPr>
              <w:t>Глава 5. Положение о проведении публичных слушаний по вопросам землепользования и застройки территории населенного пункта с.Лемешкино, д.Бородаевка, д.Крутое Лемешкинского сельского поселения</w:t>
            </w:r>
            <w:r>
              <w:rPr>
                <w:noProof/>
                <w:webHidden/>
              </w:rPr>
              <w:tab/>
            </w:r>
            <w:r>
              <w:rPr>
                <w:noProof/>
                <w:webHidden/>
              </w:rPr>
              <w:fldChar w:fldCharType="begin"/>
            </w:r>
            <w:r>
              <w:rPr>
                <w:noProof/>
                <w:webHidden/>
              </w:rPr>
              <w:instrText xml:space="preserve"> PAGEREF _Toc342228124 \h </w:instrText>
            </w:r>
            <w:r>
              <w:rPr>
                <w:noProof/>
                <w:webHidden/>
              </w:rPr>
            </w:r>
            <w:r>
              <w:rPr>
                <w:noProof/>
                <w:webHidden/>
              </w:rPr>
              <w:fldChar w:fldCharType="separate"/>
            </w:r>
            <w:r>
              <w:rPr>
                <w:noProof/>
                <w:webHidden/>
              </w:rPr>
              <w:t>21</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25" w:history="1">
            <w:r w:rsidRPr="001D5FE4">
              <w:rPr>
                <w:rStyle w:val="af2"/>
                <w:noProof/>
              </w:rPr>
              <w:t>Статья 23. 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_Toc342228125 \h </w:instrText>
            </w:r>
            <w:r>
              <w:rPr>
                <w:noProof/>
                <w:webHidden/>
              </w:rPr>
            </w:r>
            <w:r>
              <w:rPr>
                <w:noProof/>
                <w:webHidden/>
              </w:rPr>
              <w:fldChar w:fldCharType="separate"/>
            </w:r>
            <w:r>
              <w:rPr>
                <w:noProof/>
                <w:webHidden/>
              </w:rPr>
              <w:t>22</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26" w:history="1">
            <w:r w:rsidRPr="001D5FE4">
              <w:rPr>
                <w:rStyle w:val="af2"/>
                <w:noProof/>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_Toc342228126 \h </w:instrText>
            </w:r>
            <w:r>
              <w:rPr>
                <w:noProof/>
                <w:webHidden/>
              </w:rPr>
            </w:r>
            <w:r>
              <w:rPr>
                <w:noProof/>
                <w:webHidden/>
              </w:rPr>
              <w:fldChar w:fldCharType="separate"/>
            </w:r>
            <w:r>
              <w:rPr>
                <w:noProof/>
                <w:webHidden/>
              </w:rPr>
              <w:t>24</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27" w:history="1">
            <w:r w:rsidRPr="001D5FE4">
              <w:rPr>
                <w:rStyle w:val="af2"/>
                <w:noProof/>
              </w:rPr>
              <w:t>Статья 25. Публичные слушания по обсуждению документации по планировке территории</w:t>
            </w:r>
            <w:r>
              <w:rPr>
                <w:noProof/>
                <w:webHidden/>
              </w:rPr>
              <w:tab/>
            </w:r>
            <w:r>
              <w:rPr>
                <w:noProof/>
                <w:webHidden/>
              </w:rPr>
              <w:fldChar w:fldCharType="begin"/>
            </w:r>
            <w:r>
              <w:rPr>
                <w:noProof/>
                <w:webHidden/>
              </w:rPr>
              <w:instrText xml:space="preserve"> PAGEREF _Toc342228127 \h </w:instrText>
            </w:r>
            <w:r>
              <w:rPr>
                <w:noProof/>
                <w:webHidden/>
              </w:rPr>
            </w:r>
            <w:r>
              <w:rPr>
                <w:noProof/>
                <w:webHidden/>
              </w:rPr>
              <w:fldChar w:fldCharType="separate"/>
            </w:r>
            <w:r>
              <w:rPr>
                <w:noProof/>
                <w:webHidden/>
              </w:rPr>
              <w:t>24</w:t>
            </w:r>
            <w:r>
              <w:rPr>
                <w:noProof/>
                <w:webHidden/>
              </w:rPr>
              <w:fldChar w:fldCharType="end"/>
            </w:r>
          </w:hyperlink>
        </w:p>
        <w:p w:rsidR="005C0EFF" w:rsidRDefault="005C0EFF">
          <w:pPr>
            <w:pStyle w:val="15"/>
            <w:tabs>
              <w:tab w:val="right" w:leader="dot" w:pos="9343"/>
            </w:tabs>
            <w:rPr>
              <w:rFonts w:asciiTheme="minorHAnsi" w:eastAsiaTheme="minorEastAsia" w:hAnsiTheme="minorHAnsi" w:cstheme="minorBidi"/>
              <w:noProof/>
              <w:sz w:val="22"/>
              <w:szCs w:val="22"/>
              <w:lang w:eastAsia="ru-RU"/>
            </w:rPr>
          </w:pPr>
          <w:hyperlink w:anchor="_Toc342228128" w:history="1">
            <w:r w:rsidRPr="001D5FE4">
              <w:rPr>
                <w:rStyle w:val="af2"/>
                <w:noProof/>
              </w:rPr>
              <w:t>Раздел 2. Градостроительное зонирование и градостроительные регламенты</w:t>
            </w:r>
            <w:r>
              <w:rPr>
                <w:noProof/>
                <w:webHidden/>
              </w:rPr>
              <w:tab/>
            </w:r>
            <w:r>
              <w:rPr>
                <w:noProof/>
                <w:webHidden/>
              </w:rPr>
              <w:fldChar w:fldCharType="begin"/>
            </w:r>
            <w:r>
              <w:rPr>
                <w:noProof/>
                <w:webHidden/>
              </w:rPr>
              <w:instrText xml:space="preserve"> PAGEREF _Toc342228128 \h </w:instrText>
            </w:r>
            <w:r>
              <w:rPr>
                <w:noProof/>
                <w:webHidden/>
              </w:rPr>
            </w:r>
            <w:r>
              <w:rPr>
                <w:noProof/>
                <w:webHidden/>
              </w:rPr>
              <w:fldChar w:fldCharType="separate"/>
            </w:r>
            <w:r>
              <w:rPr>
                <w:noProof/>
                <w:webHidden/>
              </w:rPr>
              <w:t>27</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29" w:history="1">
            <w:r w:rsidRPr="001D5FE4">
              <w:rPr>
                <w:rStyle w:val="af2"/>
                <w:noProof/>
              </w:rPr>
              <w:t>Глава 6. Положение о порядке градостроительного зонирования и о применении градостроительных регламентов</w:t>
            </w:r>
            <w:r>
              <w:rPr>
                <w:noProof/>
                <w:webHidden/>
              </w:rPr>
              <w:tab/>
            </w:r>
            <w:r>
              <w:rPr>
                <w:noProof/>
                <w:webHidden/>
              </w:rPr>
              <w:fldChar w:fldCharType="begin"/>
            </w:r>
            <w:r>
              <w:rPr>
                <w:noProof/>
                <w:webHidden/>
              </w:rPr>
              <w:instrText xml:space="preserve"> PAGEREF _Toc342228129 \h </w:instrText>
            </w:r>
            <w:r>
              <w:rPr>
                <w:noProof/>
                <w:webHidden/>
              </w:rPr>
            </w:r>
            <w:r>
              <w:rPr>
                <w:noProof/>
                <w:webHidden/>
              </w:rPr>
              <w:fldChar w:fldCharType="separate"/>
            </w:r>
            <w:r>
              <w:rPr>
                <w:noProof/>
                <w:webHidden/>
              </w:rPr>
              <w:t>27</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0" w:history="1">
            <w:r w:rsidRPr="001D5FE4">
              <w:rPr>
                <w:rStyle w:val="af2"/>
                <w:noProof/>
              </w:rPr>
              <w:t>Статья 27. Общие требования в части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_Toc342228130 \h </w:instrText>
            </w:r>
            <w:r>
              <w:rPr>
                <w:noProof/>
                <w:webHidden/>
              </w:rPr>
            </w:r>
            <w:r>
              <w:rPr>
                <w:noProof/>
                <w:webHidden/>
              </w:rPr>
              <w:fldChar w:fldCharType="separate"/>
            </w:r>
            <w:r>
              <w:rPr>
                <w:noProof/>
                <w:webHidden/>
              </w:rPr>
              <w:t>28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1" w:history="1">
            <w:r w:rsidRPr="001D5FE4">
              <w:rPr>
                <w:rStyle w:val="af2"/>
                <w:noProof/>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_Toc342228131 \h </w:instrText>
            </w:r>
            <w:r>
              <w:rPr>
                <w:noProof/>
                <w:webHidden/>
              </w:rPr>
            </w:r>
            <w:r>
              <w:rPr>
                <w:noProof/>
                <w:webHidden/>
              </w:rPr>
              <w:fldChar w:fldCharType="separate"/>
            </w:r>
            <w:r>
              <w:rPr>
                <w:noProof/>
                <w:webHidden/>
              </w:rPr>
              <w:t>29</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2" w:history="1">
            <w:r w:rsidRPr="001D5FE4">
              <w:rPr>
                <w:rStyle w:val="af2"/>
                <w:noProof/>
              </w:rPr>
              <w:t>Статья 29. Общие требования в части видов использования земельных участков</w:t>
            </w:r>
            <w:r>
              <w:rPr>
                <w:noProof/>
                <w:webHidden/>
              </w:rPr>
              <w:tab/>
            </w:r>
            <w:r>
              <w:rPr>
                <w:noProof/>
                <w:webHidden/>
              </w:rPr>
              <w:fldChar w:fldCharType="begin"/>
            </w:r>
            <w:r>
              <w:rPr>
                <w:noProof/>
                <w:webHidden/>
              </w:rPr>
              <w:instrText xml:space="preserve"> PAGEREF _Toc342228132 \h </w:instrText>
            </w:r>
            <w:r>
              <w:rPr>
                <w:noProof/>
                <w:webHidden/>
              </w:rPr>
            </w:r>
            <w:r>
              <w:rPr>
                <w:noProof/>
                <w:webHidden/>
              </w:rPr>
              <w:fldChar w:fldCharType="separate"/>
            </w:r>
            <w:r>
              <w:rPr>
                <w:noProof/>
                <w:webHidden/>
              </w:rPr>
              <w:t>31</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33" w:history="1">
            <w:r w:rsidRPr="001D5FE4">
              <w:rPr>
                <w:rStyle w:val="af2"/>
                <w:noProof/>
              </w:rPr>
              <w:t>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r>
              <w:rPr>
                <w:noProof/>
                <w:webHidden/>
              </w:rPr>
              <w:tab/>
            </w:r>
            <w:r>
              <w:rPr>
                <w:noProof/>
                <w:webHidden/>
              </w:rPr>
              <w:fldChar w:fldCharType="begin"/>
            </w:r>
            <w:r>
              <w:rPr>
                <w:noProof/>
                <w:webHidden/>
              </w:rPr>
              <w:instrText xml:space="preserve"> PAGEREF _Toc342228133 \h </w:instrText>
            </w:r>
            <w:r>
              <w:rPr>
                <w:noProof/>
                <w:webHidden/>
              </w:rPr>
            </w:r>
            <w:r>
              <w:rPr>
                <w:noProof/>
                <w:webHidden/>
              </w:rPr>
              <w:fldChar w:fldCharType="separate"/>
            </w:r>
            <w:r>
              <w:rPr>
                <w:noProof/>
                <w:webHidden/>
              </w:rPr>
              <w:t>34</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4" w:history="1">
            <w:r w:rsidRPr="001D5FE4">
              <w:rPr>
                <w:rStyle w:val="af2"/>
                <w:noProof/>
              </w:rPr>
              <w:t>Статья 30.  Жилые зоны  (Ж)</w:t>
            </w:r>
            <w:r>
              <w:rPr>
                <w:noProof/>
                <w:webHidden/>
              </w:rPr>
              <w:tab/>
            </w:r>
            <w:r>
              <w:rPr>
                <w:noProof/>
                <w:webHidden/>
              </w:rPr>
              <w:fldChar w:fldCharType="begin"/>
            </w:r>
            <w:r>
              <w:rPr>
                <w:noProof/>
                <w:webHidden/>
              </w:rPr>
              <w:instrText xml:space="preserve"> PAGEREF _Toc342228134 \h </w:instrText>
            </w:r>
            <w:r>
              <w:rPr>
                <w:noProof/>
                <w:webHidden/>
              </w:rPr>
            </w:r>
            <w:r>
              <w:rPr>
                <w:noProof/>
                <w:webHidden/>
              </w:rPr>
              <w:fldChar w:fldCharType="separate"/>
            </w:r>
            <w:r>
              <w:rPr>
                <w:noProof/>
                <w:webHidden/>
              </w:rPr>
              <w:t>34</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5" w:history="1">
            <w:r w:rsidRPr="001D5FE4">
              <w:rPr>
                <w:rStyle w:val="af2"/>
                <w:noProof/>
              </w:rPr>
              <w:t>Статья 31.  Общественно-деловая зона  (Д)</w:t>
            </w:r>
            <w:r>
              <w:rPr>
                <w:noProof/>
                <w:webHidden/>
              </w:rPr>
              <w:tab/>
            </w:r>
            <w:r>
              <w:rPr>
                <w:noProof/>
                <w:webHidden/>
              </w:rPr>
              <w:fldChar w:fldCharType="begin"/>
            </w:r>
            <w:r>
              <w:rPr>
                <w:noProof/>
                <w:webHidden/>
              </w:rPr>
              <w:instrText xml:space="preserve"> PAGEREF _Toc342228135 \h </w:instrText>
            </w:r>
            <w:r>
              <w:rPr>
                <w:noProof/>
                <w:webHidden/>
              </w:rPr>
            </w:r>
            <w:r>
              <w:rPr>
                <w:noProof/>
                <w:webHidden/>
              </w:rPr>
              <w:fldChar w:fldCharType="separate"/>
            </w:r>
            <w:r>
              <w:rPr>
                <w:noProof/>
                <w:webHidden/>
              </w:rPr>
              <w:t>37</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6" w:history="1">
            <w:r w:rsidRPr="001D5FE4">
              <w:rPr>
                <w:rStyle w:val="af2"/>
                <w:i/>
                <w:noProof/>
              </w:rPr>
              <w:t xml:space="preserve">Статья 32.  </w:t>
            </w:r>
            <w:r w:rsidRPr="001D5FE4">
              <w:rPr>
                <w:rStyle w:val="af2"/>
                <w:noProof/>
              </w:rPr>
              <w:t>Специальные обслуживающие и деловые зоны для объектов с большими земельными участками (ЦС)</w:t>
            </w:r>
            <w:r>
              <w:rPr>
                <w:noProof/>
                <w:webHidden/>
              </w:rPr>
              <w:tab/>
            </w:r>
            <w:r>
              <w:rPr>
                <w:noProof/>
                <w:webHidden/>
              </w:rPr>
              <w:fldChar w:fldCharType="begin"/>
            </w:r>
            <w:r>
              <w:rPr>
                <w:noProof/>
                <w:webHidden/>
              </w:rPr>
              <w:instrText xml:space="preserve"> PAGEREF _Toc342228136 \h </w:instrText>
            </w:r>
            <w:r>
              <w:rPr>
                <w:noProof/>
                <w:webHidden/>
              </w:rPr>
            </w:r>
            <w:r>
              <w:rPr>
                <w:noProof/>
                <w:webHidden/>
              </w:rPr>
              <w:fldChar w:fldCharType="separate"/>
            </w:r>
            <w:r>
              <w:rPr>
                <w:noProof/>
                <w:webHidden/>
              </w:rPr>
              <w:t>38</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7" w:history="1">
            <w:r w:rsidRPr="001D5FE4">
              <w:rPr>
                <w:rStyle w:val="af2"/>
                <w:noProof/>
              </w:rPr>
              <w:t>Статья 33. Зоны рекреационного назначения  (Р)</w:t>
            </w:r>
            <w:r>
              <w:rPr>
                <w:noProof/>
                <w:webHidden/>
              </w:rPr>
              <w:tab/>
            </w:r>
            <w:r>
              <w:rPr>
                <w:noProof/>
                <w:webHidden/>
              </w:rPr>
              <w:fldChar w:fldCharType="begin"/>
            </w:r>
            <w:r>
              <w:rPr>
                <w:noProof/>
                <w:webHidden/>
              </w:rPr>
              <w:instrText xml:space="preserve"> PAGEREF _Toc342228137 \h </w:instrText>
            </w:r>
            <w:r>
              <w:rPr>
                <w:noProof/>
                <w:webHidden/>
              </w:rPr>
            </w:r>
            <w:r>
              <w:rPr>
                <w:noProof/>
                <w:webHidden/>
              </w:rPr>
              <w:fldChar w:fldCharType="separate"/>
            </w:r>
            <w:r>
              <w:rPr>
                <w:noProof/>
                <w:webHidden/>
              </w:rPr>
              <w:t>40</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8" w:history="1">
            <w:r w:rsidRPr="001D5FE4">
              <w:rPr>
                <w:rStyle w:val="af2"/>
                <w:noProof/>
              </w:rPr>
              <w:t>Статья 34. Производственные зоны  (П)</w:t>
            </w:r>
            <w:r>
              <w:rPr>
                <w:noProof/>
                <w:webHidden/>
              </w:rPr>
              <w:tab/>
            </w:r>
            <w:r>
              <w:rPr>
                <w:noProof/>
                <w:webHidden/>
              </w:rPr>
              <w:fldChar w:fldCharType="begin"/>
            </w:r>
            <w:r>
              <w:rPr>
                <w:noProof/>
                <w:webHidden/>
              </w:rPr>
              <w:instrText xml:space="preserve"> PAGEREF _Toc342228138 \h </w:instrText>
            </w:r>
            <w:r>
              <w:rPr>
                <w:noProof/>
                <w:webHidden/>
              </w:rPr>
            </w:r>
            <w:r>
              <w:rPr>
                <w:noProof/>
                <w:webHidden/>
              </w:rPr>
              <w:fldChar w:fldCharType="separate"/>
            </w:r>
            <w:r>
              <w:rPr>
                <w:noProof/>
                <w:webHidden/>
              </w:rPr>
              <w:t>43</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39" w:history="1">
            <w:r w:rsidRPr="001D5FE4">
              <w:rPr>
                <w:rStyle w:val="af2"/>
                <w:noProof/>
              </w:rPr>
              <w:t>Статья 35. Зоны сельскохозяйственного использования  (СХ)</w:t>
            </w:r>
            <w:r>
              <w:rPr>
                <w:noProof/>
                <w:webHidden/>
              </w:rPr>
              <w:tab/>
            </w:r>
            <w:r>
              <w:rPr>
                <w:noProof/>
                <w:webHidden/>
              </w:rPr>
              <w:fldChar w:fldCharType="begin"/>
            </w:r>
            <w:r>
              <w:rPr>
                <w:noProof/>
                <w:webHidden/>
              </w:rPr>
              <w:instrText xml:space="preserve"> PAGEREF _Toc342228139 \h </w:instrText>
            </w:r>
            <w:r>
              <w:rPr>
                <w:noProof/>
                <w:webHidden/>
              </w:rPr>
            </w:r>
            <w:r>
              <w:rPr>
                <w:noProof/>
                <w:webHidden/>
              </w:rPr>
              <w:fldChar w:fldCharType="separate"/>
            </w:r>
            <w:r>
              <w:rPr>
                <w:noProof/>
                <w:webHidden/>
              </w:rPr>
              <w:t>46</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0" w:history="1">
            <w:r w:rsidRPr="001D5FE4">
              <w:rPr>
                <w:rStyle w:val="af2"/>
                <w:noProof/>
              </w:rPr>
              <w:t>Статья 36.  Зоны специального назначения  (С)</w:t>
            </w:r>
            <w:r>
              <w:rPr>
                <w:noProof/>
                <w:webHidden/>
              </w:rPr>
              <w:tab/>
            </w:r>
            <w:r>
              <w:rPr>
                <w:noProof/>
                <w:webHidden/>
              </w:rPr>
              <w:fldChar w:fldCharType="begin"/>
            </w:r>
            <w:r>
              <w:rPr>
                <w:noProof/>
                <w:webHidden/>
              </w:rPr>
              <w:instrText xml:space="preserve"> PAGEREF _Toc342228140 \h </w:instrText>
            </w:r>
            <w:r>
              <w:rPr>
                <w:noProof/>
                <w:webHidden/>
              </w:rPr>
            </w:r>
            <w:r>
              <w:rPr>
                <w:noProof/>
                <w:webHidden/>
              </w:rPr>
              <w:fldChar w:fldCharType="separate"/>
            </w:r>
            <w:r>
              <w:rPr>
                <w:noProof/>
                <w:webHidden/>
              </w:rPr>
              <w:t>48</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41" w:history="1">
            <w:r w:rsidRPr="001D5FE4">
              <w:rPr>
                <w:rStyle w:val="af2"/>
                <w:noProof/>
              </w:rPr>
              <w:t>Глава 8. Градостроительные регламенты в части ограничений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_Toc342228141 \h </w:instrText>
            </w:r>
            <w:r>
              <w:rPr>
                <w:noProof/>
                <w:webHidden/>
              </w:rPr>
            </w:r>
            <w:r>
              <w:rPr>
                <w:noProof/>
                <w:webHidden/>
              </w:rPr>
              <w:fldChar w:fldCharType="separate"/>
            </w:r>
            <w:r>
              <w:rPr>
                <w:noProof/>
                <w:webHidden/>
              </w:rPr>
              <w:t>49</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2" w:history="1">
            <w:r w:rsidRPr="001D5FE4">
              <w:rPr>
                <w:rStyle w:val="af2"/>
                <w:noProof/>
              </w:rPr>
              <w:t>Статья 37. Зоны с особыми условиями использования территорий</w:t>
            </w:r>
            <w:r>
              <w:rPr>
                <w:noProof/>
                <w:webHidden/>
              </w:rPr>
              <w:tab/>
            </w:r>
            <w:r>
              <w:rPr>
                <w:noProof/>
                <w:webHidden/>
              </w:rPr>
              <w:fldChar w:fldCharType="begin"/>
            </w:r>
            <w:r>
              <w:rPr>
                <w:noProof/>
                <w:webHidden/>
              </w:rPr>
              <w:instrText xml:space="preserve"> PAGEREF _Toc342228142 \h </w:instrText>
            </w:r>
            <w:r>
              <w:rPr>
                <w:noProof/>
                <w:webHidden/>
              </w:rPr>
            </w:r>
            <w:r>
              <w:rPr>
                <w:noProof/>
                <w:webHidden/>
              </w:rPr>
              <w:fldChar w:fldCharType="separate"/>
            </w:r>
            <w:r>
              <w:rPr>
                <w:noProof/>
                <w:webHidden/>
              </w:rPr>
              <w:t>49</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3" w:history="1">
            <w:r w:rsidRPr="001D5FE4">
              <w:rPr>
                <w:rStyle w:val="af2"/>
                <w:noProof/>
              </w:rPr>
              <w:t>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Pr>
                <w:noProof/>
                <w:webHidden/>
              </w:rPr>
              <w:tab/>
            </w:r>
            <w:r>
              <w:rPr>
                <w:noProof/>
                <w:webHidden/>
              </w:rPr>
              <w:fldChar w:fldCharType="begin"/>
            </w:r>
            <w:r>
              <w:rPr>
                <w:noProof/>
                <w:webHidden/>
              </w:rPr>
              <w:instrText xml:space="preserve"> PAGEREF _Toc342228143 \h </w:instrText>
            </w:r>
            <w:r>
              <w:rPr>
                <w:noProof/>
                <w:webHidden/>
              </w:rPr>
            </w:r>
            <w:r>
              <w:rPr>
                <w:noProof/>
                <w:webHidden/>
              </w:rPr>
              <w:fldChar w:fldCharType="separate"/>
            </w:r>
            <w:r>
              <w:rPr>
                <w:noProof/>
                <w:webHidden/>
              </w:rPr>
              <w:t>50</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4" w:history="1">
            <w:r w:rsidRPr="001D5FE4">
              <w:rPr>
                <w:rStyle w:val="af2"/>
                <w:noProof/>
              </w:rPr>
              <w:t>Статья 39.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Pr>
                <w:noProof/>
                <w:webHidden/>
              </w:rPr>
              <w:tab/>
            </w:r>
            <w:r>
              <w:rPr>
                <w:noProof/>
                <w:webHidden/>
              </w:rPr>
              <w:fldChar w:fldCharType="begin"/>
            </w:r>
            <w:r>
              <w:rPr>
                <w:noProof/>
                <w:webHidden/>
              </w:rPr>
              <w:instrText xml:space="preserve"> PAGEREF _Toc342228144 \h </w:instrText>
            </w:r>
            <w:r>
              <w:rPr>
                <w:noProof/>
                <w:webHidden/>
              </w:rPr>
            </w:r>
            <w:r>
              <w:rPr>
                <w:noProof/>
                <w:webHidden/>
              </w:rPr>
              <w:fldChar w:fldCharType="separate"/>
            </w:r>
            <w:r>
              <w:rPr>
                <w:noProof/>
                <w:webHidden/>
              </w:rPr>
              <w:t>50</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5" w:history="1">
            <w:r w:rsidRPr="001D5FE4">
              <w:rPr>
                <w:rStyle w:val="af2"/>
                <w:noProof/>
              </w:rPr>
              <w:t>Статья 40. Ограничения использования земельных участков и объектов капитального строительства на территории водоохранных зон</w:t>
            </w:r>
            <w:r>
              <w:rPr>
                <w:noProof/>
                <w:webHidden/>
              </w:rPr>
              <w:tab/>
            </w:r>
            <w:r>
              <w:rPr>
                <w:noProof/>
                <w:webHidden/>
              </w:rPr>
              <w:fldChar w:fldCharType="begin"/>
            </w:r>
            <w:r>
              <w:rPr>
                <w:noProof/>
                <w:webHidden/>
              </w:rPr>
              <w:instrText xml:space="preserve"> PAGEREF _Toc342228145 \h </w:instrText>
            </w:r>
            <w:r>
              <w:rPr>
                <w:noProof/>
                <w:webHidden/>
              </w:rPr>
            </w:r>
            <w:r>
              <w:rPr>
                <w:noProof/>
                <w:webHidden/>
              </w:rPr>
              <w:fldChar w:fldCharType="separate"/>
            </w:r>
            <w:r>
              <w:rPr>
                <w:noProof/>
                <w:webHidden/>
              </w:rPr>
              <w:t>51</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6" w:history="1">
            <w:r w:rsidRPr="001D5FE4">
              <w:rPr>
                <w:rStyle w:val="af2"/>
                <w:noProof/>
              </w:rPr>
              <w:t>Статья 41. Ограничения использования земельных участков и объектов капитального строительства на территории санитарных, защитных и санитарно-защитных зон</w:t>
            </w:r>
            <w:r>
              <w:rPr>
                <w:noProof/>
                <w:webHidden/>
              </w:rPr>
              <w:tab/>
            </w:r>
            <w:r>
              <w:rPr>
                <w:noProof/>
                <w:webHidden/>
              </w:rPr>
              <w:fldChar w:fldCharType="begin"/>
            </w:r>
            <w:r>
              <w:rPr>
                <w:noProof/>
                <w:webHidden/>
              </w:rPr>
              <w:instrText xml:space="preserve"> PAGEREF _Toc342228146 \h </w:instrText>
            </w:r>
            <w:r>
              <w:rPr>
                <w:noProof/>
                <w:webHidden/>
              </w:rPr>
            </w:r>
            <w:r>
              <w:rPr>
                <w:noProof/>
                <w:webHidden/>
              </w:rPr>
              <w:fldChar w:fldCharType="separate"/>
            </w:r>
            <w:r>
              <w:rPr>
                <w:noProof/>
                <w:webHidden/>
              </w:rPr>
              <w:t>52</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7" w:history="1">
            <w:r w:rsidRPr="001D5FE4">
              <w:rPr>
                <w:rStyle w:val="af2"/>
                <w:noProof/>
              </w:rPr>
              <w:t>Статья 42.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Pr>
                <w:noProof/>
                <w:webHidden/>
              </w:rPr>
              <w:tab/>
            </w:r>
            <w:r>
              <w:rPr>
                <w:noProof/>
                <w:webHidden/>
              </w:rPr>
              <w:fldChar w:fldCharType="begin"/>
            </w:r>
            <w:r>
              <w:rPr>
                <w:noProof/>
                <w:webHidden/>
              </w:rPr>
              <w:instrText xml:space="preserve"> PAGEREF _Toc342228147 \h </w:instrText>
            </w:r>
            <w:r>
              <w:rPr>
                <w:noProof/>
                <w:webHidden/>
              </w:rPr>
            </w:r>
            <w:r>
              <w:rPr>
                <w:noProof/>
                <w:webHidden/>
              </w:rPr>
              <w:fldChar w:fldCharType="separate"/>
            </w:r>
            <w:r>
              <w:rPr>
                <w:noProof/>
                <w:webHidden/>
              </w:rPr>
              <w:t>53</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8" w:history="1">
            <w:r w:rsidRPr="001D5FE4">
              <w:rPr>
                <w:rStyle w:val="af2"/>
                <w:noProof/>
              </w:rPr>
              <w:t>Статья 43. Ограничения использования земельных участков и объектов капитального строительства на территории охранных зон</w:t>
            </w:r>
            <w:r w:rsidRPr="001D5FE4">
              <w:rPr>
                <w:rStyle w:val="af2"/>
                <w:rFonts w:cs="Arial"/>
                <w:noProof/>
              </w:rPr>
              <w:t xml:space="preserve"> газораспределительных сетей</w:t>
            </w:r>
            <w:r>
              <w:rPr>
                <w:noProof/>
                <w:webHidden/>
              </w:rPr>
              <w:tab/>
            </w:r>
            <w:r>
              <w:rPr>
                <w:noProof/>
                <w:webHidden/>
              </w:rPr>
              <w:fldChar w:fldCharType="begin"/>
            </w:r>
            <w:r>
              <w:rPr>
                <w:noProof/>
                <w:webHidden/>
              </w:rPr>
              <w:instrText xml:space="preserve"> PAGEREF _Toc342228148 \h </w:instrText>
            </w:r>
            <w:r>
              <w:rPr>
                <w:noProof/>
                <w:webHidden/>
              </w:rPr>
            </w:r>
            <w:r>
              <w:rPr>
                <w:noProof/>
                <w:webHidden/>
              </w:rPr>
              <w:fldChar w:fldCharType="separate"/>
            </w:r>
            <w:r>
              <w:rPr>
                <w:noProof/>
                <w:webHidden/>
              </w:rPr>
              <w:t>54</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49" w:history="1">
            <w:r w:rsidRPr="001D5FE4">
              <w:rPr>
                <w:rStyle w:val="af2"/>
                <w:noProof/>
              </w:rPr>
              <w:t>Статья 44.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Pr>
                <w:noProof/>
                <w:webHidden/>
              </w:rPr>
              <w:tab/>
            </w:r>
            <w:r>
              <w:rPr>
                <w:noProof/>
                <w:webHidden/>
              </w:rPr>
              <w:fldChar w:fldCharType="begin"/>
            </w:r>
            <w:r>
              <w:rPr>
                <w:noProof/>
                <w:webHidden/>
              </w:rPr>
              <w:instrText xml:space="preserve"> PAGEREF _Toc342228149 \h </w:instrText>
            </w:r>
            <w:r>
              <w:rPr>
                <w:noProof/>
                <w:webHidden/>
              </w:rPr>
            </w:r>
            <w:r>
              <w:rPr>
                <w:noProof/>
                <w:webHidden/>
              </w:rPr>
              <w:fldChar w:fldCharType="separate"/>
            </w:r>
            <w:r>
              <w:rPr>
                <w:noProof/>
                <w:webHidden/>
              </w:rPr>
              <w:t>54</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50" w:history="1">
            <w:r w:rsidRPr="001D5FE4">
              <w:rPr>
                <w:rStyle w:val="af2"/>
                <w:noProof/>
              </w:rPr>
              <w:t>Статья 45. Порядок применения градостроительных регламентов</w:t>
            </w:r>
            <w:r>
              <w:rPr>
                <w:noProof/>
                <w:webHidden/>
              </w:rPr>
              <w:tab/>
            </w:r>
            <w:r>
              <w:rPr>
                <w:noProof/>
                <w:webHidden/>
              </w:rPr>
              <w:fldChar w:fldCharType="begin"/>
            </w:r>
            <w:r>
              <w:rPr>
                <w:noProof/>
                <w:webHidden/>
              </w:rPr>
              <w:instrText xml:space="preserve"> PAGEREF _Toc342228150 \h </w:instrText>
            </w:r>
            <w:r>
              <w:rPr>
                <w:noProof/>
                <w:webHidden/>
              </w:rPr>
            </w:r>
            <w:r>
              <w:rPr>
                <w:noProof/>
                <w:webHidden/>
              </w:rPr>
              <w:fldChar w:fldCharType="separate"/>
            </w:r>
            <w:r>
              <w:rPr>
                <w:noProof/>
                <w:webHidden/>
              </w:rPr>
              <w:t>55</w:t>
            </w:r>
            <w:r>
              <w:rPr>
                <w:noProof/>
                <w:webHidden/>
              </w:rPr>
              <w:fldChar w:fldCharType="end"/>
            </w:r>
          </w:hyperlink>
        </w:p>
        <w:p w:rsidR="005C0EFF" w:rsidRDefault="005C0EFF">
          <w:pPr>
            <w:pStyle w:val="23"/>
            <w:tabs>
              <w:tab w:val="right" w:leader="dot" w:pos="9343"/>
            </w:tabs>
            <w:rPr>
              <w:rFonts w:asciiTheme="minorHAnsi" w:eastAsiaTheme="minorEastAsia" w:hAnsiTheme="minorHAnsi" w:cstheme="minorBidi"/>
              <w:noProof/>
              <w:sz w:val="22"/>
              <w:szCs w:val="22"/>
              <w:lang w:eastAsia="ru-RU"/>
            </w:rPr>
          </w:pPr>
          <w:hyperlink w:anchor="_Toc342228151" w:history="1">
            <w:r w:rsidRPr="001D5FE4">
              <w:rPr>
                <w:rStyle w:val="af2"/>
                <w:noProof/>
              </w:rPr>
              <w:t>Глава 9. Карта градостроительного зонирования</w:t>
            </w:r>
            <w:r>
              <w:rPr>
                <w:noProof/>
                <w:webHidden/>
              </w:rPr>
              <w:tab/>
            </w:r>
            <w:r>
              <w:rPr>
                <w:noProof/>
                <w:webHidden/>
              </w:rPr>
              <w:fldChar w:fldCharType="begin"/>
            </w:r>
            <w:r>
              <w:rPr>
                <w:noProof/>
                <w:webHidden/>
              </w:rPr>
              <w:instrText xml:space="preserve"> PAGEREF _Toc342228151 \h </w:instrText>
            </w:r>
            <w:r>
              <w:rPr>
                <w:noProof/>
                <w:webHidden/>
              </w:rPr>
            </w:r>
            <w:r>
              <w:rPr>
                <w:noProof/>
                <w:webHidden/>
              </w:rPr>
              <w:fldChar w:fldCharType="separate"/>
            </w:r>
            <w:r>
              <w:rPr>
                <w:noProof/>
                <w:webHidden/>
              </w:rPr>
              <w:t>55</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52" w:history="1">
            <w:r w:rsidRPr="001D5FE4">
              <w:rPr>
                <w:rStyle w:val="af2"/>
                <w:noProof/>
              </w:rPr>
              <w:t>Статья 46.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_Toc342228152 \h </w:instrText>
            </w:r>
            <w:r>
              <w:rPr>
                <w:noProof/>
                <w:webHidden/>
              </w:rPr>
            </w:r>
            <w:r>
              <w:rPr>
                <w:noProof/>
                <w:webHidden/>
              </w:rPr>
              <w:fldChar w:fldCharType="separate"/>
            </w:r>
            <w:r>
              <w:rPr>
                <w:noProof/>
                <w:webHidden/>
              </w:rPr>
              <w:t>55</w:t>
            </w:r>
            <w:r>
              <w:rPr>
                <w:noProof/>
                <w:webHidden/>
              </w:rPr>
              <w:fldChar w:fldCharType="end"/>
            </w:r>
          </w:hyperlink>
        </w:p>
        <w:p w:rsidR="005C0EFF" w:rsidRDefault="005C0EFF">
          <w:pPr>
            <w:pStyle w:val="33"/>
            <w:tabs>
              <w:tab w:val="right" w:leader="dot" w:pos="9343"/>
            </w:tabs>
            <w:rPr>
              <w:rFonts w:asciiTheme="minorHAnsi" w:eastAsiaTheme="minorEastAsia" w:hAnsiTheme="minorHAnsi" w:cstheme="minorBidi"/>
              <w:noProof/>
              <w:sz w:val="22"/>
              <w:szCs w:val="22"/>
              <w:lang w:eastAsia="ru-RU"/>
            </w:rPr>
          </w:pPr>
          <w:hyperlink w:anchor="_Toc342228153" w:history="1">
            <w:r w:rsidRPr="001D5FE4">
              <w:rPr>
                <w:rStyle w:val="af2"/>
                <w:noProof/>
              </w:rPr>
              <w:t>Статья 47.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_Toc342228153 \h </w:instrText>
            </w:r>
            <w:r>
              <w:rPr>
                <w:noProof/>
                <w:webHidden/>
              </w:rPr>
            </w:r>
            <w:r>
              <w:rPr>
                <w:noProof/>
                <w:webHidden/>
              </w:rPr>
              <w:fldChar w:fldCharType="separate"/>
            </w:r>
            <w:r>
              <w:rPr>
                <w:noProof/>
                <w:webHidden/>
              </w:rPr>
              <w:t>55</w:t>
            </w:r>
            <w:r>
              <w:rPr>
                <w:noProof/>
                <w:webHidden/>
              </w:rPr>
              <w:fldChar w:fldCharType="end"/>
            </w:r>
          </w:hyperlink>
        </w:p>
        <w:p w:rsidR="006712D0" w:rsidRDefault="0036203B">
          <w:r>
            <w:fldChar w:fldCharType="end"/>
          </w:r>
        </w:p>
      </w:sdtContent>
    </w:sdt>
    <w:p w:rsidR="006712D0" w:rsidRDefault="006712D0" w:rsidP="009A5649"/>
    <w:p w:rsidR="00737FC5" w:rsidRDefault="00737FC5">
      <w:pPr>
        <w:jc w:val="center"/>
        <w:rPr>
          <w:rFonts w:ascii="Arial" w:hAnsi="Arial"/>
          <w:sz w:val="20"/>
          <w:szCs w:val="20"/>
        </w:rPr>
      </w:pPr>
    </w:p>
    <w:p w:rsidR="00737FC5" w:rsidRDefault="00737FC5">
      <w:pPr>
        <w:jc w:val="center"/>
        <w:rPr>
          <w:rFonts w:ascii="Arial" w:hAnsi="Arial"/>
          <w:sz w:val="20"/>
          <w:szCs w:val="20"/>
        </w:rPr>
      </w:pPr>
    </w:p>
    <w:p w:rsidR="00737FC5" w:rsidRDefault="00737FC5" w:rsidP="006712D0">
      <w:pPr>
        <w:pStyle w:val="Roo1"/>
      </w:pPr>
      <w:bookmarkStart w:id="0" w:name="_Toc342228095"/>
      <w:r>
        <w:lastRenderedPageBreak/>
        <w:t>Раздел 1. Порядок применения Правил землепользования</w:t>
      </w:r>
      <w:r w:rsidR="006712D0">
        <w:t xml:space="preserve"> </w:t>
      </w:r>
      <w:r>
        <w:t xml:space="preserve">и застройки </w:t>
      </w:r>
      <w:r w:rsidR="005C0EFF">
        <w:t>Лемешкин</w:t>
      </w:r>
      <w:r w:rsidR="00032A28">
        <w:t xml:space="preserve">ского </w:t>
      </w:r>
      <w:r>
        <w:t>сельского поселения</w:t>
      </w:r>
      <w:r w:rsidR="006712D0">
        <w:t xml:space="preserve"> </w:t>
      </w:r>
      <w:r w:rsidR="00662135">
        <w:t>применительно к населенному пункту</w:t>
      </w:r>
      <w:r w:rsidR="00032A28">
        <w:t xml:space="preserve"> </w:t>
      </w:r>
      <w:r w:rsidR="005C0EFF">
        <w:t>с.Лемешкино, д.Бородаевка, д.Крутое</w:t>
      </w:r>
      <w:r w:rsidR="006712D0">
        <w:t xml:space="preserve"> </w:t>
      </w:r>
      <w:r>
        <w:t>и внесения в них изменений</w:t>
      </w:r>
      <w:bookmarkEnd w:id="0"/>
    </w:p>
    <w:p w:rsidR="00737FC5" w:rsidRDefault="00737FC5">
      <w:pPr>
        <w:pStyle w:val="ConsPlusNormal"/>
        <w:widowControl/>
        <w:ind w:firstLine="0"/>
        <w:jc w:val="center"/>
      </w:pPr>
    </w:p>
    <w:p w:rsidR="00737FC5" w:rsidRDefault="00737FC5">
      <w:pPr>
        <w:pStyle w:val="ConsPlusNormal"/>
        <w:widowControl/>
        <w:ind w:firstLine="532"/>
      </w:pPr>
    </w:p>
    <w:p w:rsidR="00737FC5" w:rsidRDefault="00737FC5" w:rsidP="006712D0">
      <w:pPr>
        <w:pStyle w:val="Roo3"/>
      </w:pPr>
      <w:bookmarkStart w:id="1" w:name="_Toc342228096"/>
      <w:r>
        <w:t>Статья 1. Общие положения</w:t>
      </w:r>
      <w:bookmarkEnd w:id="1"/>
    </w:p>
    <w:p w:rsidR="00737FC5" w:rsidRDefault="00737FC5">
      <w:pPr>
        <w:pStyle w:val="ConsPlusNormal"/>
        <w:widowControl/>
        <w:ind w:firstLine="540"/>
        <w:jc w:val="both"/>
      </w:pPr>
    </w:p>
    <w:p w:rsidR="00737FC5" w:rsidRDefault="00737FC5">
      <w:pPr>
        <w:pStyle w:val="ConsPlusNormal"/>
        <w:widowControl/>
        <w:ind w:firstLine="540"/>
        <w:jc w:val="both"/>
      </w:pPr>
      <w:r>
        <w:t xml:space="preserve">1. Правила землепользования и застройки </w:t>
      </w:r>
      <w:r w:rsidR="005C0EFF">
        <w:rPr>
          <w:bCs/>
        </w:rPr>
        <w:t>Лемешкин</w:t>
      </w:r>
      <w:r w:rsidR="00032A28" w:rsidRPr="00032A28">
        <w:rPr>
          <w:bCs/>
        </w:rPr>
        <w:t>ского</w:t>
      </w:r>
      <w:r w:rsidR="00371D8A">
        <w:t xml:space="preserve"> </w:t>
      </w:r>
      <w:r>
        <w:t xml:space="preserve">сельского поселения применительно к </w:t>
      </w:r>
      <w:r w:rsidR="00B82A93">
        <w:t xml:space="preserve">населенному пункту </w:t>
      </w:r>
      <w:r w:rsidR="005C0EFF">
        <w:rPr>
          <w:bCs/>
        </w:rPr>
        <w:t>с.Лемешкино, д.Бородаевка, д.Крутое</w:t>
      </w:r>
      <w:r>
        <w:t xml:space="preserve"> (далее - Правила) являются нормативным правовым актом муниципального образования </w:t>
      </w:r>
      <w:r w:rsidR="005C0EFF">
        <w:rPr>
          <w:bCs/>
        </w:rPr>
        <w:t>Лемешкин</w:t>
      </w:r>
      <w:r w:rsidR="00032A28" w:rsidRPr="00032A28">
        <w:rPr>
          <w:bCs/>
        </w:rPr>
        <w:t>ско</w:t>
      </w:r>
      <w:r w:rsidR="00032A28">
        <w:rPr>
          <w:bCs/>
        </w:rPr>
        <w:t>е</w:t>
      </w:r>
      <w:r w:rsidR="00371D8A">
        <w:t xml:space="preserve"> </w:t>
      </w:r>
      <w:r>
        <w:t xml:space="preserve">сельское поселение,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Волгоградской области, Уставом </w:t>
      </w:r>
      <w:r w:rsidR="0070242D">
        <w:t xml:space="preserve">населенного пункта </w:t>
      </w:r>
      <w:r w:rsidR="005C0EFF">
        <w:rPr>
          <w:bCs/>
        </w:rPr>
        <w:t>с.Лемешкино, д.Бородаевка, д.Крутое</w:t>
      </w:r>
      <w:r w:rsidR="0070242D">
        <w:t xml:space="preserve"> </w:t>
      </w:r>
      <w:r w:rsidR="005C0EFF">
        <w:rPr>
          <w:bCs/>
        </w:rPr>
        <w:t>Лемешкин</w:t>
      </w:r>
      <w:r w:rsidR="00032A28" w:rsidRPr="00032A28">
        <w:rPr>
          <w:bCs/>
        </w:rPr>
        <w:t>ского</w:t>
      </w:r>
      <w:r w:rsidR="00371D8A">
        <w:t xml:space="preserve"> </w:t>
      </w:r>
      <w:r>
        <w:t>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737FC5" w:rsidRDefault="00737FC5">
      <w:pPr>
        <w:pStyle w:val="ConsPlusNormal"/>
        <w:widowControl/>
        <w:ind w:firstLine="540"/>
        <w:jc w:val="both"/>
      </w:pPr>
      <w:r>
        <w:t xml:space="preserve">2. Предметом регулирования Правил являются отношения по вопросам землепользования и застройки на территории </w:t>
      </w:r>
      <w:r w:rsidR="0070242D">
        <w:t xml:space="preserve">населенного пункта </w:t>
      </w:r>
      <w:r w:rsidR="005C0EFF">
        <w:rPr>
          <w:bCs/>
        </w:rPr>
        <w:t>с.Лемешкино, д.Бородаевка, д.Крутое</w:t>
      </w:r>
      <w:r w:rsidR="0070242D">
        <w:t xml:space="preserve"> </w:t>
      </w:r>
      <w:r w:rsidR="005C0EFF">
        <w:rPr>
          <w:bCs/>
        </w:rPr>
        <w:t>Лемешкин</w:t>
      </w:r>
      <w:r w:rsidR="00032A28" w:rsidRPr="00032A28">
        <w:rPr>
          <w:bCs/>
        </w:rPr>
        <w:t>ского</w:t>
      </w:r>
      <w:r w:rsidR="00371D8A">
        <w:t xml:space="preserve"> </w:t>
      </w:r>
      <w:r>
        <w:t>сельского поселения, установления границ территориальных зон, градостроительных регламентов.</w:t>
      </w:r>
    </w:p>
    <w:p w:rsidR="00737FC5" w:rsidRDefault="00737FC5">
      <w:pPr>
        <w:pStyle w:val="ConsPlusNormal"/>
        <w:widowControl/>
        <w:ind w:firstLine="540"/>
        <w:jc w:val="both"/>
      </w:pPr>
      <w:r>
        <w:t>3. Правила разработаны в целях:</w:t>
      </w:r>
    </w:p>
    <w:p w:rsidR="00737FC5" w:rsidRDefault="00737FC5">
      <w:pPr>
        <w:pStyle w:val="ConsPlusNormal"/>
        <w:widowControl/>
        <w:ind w:firstLine="540"/>
        <w:jc w:val="both"/>
      </w:pPr>
      <w:r>
        <w:t>1) создания условий для устойчивого развития территории</w:t>
      </w:r>
      <w:r w:rsidR="0070242D" w:rsidRPr="0070242D">
        <w:t xml:space="preserve"> </w:t>
      </w:r>
      <w:r w:rsidR="0070242D">
        <w:t>населенного пункта</w:t>
      </w:r>
      <w:r>
        <w:t xml:space="preserve"> </w:t>
      </w:r>
      <w:r w:rsidR="005C0EFF">
        <w:rPr>
          <w:bCs/>
        </w:rPr>
        <w:t>с.Лемешкино, д.Бородаевка, д.Крутое</w:t>
      </w:r>
      <w:r w:rsidR="0070242D">
        <w:t xml:space="preserve"> </w:t>
      </w:r>
      <w:r w:rsidR="005C0EFF">
        <w:rPr>
          <w:bCs/>
        </w:rPr>
        <w:t>Лемешкин</w:t>
      </w:r>
      <w:r w:rsidR="00E43B75" w:rsidRPr="00E43B75">
        <w:rPr>
          <w:bCs/>
        </w:rPr>
        <w:t>ского</w:t>
      </w:r>
      <w:r w:rsidR="00371D8A">
        <w:t xml:space="preserve"> </w:t>
      </w:r>
      <w:r>
        <w:t>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737FC5" w:rsidRDefault="00737FC5">
      <w:pPr>
        <w:pStyle w:val="ConsPlusNormal"/>
        <w:widowControl/>
        <w:ind w:firstLine="540"/>
        <w:jc w:val="both"/>
      </w:pPr>
      <w:r>
        <w:t>2) обеспечения эффективного землепользования и застройки на территории  и предотвращения нецелевого использования земель;</w:t>
      </w:r>
    </w:p>
    <w:p w:rsidR="00737FC5" w:rsidRDefault="00737FC5">
      <w:pPr>
        <w:pStyle w:val="ConsPlusNormal"/>
        <w:widowControl/>
        <w:ind w:firstLine="540"/>
        <w:jc w:val="both"/>
      </w:pPr>
      <w:r>
        <w:t xml:space="preserve">3) создания условий для планировки территории </w:t>
      </w:r>
      <w:r w:rsidR="0070242D">
        <w:t xml:space="preserve">населенного пункта </w:t>
      </w:r>
      <w:r w:rsidR="005C0EFF">
        <w:rPr>
          <w:bCs/>
        </w:rPr>
        <w:t>с.Лемешкино, д.Бородаевка, д.Крутое</w:t>
      </w:r>
      <w:r w:rsidR="0070242D">
        <w:t xml:space="preserve"> </w:t>
      </w:r>
      <w:r w:rsidR="005C0EFF">
        <w:rPr>
          <w:bCs/>
        </w:rPr>
        <w:t>Лемешкин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 xml:space="preserve">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70242D">
        <w:t xml:space="preserve">населенного пункта </w:t>
      </w:r>
      <w:r w:rsidR="005C0EFF">
        <w:rPr>
          <w:bCs/>
        </w:rPr>
        <w:t>с.Лемешкино, д.Бородаевка, д.Крутое</w:t>
      </w:r>
      <w:r w:rsidR="0070242D">
        <w:t xml:space="preserve"> </w:t>
      </w:r>
      <w:r w:rsidR="005C0EFF">
        <w:rPr>
          <w:bCs/>
        </w:rPr>
        <w:t>Лемешкин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5) согласования государственных, общественных и частных интересов и прав при осуществлении градостроительной деятельности;</w:t>
      </w:r>
    </w:p>
    <w:p w:rsidR="00737FC5" w:rsidRDefault="00737FC5">
      <w:pPr>
        <w:pStyle w:val="ConsPlusNormal"/>
        <w:widowControl/>
        <w:ind w:firstLine="540"/>
        <w:jc w:val="both"/>
      </w:pPr>
      <w:r>
        <w:t xml:space="preserve">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70242D">
        <w:t xml:space="preserve">населенного пункта </w:t>
      </w:r>
      <w:r w:rsidR="005C0EFF">
        <w:rPr>
          <w:bCs/>
        </w:rPr>
        <w:t>с.Лемешкино, д.Бородаевка, д.Крутое</w:t>
      </w:r>
      <w:r w:rsidR="0070242D">
        <w:t xml:space="preserve"> </w:t>
      </w:r>
      <w:r w:rsidR="005C0EFF">
        <w:rPr>
          <w:bCs/>
        </w:rPr>
        <w:t>Лемешкин</w:t>
      </w:r>
      <w:r w:rsidR="00E43B75" w:rsidRPr="00E43B75">
        <w:rPr>
          <w:bCs/>
        </w:rPr>
        <w:t>ского</w:t>
      </w:r>
      <w:r>
        <w:t xml:space="preserve"> сельского поселения.</w:t>
      </w:r>
    </w:p>
    <w:p w:rsidR="00737FC5" w:rsidRDefault="00737FC5">
      <w:pPr>
        <w:pStyle w:val="ConsPlusNormal"/>
        <w:widowControl/>
        <w:ind w:firstLine="540"/>
        <w:jc w:val="both"/>
      </w:pPr>
      <w: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w:t>
      </w:r>
      <w:r w:rsidR="0070242D">
        <w:t xml:space="preserve">населенного пункта </w:t>
      </w:r>
      <w:r w:rsidR="005C0EFF">
        <w:rPr>
          <w:bCs/>
        </w:rPr>
        <w:t>с.Лемешкино, д.Бородаевка, д.Крутое</w:t>
      </w:r>
      <w:r w:rsidR="0070242D">
        <w:t xml:space="preserve"> </w:t>
      </w:r>
      <w:r w:rsidR="005C0EFF">
        <w:rPr>
          <w:bCs/>
        </w:rPr>
        <w:t>Лемешкин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737FC5" w:rsidRDefault="00737FC5">
      <w:pPr>
        <w:pStyle w:val="ConsPlusNormal"/>
        <w:widowControl/>
        <w:ind w:firstLine="559"/>
      </w:pPr>
    </w:p>
    <w:p w:rsidR="00737FC5" w:rsidRDefault="00737FC5" w:rsidP="006712D0">
      <w:pPr>
        <w:pStyle w:val="Roo3"/>
      </w:pPr>
      <w:bookmarkStart w:id="2" w:name="_Toc342228097"/>
      <w:r>
        <w:t>Статья 2. Открытость и доступность Правил</w:t>
      </w:r>
      <w:bookmarkEnd w:id="2"/>
    </w:p>
    <w:p w:rsidR="00737FC5" w:rsidRDefault="00737FC5">
      <w:pPr>
        <w:pStyle w:val="ConsPlusNormal"/>
        <w:widowControl/>
        <w:ind w:firstLine="540"/>
        <w:jc w:val="both"/>
      </w:pPr>
    </w:p>
    <w:p w:rsidR="00737FC5" w:rsidRDefault="00737FC5">
      <w:pPr>
        <w:pStyle w:val="ConsPlusNormal"/>
        <w:widowControl/>
        <w:ind w:firstLine="540"/>
        <w:jc w:val="both"/>
      </w:pPr>
      <w:r>
        <w:lastRenderedPageBreak/>
        <w:t>1. Правила являются открытыми и общедоступными.</w:t>
      </w:r>
    </w:p>
    <w:p w:rsidR="00737FC5" w:rsidRDefault="00737FC5">
      <w:pPr>
        <w:pStyle w:val="ConsPlusNormal"/>
        <w:widowControl/>
        <w:ind w:firstLine="540"/>
        <w:jc w:val="both"/>
      </w:pPr>
      <w: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737FC5" w:rsidRDefault="00737FC5">
      <w:pPr>
        <w:pStyle w:val="ConsPlusNormal"/>
        <w:widowControl/>
        <w:ind w:firstLine="540"/>
        <w:jc w:val="both"/>
      </w:pPr>
      <w:r>
        <w:t xml:space="preserve">3. Население </w:t>
      </w:r>
      <w:r w:rsidR="0070242D">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rsidR="00E43B75" w:rsidRPr="00E43B75">
        <w:t xml:space="preserve"> </w:t>
      </w:r>
      <w:r>
        <w:t xml:space="preserve">сельского поселения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Волгоградской области и муниципальными правовыми актами </w:t>
      </w:r>
      <w:r w:rsidR="005C0EFF">
        <w:rPr>
          <w:bCs/>
        </w:rPr>
        <w:t>Лемешкин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p>
    <w:p w:rsidR="00737FC5" w:rsidRDefault="00737FC5" w:rsidP="006712D0">
      <w:pPr>
        <w:pStyle w:val="Roo3"/>
      </w:pPr>
      <w:bookmarkStart w:id="3" w:name="_Toc342228098"/>
      <w:r>
        <w:t xml:space="preserve">Статья 3. Действие Правил по отношению к генеральному плану </w:t>
      </w:r>
      <w:r w:rsidR="0070242D" w:rsidRPr="0070242D">
        <w:t xml:space="preserve">населенного пункта </w:t>
      </w:r>
      <w:r w:rsidR="005C0EFF">
        <w:t>с.Лемешкино, д.Бородаевка, д.Крутое</w:t>
      </w:r>
      <w:r w:rsidR="00E43B75" w:rsidRPr="00E43B75">
        <w:t xml:space="preserve"> </w:t>
      </w:r>
      <w:r w:rsidR="005C0EFF">
        <w:t>Лемешкин</w:t>
      </w:r>
      <w:r w:rsidR="00E43B75" w:rsidRPr="00E43B75">
        <w:t xml:space="preserve">ского </w:t>
      </w:r>
      <w:r>
        <w:t>сельского поселения и документации по планировке территории</w:t>
      </w:r>
      <w:bookmarkEnd w:id="3"/>
    </w:p>
    <w:p w:rsidR="00737FC5" w:rsidRDefault="00737FC5">
      <w:pPr>
        <w:pStyle w:val="ConsPlusNormal"/>
        <w:widowControl/>
        <w:ind w:firstLine="540"/>
        <w:jc w:val="both"/>
      </w:pPr>
    </w:p>
    <w:p w:rsidR="00737FC5" w:rsidRDefault="00737FC5">
      <w:pPr>
        <w:pStyle w:val="ConsPlusNormal"/>
        <w:widowControl/>
        <w:ind w:firstLine="540"/>
        <w:jc w:val="both"/>
      </w:pPr>
      <w:r>
        <w:t xml:space="preserve">1. Правила землепользования и застройки не должны противоречить генеральному плану </w:t>
      </w:r>
      <w:r w:rsidR="0070242D">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rsidR="00E43B75" w:rsidRPr="00E43B75">
        <w:t xml:space="preserve"> </w:t>
      </w:r>
      <w:r>
        <w:t>сельского поселения (в случае его утверждения).</w:t>
      </w:r>
    </w:p>
    <w:p w:rsidR="00737FC5" w:rsidRDefault="00737FC5">
      <w:pPr>
        <w:pStyle w:val="ConsPlusNormal"/>
        <w:widowControl/>
        <w:ind w:firstLine="540"/>
        <w:jc w:val="both"/>
      </w:pPr>
      <w:r>
        <w:t xml:space="preserve">В случае внесения изменений в </w:t>
      </w:r>
      <w:r w:rsidR="0028124B">
        <w:t>Г</w:t>
      </w:r>
      <w:r>
        <w:t>енеральный план соответствующие изменения должны быть внесены в Правила землепользования и застройки.</w:t>
      </w:r>
    </w:p>
    <w:p w:rsidR="00737FC5" w:rsidRDefault="00737FC5">
      <w:pPr>
        <w:pStyle w:val="ConsPlusNormal"/>
        <w:widowControl/>
        <w:ind w:firstLine="540"/>
        <w:jc w:val="both"/>
      </w:pPr>
      <w:r>
        <w:t xml:space="preserve">2. Документация по планировке территории разрабатывается на основе генерального плана </w:t>
      </w:r>
      <w:r w:rsidR="0070242D">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rsidR="00E43B75" w:rsidRPr="00E43B75">
        <w:t xml:space="preserve"> </w:t>
      </w:r>
      <w:r>
        <w:t>сельского поселения, Правил землепользования и застройки и не должна им противоречить.</w:t>
      </w:r>
    </w:p>
    <w:p w:rsidR="00737FC5" w:rsidRDefault="00737FC5">
      <w:pPr>
        <w:pStyle w:val="ConsPlusNormal"/>
        <w:widowControl/>
        <w:ind w:firstLine="540"/>
        <w:jc w:val="both"/>
      </w:pPr>
      <w: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737FC5" w:rsidRDefault="00737FC5">
      <w:pPr>
        <w:ind w:firstLine="532"/>
        <w:rPr>
          <w:rFonts w:ascii="Arial" w:hAnsi="Arial"/>
          <w:sz w:val="20"/>
          <w:szCs w:val="20"/>
        </w:rPr>
      </w:pPr>
    </w:p>
    <w:p w:rsidR="00737FC5" w:rsidRDefault="00737FC5" w:rsidP="006712D0">
      <w:pPr>
        <w:pStyle w:val="Roo3"/>
      </w:pPr>
      <w:bookmarkStart w:id="4" w:name="_Toc342228099"/>
      <w:r>
        <w:t>Статья 4. Сфера действия Правил</w:t>
      </w:r>
      <w:bookmarkEnd w:id="4"/>
    </w:p>
    <w:p w:rsidR="00737FC5" w:rsidRDefault="00737FC5">
      <w:pPr>
        <w:pStyle w:val="ConsPlusNormal"/>
        <w:widowControl/>
        <w:ind w:firstLine="540"/>
        <w:jc w:val="both"/>
      </w:pPr>
    </w:p>
    <w:p w:rsidR="00737FC5" w:rsidRDefault="00737FC5">
      <w:pPr>
        <w:pStyle w:val="ConsPlusNormal"/>
        <w:widowControl/>
        <w:ind w:firstLine="540"/>
        <w:jc w:val="both"/>
      </w:pPr>
      <w:r>
        <w:t>1. Настоящие Правила применяются при:</w:t>
      </w:r>
    </w:p>
    <w:p w:rsidR="00737FC5" w:rsidRDefault="00737FC5">
      <w:pPr>
        <w:pStyle w:val="ConsPlusNormal"/>
        <w:widowControl/>
        <w:ind w:firstLine="540"/>
        <w:jc w:val="both"/>
      </w:pPr>
      <w:r>
        <w:t xml:space="preserve">1) принятии в установленном порядке решений о предоставлении земельных участков для строительства и для целей, не связанных со строительством на территории </w:t>
      </w:r>
      <w:r w:rsidR="0070242D">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rsidR="00E43B75" w:rsidRPr="00E43B75">
        <w:t xml:space="preserve"> </w:t>
      </w:r>
      <w:r>
        <w:t>сельского поселения;</w:t>
      </w:r>
    </w:p>
    <w:p w:rsidR="00737FC5" w:rsidRDefault="00737FC5">
      <w:pPr>
        <w:pStyle w:val="ConsPlusNormal"/>
        <w:widowControl/>
        <w:ind w:firstLine="540"/>
        <w:jc w:val="both"/>
      </w:pPr>
      <w:r>
        <w:t>2) принятии решений об изъятии земельных участков для государственных и муниципальных нужд, а также для установления публичных сервитутов;</w:t>
      </w:r>
    </w:p>
    <w:p w:rsidR="00737FC5" w:rsidRDefault="00737FC5">
      <w:pPr>
        <w:pStyle w:val="ConsPlusNormal"/>
        <w:widowControl/>
        <w:ind w:firstLine="540"/>
        <w:jc w:val="both"/>
      </w:pPr>
      <w:r>
        <w:t xml:space="preserve">3) подготовке на основании генерального плана проектов планировки и проектов межевания территорий </w:t>
      </w:r>
      <w:r w:rsidR="0070242D">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rsidR="00E43B75" w:rsidRPr="00E43B75">
        <w:t xml:space="preserve"> </w:t>
      </w:r>
      <w:r>
        <w:t>сельского поселения;</w:t>
      </w:r>
    </w:p>
    <w:p w:rsidR="00737FC5" w:rsidRDefault="00737FC5">
      <w:pPr>
        <w:pStyle w:val="ConsPlusNormal"/>
        <w:widowControl/>
        <w:ind w:firstLine="540"/>
        <w:jc w:val="both"/>
      </w:pPr>
      <w:r>
        <w:t>4) подготовке градостроительных планов земельных участков;</w:t>
      </w:r>
    </w:p>
    <w:p w:rsidR="00737FC5" w:rsidRDefault="00737FC5">
      <w:pPr>
        <w:pStyle w:val="ConsPlusNormal"/>
        <w:widowControl/>
        <w:ind w:firstLine="540"/>
        <w:jc w:val="both"/>
      </w:pPr>
      <w: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737FC5" w:rsidRDefault="00737FC5">
      <w:pPr>
        <w:pStyle w:val="ConsPlusNormal"/>
        <w:widowControl/>
        <w:ind w:firstLine="540"/>
        <w:jc w:val="both"/>
      </w:pPr>
      <w:r>
        <w:t>6) проведении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737FC5" w:rsidRDefault="00737FC5">
      <w:pPr>
        <w:pStyle w:val="ConsPlusNormal"/>
        <w:widowControl/>
        <w:ind w:firstLine="540"/>
        <w:jc w:val="both"/>
      </w:pPr>
      <w: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737FC5" w:rsidRDefault="00737FC5">
      <w:pPr>
        <w:pStyle w:val="ConsPlusNormal"/>
        <w:widowControl/>
        <w:ind w:firstLine="540"/>
        <w:jc w:val="both"/>
      </w:pPr>
    </w:p>
    <w:p w:rsidR="00737FC5" w:rsidRDefault="00737FC5" w:rsidP="006712D0">
      <w:pPr>
        <w:pStyle w:val="Roo3"/>
      </w:pPr>
      <w:bookmarkStart w:id="5" w:name="_Toc342228100"/>
      <w:r>
        <w:t>Статья 5. Общие положения, относящиеся к правам, возникшим до вступления в силу Правил</w:t>
      </w:r>
      <w:bookmarkEnd w:id="5"/>
    </w:p>
    <w:p w:rsidR="00737FC5" w:rsidRDefault="00737FC5">
      <w:pPr>
        <w:pStyle w:val="ConsPlusNormal"/>
        <w:widowControl/>
        <w:ind w:firstLine="540"/>
        <w:jc w:val="both"/>
      </w:pPr>
    </w:p>
    <w:p w:rsidR="00737FC5" w:rsidRDefault="00737FC5">
      <w:pPr>
        <w:pStyle w:val="ConsPlusNormal"/>
        <w:widowControl/>
        <w:ind w:firstLine="540"/>
        <w:jc w:val="both"/>
      </w:pPr>
      <w:r>
        <w:t xml:space="preserve">1. Нормативные и правовые акты органов местного самоуправления по вопросам землепользования и застройки </w:t>
      </w:r>
      <w:r w:rsidR="0070242D">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rsidR="00E43B75" w:rsidRPr="00E43B75">
        <w:t xml:space="preserve"> </w:t>
      </w:r>
      <w:r>
        <w:t>сельского поселения, принятые до введения в действие настоящих Правил, применяются в части, не противоречащей настоящим Правилам.</w:t>
      </w:r>
    </w:p>
    <w:p w:rsidR="00737FC5" w:rsidRDefault="00737FC5">
      <w:pPr>
        <w:pStyle w:val="ConsPlusNormal"/>
        <w:widowControl/>
        <w:ind w:firstLine="540"/>
        <w:jc w:val="both"/>
      </w:pPr>
      <w:r>
        <w:lastRenderedPageBreak/>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737FC5" w:rsidRDefault="00737FC5">
      <w:pPr>
        <w:pStyle w:val="ConsPlusNormal"/>
        <w:widowControl/>
        <w:ind w:firstLine="540"/>
        <w:jc w:val="both"/>
      </w:pPr>
      <w: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737FC5" w:rsidRDefault="00737FC5">
      <w:pPr>
        <w:pStyle w:val="ConsPlusNormal"/>
        <w:widowControl/>
        <w:ind w:firstLine="540"/>
        <w:jc w:val="both"/>
      </w:pPr>
      <w:r>
        <w:t>1) имеют виды использования, которые не установлены как разрешенные в регламентах соответствующих территориальных зон;</w:t>
      </w:r>
    </w:p>
    <w:p w:rsidR="00737FC5" w:rsidRDefault="00737FC5">
      <w:pPr>
        <w:pStyle w:val="ConsPlusNormal"/>
        <w:widowControl/>
        <w:ind w:firstLine="540"/>
        <w:jc w:val="both"/>
      </w:pPr>
      <w: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737FC5" w:rsidRDefault="00737FC5">
      <w:pPr>
        <w:pStyle w:val="ConsPlusNormal"/>
        <w:widowControl/>
        <w:ind w:firstLine="540"/>
        <w:jc w:val="both"/>
      </w:pPr>
      <w: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737FC5" w:rsidRDefault="00737FC5">
      <w:pPr>
        <w:pStyle w:val="ConsPlusNormal"/>
        <w:widowControl/>
        <w:ind w:firstLine="540"/>
        <w:jc w:val="both"/>
      </w:pPr>
      <w: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737FC5" w:rsidRDefault="00737FC5">
      <w:pPr>
        <w:pStyle w:val="ConsPlusNormal"/>
        <w:widowControl/>
        <w:ind w:firstLine="540"/>
        <w:jc w:val="both"/>
      </w:pPr>
    </w:p>
    <w:p w:rsidR="00737FC5" w:rsidRDefault="00737FC5" w:rsidP="006712D0">
      <w:pPr>
        <w:pStyle w:val="Roo3"/>
      </w:pPr>
      <w:bookmarkStart w:id="6" w:name="_Toc342228101"/>
      <w:r>
        <w:t>Статья 6. Использование объектов недвижимости, не соответствующих Правилам</w:t>
      </w:r>
      <w:bookmarkEnd w:id="6"/>
    </w:p>
    <w:p w:rsidR="00737FC5" w:rsidRDefault="00737FC5">
      <w:pPr>
        <w:pStyle w:val="ConsPlusNormal"/>
        <w:widowControl/>
        <w:ind w:firstLine="540"/>
        <w:jc w:val="both"/>
      </w:pPr>
    </w:p>
    <w:p w:rsidR="00737FC5" w:rsidRDefault="00737FC5">
      <w:pPr>
        <w:pStyle w:val="ConsPlusNormal"/>
        <w:widowControl/>
        <w:ind w:firstLine="540"/>
        <w:jc w:val="both"/>
      </w:pPr>
      <w: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737FC5" w:rsidRDefault="00737FC5">
      <w:pPr>
        <w:pStyle w:val="ConsPlusNormal"/>
        <w:widowControl/>
        <w:ind w:firstLine="540"/>
        <w:jc w:val="both"/>
      </w:pPr>
      <w:r>
        <w:t>В соответствии с действующим законодательством может быть наложен запрет на использование таких объектов.</w:t>
      </w:r>
    </w:p>
    <w:p w:rsidR="00737FC5" w:rsidRDefault="00737FC5">
      <w:pPr>
        <w:pStyle w:val="ConsPlusNormal"/>
        <w:widowControl/>
        <w:ind w:firstLine="540"/>
        <w:jc w:val="both"/>
      </w:pPr>
      <w: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737FC5" w:rsidRDefault="00737FC5">
      <w:pPr>
        <w:pStyle w:val="ConsPlusNormal"/>
        <w:widowControl/>
        <w:ind w:firstLine="540"/>
        <w:jc w:val="both"/>
      </w:pPr>
      <w: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737FC5" w:rsidRDefault="00737FC5">
      <w:pPr>
        <w:pStyle w:val="ConsPlusNormal"/>
        <w:widowControl/>
        <w:ind w:firstLine="540"/>
        <w:jc w:val="both"/>
      </w:pPr>
      <w: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737FC5" w:rsidRDefault="00737FC5">
      <w:pPr>
        <w:pStyle w:val="ConsPlusNormal"/>
        <w:widowControl/>
        <w:ind w:firstLine="540"/>
        <w:jc w:val="both"/>
      </w:pPr>
      <w: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737FC5" w:rsidRDefault="00737FC5">
      <w:pPr>
        <w:pStyle w:val="ConsPlusNormal"/>
        <w:widowControl/>
        <w:ind w:firstLine="540"/>
        <w:jc w:val="both"/>
      </w:pPr>
      <w:r>
        <w:t>6. Несоответствующий вид использования объекта недвижимости не может быть заменен на иной несоответствующий вид использования.</w:t>
      </w:r>
    </w:p>
    <w:p w:rsidR="00737FC5" w:rsidRDefault="00737FC5">
      <w:pPr>
        <w:pStyle w:val="ConsPlusNormal"/>
        <w:widowControl/>
        <w:ind w:firstLine="540"/>
        <w:jc w:val="both"/>
      </w:pPr>
    </w:p>
    <w:p w:rsidR="00737FC5" w:rsidRDefault="00737FC5" w:rsidP="006712D0">
      <w:pPr>
        <w:pStyle w:val="Roo3"/>
      </w:pPr>
      <w:bookmarkStart w:id="7" w:name="_Toc342228102"/>
      <w:r>
        <w:t>Статья 7. Ответственность за нарушение Правил</w:t>
      </w:r>
      <w:bookmarkEnd w:id="7"/>
    </w:p>
    <w:p w:rsidR="00737FC5" w:rsidRDefault="00737FC5">
      <w:pPr>
        <w:pStyle w:val="ConsPlusNormal"/>
        <w:widowControl/>
        <w:ind w:firstLine="540"/>
        <w:jc w:val="both"/>
      </w:pPr>
    </w:p>
    <w:p w:rsidR="00737FC5" w:rsidRDefault="00737FC5">
      <w:pPr>
        <w:pStyle w:val="ConsPlusNormal"/>
        <w:widowControl/>
        <w:ind w:firstLine="540"/>
        <w:jc w:val="both"/>
      </w:pPr>
      <w:r>
        <w:lastRenderedPageBreak/>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737FC5" w:rsidRDefault="00737FC5">
      <w:pPr>
        <w:pStyle w:val="ConsPlusNormal"/>
        <w:widowControl/>
        <w:ind w:firstLine="0"/>
        <w:jc w:val="center"/>
      </w:pPr>
    </w:p>
    <w:p w:rsidR="00737FC5" w:rsidRDefault="00737FC5">
      <w:pPr>
        <w:pStyle w:val="ConsPlusNormal"/>
        <w:widowControl/>
        <w:ind w:firstLine="545"/>
      </w:pPr>
    </w:p>
    <w:p w:rsidR="00737FC5" w:rsidRDefault="00737FC5" w:rsidP="006712D0">
      <w:pPr>
        <w:pStyle w:val="Roo2"/>
      </w:pPr>
      <w:bookmarkStart w:id="8" w:name="_Toc342228103"/>
      <w:r>
        <w:t>Глава 1. Положение о регулировании землепользования</w:t>
      </w:r>
      <w:bookmarkEnd w:id="8"/>
    </w:p>
    <w:p w:rsidR="00737FC5" w:rsidRDefault="00737FC5" w:rsidP="006712D0">
      <w:pPr>
        <w:pStyle w:val="Roo2"/>
      </w:pPr>
      <w:bookmarkStart w:id="9" w:name="_Toc342228104"/>
      <w:r>
        <w:t>и застройки органами местного самоуправления муниципального</w:t>
      </w:r>
      <w:bookmarkEnd w:id="9"/>
    </w:p>
    <w:p w:rsidR="00737FC5" w:rsidRDefault="00737FC5" w:rsidP="006712D0">
      <w:pPr>
        <w:pStyle w:val="Roo2"/>
      </w:pPr>
      <w:bookmarkStart w:id="10" w:name="_Toc342228105"/>
      <w:r>
        <w:t xml:space="preserve">образования </w:t>
      </w:r>
      <w:r w:rsidR="005C0EFF">
        <w:t>Лемешкин</w:t>
      </w:r>
      <w:r w:rsidR="00E43B75" w:rsidRPr="00E43B75">
        <w:t>ско</w:t>
      </w:r>
      <w:r w:rsidR="00E43B75">
        <w:t>е</w:t>
      </w:r>
      <w:r w:rsidR="00371D8A">
        <w:t xml:space="preserve"> </w:t>
      </w:r>
      <w:r>
        <w:t>сельское поселение</w:t>
      </w:r>
      <w:bookmarkEnd w:id="10"/>
    </w:p>
    <w:p w:rsidR="00737FC5" w:rsidRDefault="00737FC5">
      <w:pPr>
        <w:pStyle w:val="ConsPlusNormal"/>
        <w:widowControl/>
        <w:ind w:firstLine="532"/>
      </w:pPr>
    </w:p>
    <w:p w:rsidR="00737FC5" w:rsidRDefault="00737FC5" w:rsidP="006712D0">
      <w:pPr>
        <w:pStyle w:val="Roo3"/>
      </w:pPr>
      <w:bookmarkStart w:id="11" w:name="_Toc342228106"/>
      <w:r>
        <w:t xml:space="preserve">Статья 8. Органы местного самоуправления, осуществляющие регулирование отношений по вопросам землепользования и застройки </w:t>
      </w:r>
      <w:r w:rsidR="005C0EFF">
        <w:t>Лемешкин</w:t>
      </w:r>
      <w:r w:rsidR="00E43B75" w:rsidRPr="00E43B75">
        <w:t>ского</w:t>
      </w:r>
      <w:r w:rsidR="00371D8A">
        <w:t xml:space="preserve"> </w:t>
      </w:r>
      <w:r>
        <w:t>сельского поселения</w:t>
      </w:r>
      <w:bookmarkEnd w:id="11"/>
    </w:p>
    <w:p w:rsidR="00737FC5" w:rsidRDefault="00737FC5">
      <w:pPr>
        <w:pStyle w:val="ConsPlusNormal"/>
        <w:widowControl/>
        <w:ind w:firstLine="0"/>
      </w:pPr>
    </w:p>
    <w:p w:rsidR="00737FC5" w:rsidRDefault="00737FC5">
      <w:pPr>
        <w:pStyle w:val="ConsPlusNormal"/>
        <w:widowControl/>
        <w:ind w:firstLine="540"/>
        <w:jc w:val="both"/>
      </w:pPr>
      <w:r>
        <w:t xml:space="preserve">Органами местного самоуправления, осуществляющими регулирование отношений по вопросам землепользования и застройки </w:t>
      </w:r>
      <w:r w:rsidR="005C0EFF">
        <w:rPr>
          <w:bCs/>
        </w:rPr>
        <w:t>Лемешкин</w:t>
      </w:r>
      <w:r w:rsidR="00E43B75" w:rsidRPr="00E43B75">
        <w:rPr>
          <w:bCs/>
        </w:rPr>
        <w:t>ского</w:t>
      </w:r>
      <w:r w:rsidR="00371D8A">
        <w:t xml:space="preserve"> </w:t>
      </w:r>
      <w:r>
        <w:t>сельского поселения являются:</w:t>
      </w:r>
    </w:p>
    <w:p w:rsidR="00737FC5" w:rsidRDefault="00737FC5">
      <w:pPr>
        <w:pStyle w:val="ConsPlusNormal"/>
        <w:widowControl/>
        <w:ind w:firstLine="540"/>
        <w:jc w:val="both"/>
      </w:pPr>
      <w: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737FC5" w:rsidRDefault="00737FC5">
      <w:pPr>
        <w:pStyle w:val="ConsPlusNormal"/>
        <w:widowControl/>
        <w:ind w:firstLine="540"/>
        <w:jc w:val="both"/>
      </w:pPr>
      <w:r>
        <w:t xml:space="preserve">2) администрация </w:t>
      </w:r>
      <w:r w:rsidR="005C0EFF">
        <w:rPr>
          <w:bCs/>
        </w:rPr>
        <w:t>Лемешкин</w:t>
      </w:r>
      <w:r w:rsidR="00E43B75" w:rsidRPr="00E43B75">
        <w:rPr>
          <w:bCs/>
        </w:rPr>
        <w:t>ского</w:t>
      </w:r>
      <w:r w:rsidR="00371D8A">
        <w:t xml:space="preserve"> </w:t>
      </w:r>
      <w:r>
        <w:t>сельского поселения - исполнительно-распорядительный орган местного самоуправления, наделенный полномочиями по решению вопросов местного значения;</w:t>
      </w:r>
    </w:p>
    <w:p w:rsidR="00737FC5" w:rsidRDefault="00737FC5">
      <w:pPr>
        <w:pStyle w:val="ConsPlusNormal"/>
        <w:widowControl/>
        <w:ind w:firstLine="555"/>
        <w:jc w:val="both"/>
      </w:pPr>
      <w:r>
        <w:t xml:space="preserve">3) администрация </w:t>
      </w:r>
      <w:r w:rsidR="00E43B75">
        <w:t>Руднянского</w:t>
      </w:r>
      <w:r w:rsidR="00371D8A">
        <w:t xml:space="preserve"> </w:t>
      </w:r>
      <w:r>
        <w:t xml:space="preserve">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w:t>
      </w:r>
      <w:r w:rsidR="005C0EFF">
        <w:rPr>
          <w:bCs/>
        </w:rPr>
        <w:t>Лемешкин</w:t>
      </w:r>
      <w:r w:rsidR="00E43B75" w:rsidRPr="00E43B75">
        <w:rPr>
          <w:bCs/>
        </w:rPr>
        <w:t>ского</w:t>
      </w:r>
      <w:r w:rsidR="00371D8A">
        <w:t xml:space="preserve"> </w:t>
      </w:r>
      <w:r>
        <w:t xml:space="preserve">сельского поселения в сфере градостроительной деятельности. </w:t>
      </w:r>
    </w:p>
    <w:p w:rsidR="00737FC5" w:rsidRDefault="00737FC5">
      <w:pPr>
        <w:pStyle w:val="ConsPlusNormal"/>
        <w:widowControl/>
        <w:ind w:firstLine="540"/>
        <w:jc w:val="both"/>
      </w:pPr>
    </w:p>
    <w:p w:rsidR="00737FC5" w:rsidRDefault="00737FC5" w:rsidP="006712D0">
      <w:pPr>
        <w:pStyle w:val="Roo3"/>
      </w:pPr>
      <w:bookmarkStart w:id="12" w:name="_Toc342228107"/>
      <w:r>
        <w:t xml:space="preserve">Статья 9. Полномочия представительного органа местного самоуправления </w:t>
      </w:r>
      <w:r w:rsidR="005C0EFF">
        <w:t>Лемешкин</w:t>
      </w:r>
      <w:r w:rsidR="00E43B75" w:rsidRPr="00E43B75">
        <w:t>ского</w:t>
      </w:r>
      <w:r w:rsidR="00371D8A">
        <w:t xml:space="preserve"> </w:t>
      </w:r>
      <w:r>
        <w:t>сельского поселения в области регулирования отношений по вопросам землепользования и застройки</w:t>
      </w:r>
      <w:bookmarkEnd w:id="12"/>
    </w:p>
    <w:p w:rsidR="00737FC5" w:rsidRDefault="00737FC5">
      <w:pPr>
        <w:pStyle w:val="ConsPlusNormal"/>
        <w:widowControl/>
        <w:ind w:firstLine="540"/>
        <w:jc w:val="both"/>
      </w:pPr>
    </w:p>
    <w:p w:rsidR="00737FC5" w:rsidRDefault="00737FC5">
      <w:pPr>
        <w:pStyle w:val="ConsPlusNormal"/>
        <w:widowControl/>
        <w:ind w:firstLine="540"/>
        <w:jc w:val="both"/>
      </w:pPr>
      <w:r>
        <w:t xml:space="preserve">К полномочиям представительного органа местного самоуправления </w:t>
      </w:r>
      <w:r w:rsidR="005C0EFF">
        <w:rPr>
          <w:bCs/>
        </w:rPr>
        <w:t>Лемешкин</w:t>
      </w:r>
      <w:r w:rsidR="00E43B75" w:rsidRPr="00E43B75">
        <w:rPr>
          <w:bCs/>
        </w:rPr>
        <w:t>ского</w:t>
      </w:r>
      <w:r w:rsidR="00371D8A">
        <w:t xml:space="preserve"> </w:t>
      </w:r>
      <w:r>
        <w:t xml:space="preserve"> сельского поселения (далее также – Представительный орган) в области регулирования отношений по вопросам землепользования и застройки относятся:</w:t>
      </w:r>
    </w:p>
    <w:p w:rsidR="00737FC5" w:rsidRDefault="00737FC5">
      <w:pPr>
        <w:pStyle w:val="ConsPlusNormal"/>
        <w:widowControl/>
        <w:ind w:firstLine="540"/>
        <w:jc w:val="both"/>
      </w:pPr>
      <w:r>
        <w:t>1) утверждение и внесение изменений в Правила землепользования и застройки;</w:t>
      </w:r>
    </w:p>
    <w:p w:rsidR="00737FC5" w:rsidRDefault="00737FC5">
      <w:pPr>
        <w:pStyle w:val="ConsPlusNormal"/>
        <w:widowControl/>
        <w:ind w:firstLine="540"/>
        <w:jc w:val="both"/>
      </w:pPr>
      <w:r>
        <w:t>2) утверждение местных нормативов градостроительного проектирования;</w:t>
      </w:r>
    </w:p>
    <w:p w:rsidR="00737FC5" w:rsidRDefault="00737FC5">
      <w:pPr>
        <w:pStyle w:val="ConsPlusNormal"/>
        <w:widowControl/>
        <w:ind w:firstLine="540"/>
        <w:jc w:val="both"/>
      </w:pPr>
      <w:r>
        <w:t>3) иные полномочия в соответствии с действующим законодательством.</w:t>
      </w:r>
    </w:p>
    <w:p w:rsidR="00737FC5" w:rsidRDefault="00737FC5">
      <w:pPr>
        <w:pStyle w:val="ConsPlusNormal"/>
        <w:widowControl/>
        <w:ind w:firstLine="540"/>
        <w:jc w:val="both"/>
      </w:pPr>
    </w:p>
    <w:p w:rsidR="00737FC5" w:rsidRDefault="00737FC5" w:rsidP="006712D0">
      <w:pPr>
        <w:pStyle w:val="Roo3"/>
      </w:pPr>
      <w:bookmarkStart w:id="13" w:name="_Toc342228108"/>
      <w:r>
        <w:t xml:space="preserve">Статья 10. Полномочия администрации </w:t>
      </w:r>
      <w:r w:rsidR="005C0EFF">
        <w:t>Лемешкин</w:t>
      </w:r>
      <w:r w:rsidR="00E43B75" w:rsidRPr="00E43B75">
        <w:t>ского</w:t>
      </w:r>
      <w:r w:rsidR="00371D8A">
        <w:t xml:space="preserve"> </w:t>
      </w:r>
      <w:r>
        <w:t>сельского поселения в области регулирования землепользования и застройки</w:t>
      </w:r>
      <w:bookmarkEnd w:id="13"/>
    </w:p>
    <w:p w:rsidR="00737FC5" w:rsidRDefault="00737FC5">
      <w:pPr>
        <w:pStyle w:val="ConsPlusNormal"/>
        <w:widowControl/>
        <w:ind w:firstLine="540"/>
        <w:jc w:val="both"/>
      </w:pPr>
    </w:p>
    <w:p w:rsidR="00737FC5" w:rsidRDefault="00737FC5">
      <w:pPr>
        <w:pStyle w:val="ConsPlusNormal"/>
        <w:widowControl/>
        <w:ind w:firstLine="540"/>
        <w:jc w:val="both"/>
      </w:pPr>
      <w:r>
        <w:t xml:space="preserve">К полномочиям администрации </w:t>
      </w:r>
      <w:r w:rsidR="005C0EFF">
        <w:rPr>
          <w:bCs/>
        </w:rPr>
        <w:t>Лемешкин</w:t>
      </w:r>
      <w:r w:rsidR="00E43B75" w:rsidRPr="00E43B75">
        <w:rPr>
          <w:bCs/>
        </w:rPr>
        <w:t>ского</w:t>
      </w:r>
      <w:r w:rsidR="00371D8A">
        <w:t xml:space="preserve"> </w:t>
      </w:r>
      <w:r>
        <w:t xml:space="preserve">сельского поселения, либо администрации </w:t>
      </w:r>
      <w:r w:rsidR="00E43B75" w:rsidRPr="00E43B75">
        <w:t>Руднянского</w:t>
      </w:r>
      <w:r w:rsidR="00371D8A">
        <w:t xml:space="preserve"> </w:t>
      </w:r>
      <w:r>
        <w:t>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737FC5" w:rsidRDefault="00737FC5">
      <w:pPr>
        <w:pStyle w:val="ConsPlusNormal"/>
        <w:widowControl/>
        <w:ind w:firstLine="540"/>
        <w:jc w:val="both"/>
      </w:pPr>
      <w: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737FC5" w:rsidRDefault="00737FC5">
      <w:pPr>
        <w:pStyle w:val="ConsPlusNormal"/>
        <w:widowControl/>
        <w:ind w:firstLine="540"/>
        <w:jc w:val="both"/>
      </w:pPr>
      <w:r>
        <w:t>2) утверждение состава и порядка деятельности комиссии по землепользованию и застройке;</w:t>
      </w:r>
    </w:p>
    <w:p w:rsidR="00737FC5" w:rsidRDefault="00737FC5">
      <w:pPr>
        <w:pStyle w:val="ConsPlusNormal"/>
        <w:widowControl/>
        <w:ind w:firstLine="540"/>
        <w:jc w:val="both"/>
      </w:pPr>
      <w:r>
        <w:t>3) принятие решения о направлении проекта Правил в Представительный орган на утверждение;</w:t>
      </w:r>
    </w:p>
    <w:p w:rsidR="00737FC5" w:rsidRDefault="00737FC5">
      <w:pPr>
        <w:pStyle w:val="ConsPlusNormal"/>
        <w:widowControl/>
        <w:ind w:firstLine="540"/>
        <w:jc w:val="both"/>
      </w:pPr>
      <w:r>
        <w:t>4) рассмотрение вопросов о внесении изменений в Правила;</w:t>
      </w:r>
    </w:p>
    <w:p w:rsidR="00737FC5" w:rsidRDefault="00737FC5">
      <w:pPr>
        <w:pStyle w:val="ConsPlusNormal"/>
        <w:widowControl/>
        <w:ind w:firstLine="540"/>
        <w:jc w:val="both"/>
      </w:pPr>
      <w:r>
        <w:lastRenderedPageBreak/>
        <w:t>5) принятие решений о подготовке документации по планировке территорий;</w:t>
      </w:r>
    </w:p>
    <w:p w:rsidR="00737FC5" w:rsidRDefault="00737FC5">
      <w:pPr>
        <w:pStyle w:val="ConsPlusNormal"/>
        <w:widowControl/>
        <w:ind w:firstLine="540"/>
        <w:jc w:val="both"/>
      </w:pPr>
      <w:r>
        <w:t>6) утверждение документации по планировке территорий;</w:t>
      </w:r>
    </w:p>
    <w:p w:rsidR="00737FC5" w:rsidRDefault="00737FC5">
      <w:pPr>
        <w:pStyle w:val="ConsPlusNormal"/>
        <w:widowControl/>
        <w:ind w:firstLine="540"/>
        <w:jc w:val="both"/>
      </w:pPr>
      <w: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737FC5" w:rsidRDefault="00737FC5">
      <w:pPr>
        <w:pStyle w:val="ConsPlusNormal"/>
        <w:widowControl/>
        <w:ind w:firstLine="540"/>
        <w:jc w:val="both"/>
      </w:pPr>
      <w: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37FC5" w:rsidRDefault="00737FC5">
      <w:pPr>
        <w:pStyle w:val="ConsPlusNormal"/>
        <w:widowControl/>
        <w:ind w:firstLine="540"/>
        <w:jc w:val="both"/>
      </w:pPr>
      <w:r>
        <w:t>9) принятие решений о развитии застроенных территорий;</w:t>
      </w:r>
    </w:p>
    <w:p w:rsidR="00737FC5" w:rsidRDefault="00737FC5">
      <w:pPr>
        <w:pStyle w:val="ConsPlusNormal"/>
        <w:widowControl/>
        <w:ind w:firstLine="540"/>
        <w:jc w:val="both"/>
      </w:pPr>
      <w:r>
        <w:t>10) принятие решений об изъятии, резервировании земельных участков для муниципальных нужд;</w:t>
      </w:r>
    </w:p>
    <w:p w:rsidR="00737FC5" w:rsidRDefault="00737FC5">
      <w:pPr>
        <w:pStyle w:val="ConsPlusNormal"/>
        <w:widowControl/>
        <w:ind w:firstLine="540"/>
        <w:jc w:val="both"/>
      </w:pPr>
      <w:r>
        <w:t>11) принятие решений о предоставлении земельных участков из состава земель, находящихся в муниципальной собственности;</w:t>
      </w:r>
    </w:p>
    <w:p w:rsidR="00737FC5" w:rsidRDefault="00737FC5">
      <w:pPr>
        <w:pStyle w:val="ConsPlusNormal"/>
        <w:widowControl/>
        <w:ind w:firstLine="540"/>
        <w:jc w:val="both"/>
      </w:pPr>
      <w:r>
        <w:t>12) принятие решений об установлении публичных сервитутов;</w:t>
      </w:r>
    </w:p>
    <w:p w:rsidR="00737FC5" w:rsidRDefault="00737FC5">
      <w:pPr>
        <w:pStyle w:val="ConsPlusNormal"/>
        <w:widowControl/>
        <w:ind w:firstLine="540"/>
        <w:jc w:val="both"/>
      </w:pPr>
      <w: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C0EFF">
        <w:rPr>
          <w:bCs/>
        </w:rPr>
        <w:t>Лемешкин</w:t>
      </w:r>
      <w:r w:rsidR="00E43B75" w:rsidRPr="00E43B75">
        <w:rPr>
          <w:bCs/>
        </w:rPr>
        <w:t>ского</w:t>
      </w:r>
      <w:r w:rsidR="00371D8A">
        <w:t xml:space="preserve"> </w:t>
      </w:r>
      <w:r>
        <w:t>сельского поселения;</w:t>
      </w:r>
    </w:p>
    <w:p w:rsidR="00737FC5" w:rsidRDefault="00737FC5">
      <w:pPr>
        <w:pStyle w:val="ConsPlusNormal"/>
        <w:widowControl/>
        <w:ind w:firstLine="540"/>
        <w:jc w:val="both"/>
      </w:pPr>
      <w:r>
        <w:t>14) иные вопросы землепользования и застройки, не относящиеся к ведению представительного органа местного самоуправления.</w:t>
      </w:r>
    </w:p>
    <w:p w:rsidR="00737FC5" w:rsidRDefault="00737FC5">
      <w:pPr>
        <w:pStyle w:val="ConsPlusNormal"/>
        <w:widowControl/>
        <w:ind w:firstLine="540"/>
        <w:jc w:val="both"/>
      </w:pPr>
    </w:p>
    <w:p w:rsidR="00737FC5" w:rsidRDefault="00737FC5" w:rsidP="006712D0">
      <w:pPr>
        <w:pStyle w:val="Roo3"/>
      </w:pPr>
      <w:bookmarkStart w:id="14" w:name="_Toc342228109"/>
      <w:r>
        <w:t>Статья 11. Комиссия по землепользованию и застройке</w:t>
      </w:r>
      <w:bookmarkEnd w:id="14"/>
    </w:p>
    <w:p w:rsidR="00737FC5" w:rsidRDefault="00737FC5">
      <w:pPr>
        <w:pStyle w:val="ConsPlusNormal"/>
        <w:widowControl/>
        <w:ind w:firstLine="540"/>
        <w:jc w:val="both"/>
      </w:pPr>
    </w:p>
    <w:p w:rsidR="00737FC5" w:rsidRDefault="00737FC5">
      <w:pPr>
        <w:pStyle w:val="ConsPlusNormal"/>
        <w:widowControl/>
        <w:ind w:firstLine="540"/>
        <w:jc w:val="both"/>
      </w:pPr>
      <w:r>
        <w:t>1. Комиссия по землепользованию и застройке (далее - Комиссия) является постоянно действующим консультативным органом Администрации.</w:t>
      </w:r>
    </w:p>
    <w:p w:rsidR="00737FC5" w:rsidRDefault="00737FC5">
      <w:pPr>
        <w:pStyle w:val="ConsPlusNormal"/>
        <w:widowControl/>
        <w:ind w:firstLine="540"/>
        <w:jc w:val="both"/>
      </w:pPr>
      <w:r>
        <w:t xml:space="preserve">Комиссия формируется на основании правового акта главы </w:t>
      </w:r>
      <w:r w:rsidR="005C0EFF">
        <w:rPr>
          <w:bCs/>
        </w:rPr>
        <w:t>Лемешкин</w:t>
      </w:r>
      <w:r w:rsidR="00E43B75" w:rsidRPr="00E43B75">
        <w:rPr>
          <w:bCs/>
        </w:rPr>
        <w:t>ского</w:t>
      </w:r>
      <w:r w:rsidR="00371D8A">
        <w:t xml:space="preserve"> </w:t>
      </w:r>
      <w:r>
        <w:t xml:space="preserve">сельского поселения или в случае передачи полномочий - главы </w:t>
      </w:r>
      <w:r w:rsidR="00E43B75" w:rsidRPr="00E43B75">
        <w:t>Руднянского</w:t>
      </w:r>
      <w:r w:rsidR="00371D8A">
        <w:t xml:space="preserve"> </w:t>
      </w:r>
      <w:r>
        <w:t>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737FC5" w:rsidRDefault="00737FC5">
      <w:pPr>
        <w:pStyle w:val="ConsPlusNormal"/>
        <w:widowControl/>
        <w:ind w:firstLine="540"/>
        <w:jc w:val="both"/>
      </w:pPr>
      <w:r>
        <w:t>2. К полномочиям Комиссии относятся:</w:t>
      </w:r>
    </w:p>
    <w:p w:rsidR="00737FC5" w:rsidRDefault="00737FC5">
      <w:pPr>
        <w:pStyle w:val="ConsPlusNormal"/>
        <w:widowControl/>
        <w:ind w:firstLine="540"/>
        <w:jc w:val="both"/>
      </w:pPr>
      <w: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737FC5" w:rsidRDefault="00737FC5">
      <w:pPr>
        <w:pStyle w:val="ConsPlusNormal"/>
        <w:widowControl/>
        <w:ind w:firstLine="540"/>
        <w:jc w:val="both"/>
      </w:pPr>
      <w: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737FC5" w:rsidRDefault="00737FC5">
      <w:pPr>
        <w:pStyle w:val="ConsPlusNormal"/>
        <w:widowControl/>
        <w:ind w:firstLine="540"/>
        <w:jc w:val="both"/>
      </w:pPr>
      <w:r>
        <w:t>3) рассмотрение заявлений на изменение видов разрешенного использования земельных участков или объектов недвижимости;</w:t>
      </w:r>
    </w:p>
    <w:p w:rsidR="00737FC5" w:rsidRDefault="00737FC5">
      <w:pPr>
        <w:pStyle w:val="ConsPlusNormal"/>
        <w:widowControl/>
        <w:ind w:firstLine="540"/>
        <w:jc w:val="both"/>
      </w:pPr>
      <w:r>
        <w:t xml:space="preserve">4)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5C0EFF">
        <w:rPr>
          <w:bCs/>
        </w:rPr>
        <w:t>Лемешкин</w:t>
      </w:r>
      <w:r w:rsidR="00E43B75" w:rsidRPr="00E43B75">
        <w:rPr>
          <w:bCs/>
        </w:rPr>
        <w:t>ского</w:t>
      </w:r>
      <w:r w:rsidR="00371D8A">
        <w:t xml:space="preserve"> </w:t>
      </w:r>
      <w:r>
        <w:t>сельского поселения, настоящими Правилами;</w:t>
      </w:r>
    </w:p>
    <w:p w:rsidR="00737FC5" w:rsidRDefault="00737FC5">
      <w:pPr>
        <w:pStyle w:val="ConsPlusNormal"/>
        <w:widowControl/>
        <w:ind w:firstLine="540"/>
        <w:jc w:val="both"/>
      </w:pPr>
      <w: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737FC5" w:rsidRDefault="00737FC5">
      <w:pPr>
        <w:pStyle w:val="ConsPlusNormal"/>
        <w:widowControl/>
        <w:ind w:firstLine="540"/>
        <w:jc w:val="both"/>
      </w:pPr>
      <w:r>
        <w:t>6) осуществление иных функций в соответствии с настоящими Правилами.</w:t>
      </w:r>
    </w:p>
    <w:p w:rsidR="00737FC5" w:rsidRDefault="00737FC5">
      <w:pPr>
        <w:pStyle w:val="ConsPlusNormal"/>
        <w:widowControl/>
        <w:ind w:firstLine="540"/>
        <w:jc w:val="both"/>
      </w:pPr>
      <w:r>
        <w:t>3. Персональный состав членов Комиссии устанавливается Главой.</w:t>
      </w:r>
    </w:p>
    <w:p w:rsidR="00737FC5" w:rsidRDefault="00737FC5">
      <w:pPr>
        <w:pStyle w:val="ConsPlusNormal"/>
        <w:widowControl/>
        <w:ind w:firstLine="540"/>
        <w:jc w:val="both"/>
      </w:pPr>
      <w: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37FC5" w:rsidRDefault="00737FC5">
      <w:pPr>
        <w:pStyle w:val="ConsPlusNormal"/>
        <w:widowControl/>
        <w:ind w:firstLine="540"/>
        <w:jc w:val="both"/>
      </w:pPr>
      <w: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737FC5" w:rsidRDefault="00737FC5">
      <w:pPr>
        <w:pStyle w:val="ConsPlusNormal"/>
        <w:widowControl/>
        <w:ind w:firstLine="540"/>
        <w:jc w:val="both"/>
      </w:pPr>
      <w: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737FC5" w:rsidRDefault="00737FC5">
      <w:pPr>
        <w:pStyle w:val="ConsPlusNormal"/>
        <w:widowControl/>
        <w:ind w:firstLine="540"/>
        <w:jc w:val="both"/>
      </w:pPr>
      <w:r>
        <w:t>7. Протоколы заседаний Комиссии являются открытыми для всех заинтересованных лиц.</w:t>
      </w:r>
    </w:p>
    <w:p w:rsidR="00737FC5" w:rsidRDefault="00737FC5">
      <w:pPr>
        <w:pStyle w:val="ConsPlusNormal"/>
        <w:widowControl/>
        <w:ind w:firstLine="540"/>
        <w:jc w:val="both"/>
      </w:pPr>
    </w:p>
    <w:p w:rsidR="00737FC5" w:rsidRDefault="00737FC5" w:rsidP="006712D0">
      <w:pPr>
        <w:pStyle w:val="Roo3"/>
      </w:pPr>
      <w:bookmarkStart w:id="15" w:name="_Toc342228110"/>
      <w:r>
        <w:t>Статья 12. Внесение изменений в Правила</w:t>
      </w:r>
      <w:bookmarkEnd w:id="15"/>
    </w:p>
    <w:p w:rsidR="00737FC5" w:rsidRDefault="00737FC5">
      <w:pPr>
        <w:pStyle w:val="ConsPlusNormal"/>
        <w:widowControl/>
        <w:ind w:left="585" w:firstLine="0"/>
      </w:pPr>
    </w:p>
    <w:p w:rsidR="00737FC5" w:rsidRDefault="00737FC5">
      <w:pPr>
        <w:pStyle w:val="ConsPlusNormal"/>
        <w:widowControl/>
        <w:ind w:firstLine="540"/>
        <w:jc w:val="both"/>
      </w:pPr>
      <w:r>
        <w:lastRenderedPageBreak/>
        <w:t xml:space="preserve">1. Основаниями для внесения изменений в настоящие Правила являются несоответствие Правил генеральному плану </w:t>
      </w:r>
      <w:r w:rsidR="00091AC0">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rsidR="00E43B75" w:rsidRPr="00E43B75">
        <w:t xml:space="preserve"> </w:t>
      </w:r>
      <w:r w:rsidR="00371D8A">
        <w:t>сел</w:t>
      </w:r>
      <w:r>
        <w:t xml:space="preserve">ьского поселения,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w:t>
      </w:r>
      <w:r w:rsidR="00091AC0">
        <w:t xml:space="preserve">населенного пункта </w:t>
      </w:r>
      <w:r w:rsidR="005C0EFF">
        <w:rPr>
          <w:bCs/>
        </w:rPr>
        <w:t>с.Лемешкино, д.Бородаевка, д.Крутое</w:t>
      </w:r>
      <w:r w:rsidR="00E43B75" w:rsidRPr="00E43B75">
        <w:t xml:space="preserve"> </w:t>
      </w:r>
      <w:r w:rsidR="005C0EFF">
        <w:rPr>
          <w:bCs/>
        </w:rPr>
        <w:t>Лемешкин</w:t>
      </w:r>
      <w:r w:rsidR="00E43B75" w:rsidRPr="00E43B75">
        <w:rPr>
          <w:bCs/>
        </w:rPr>
        <w:t>ского</w:t>
      </w:r>
      <w:r>
        <w:t xml:space="preserve"> сельского поселения.</w:t>
      </w:r>
    </w:p>
    <w:p w:rsidR="00737FC5" w:rsidRDefault="00737FC5">
      <w:pPr>
        <w:pStyle w:val="ConsPlusNormal"/>
        <w:widowControl/>
        <w:ind w:firstLine="540"/>
        <w:jc w:val="both"/>
      </w:pPr>
      <w:r>
        <w:t>2. Предложения о внесении изменений в Правила направляются федеральными органами исполнительной власти, органами исполнительной власти Волгоградской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737FC5" w:rsidRDefault="00737FC5">
      <w:pPr>
        <w:pStyle w:val="ConsPlusNormal"/>
        <w:widowControl/>
        <w:ind w:firstLine="540"/>
        <w:jc w:val="both"/>
      </w:pPr>
      <w:r>
        <w:t>3. Предложения о внесении изменений в Правила направляются:</w:t>
      </w:r>
    </w:p>
    <w:p w:rsidR="00737FC5" w:rsidRDefault="00737FC5">
      <w:pPr>
        <w:pStyle w:val="ConsPlusNormal"/>
        <w:widowControl/>
        <w:ind w:firstLine="540"/>
        <w:jc w:val="both"/>
      </w:pPr>
      <w: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37FC5" w:rsidRDefault="00737FC5">
      <w:pPr>
        <w:pStyle w:val="ConsPlusNormal"/>
        <w:widowControl/>
        <w:ind w:firstLine="540"/>
        <w:jc w:val="both"/>
      </w:pPr>
      <w: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737FC5" w:rsidRDefault="00737FC5">
      <w:pPr>
        <w:pStyle w:val="ConsPlusNormal"/>
        <w:widowControl/>
        <w:ind w:firstLine="540"/>
        <w:jc w:val="both"/>
      </w:pPr>
      <w: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737FC5" w:rsidRDefault="00737FC5">
      <w:pPr>
        <w:pStyle w:val="ConsPlusNormal"/>
        <w:widowControl/>
        <w:ind w:firstLine="540"/>
        <w:jc w:val="both"/>
      </w:pPr>
      <w:r>
        <w:t xml:space="preserve">4) органами местного самоуправления </w:t>
      </w:r>
      <w:r w:rsidR="005C0EFF">
        <w:rPr>
          <w:bCs/>
        </w:rPr>
        <w:t>Лемешкин</w:t>
      </w:r>
      <w:r w:rsidR="00E43B75" w:rsidRPr="00E43B75">
        <w:rPr>
          <w:bCs/>
        </w:rPr>
        <w:t>ского</w:t>
      </w:r>
      <w:r w:rsidR="0077760D">
        <w:t xml:space="preserve"> </w:t>
      </w:r>
      <w:r>
        <w:t>сельского поселения в случаях, если необходимо совершенствовать порядок регулирования землепользования и застройки на территории;</w:t>
      </w:r>
    </w:p>
    <w:p w:rsidR="00737FC5" w:rsidRDefault="00737FC5">
      <w:pPr>
        <w:pStyle w:val="ConsPlusNormal"/>
        <w:widowControl/>
        <w:ind w:firstLine="540"/>
        <w:jc w:val="both"/>
      </w:pPr>
      <w: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37FC5" w:rsidRDefault="00737FC5">
      <w:pPr>
        <w:pStyle w:val="ConsPlusNormal"/>
        <w:widowControl/>
        <w:ind w:firstLine="540"/>
        <w:jc w:val="both"/>
      </w:pPr>
      <w: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737FC5" w:rsidRDefault="00737FC5">
      <w:pPr>
        <w:pStyle w:val="ConsPlusNormal"/>
        <w:widowControl/>
        <w:ind w:firstLine="540"/>
        <w:jc w:val="both"/>
      </w:pPr>
      <w:r>
        <w:t>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737FC5" w:rsidRDefault="00737FC5">
      <w:pPr>
        <w:pStyle w:val="ConsPlusNormal"/>
        <w:widowControl/>
        <w:ind w:firstLine="540"/>
        <w:jc w:val="both"/>
      </w:pPr>
      <w: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737FC5" w:rsidRDefault="00737FC5">
      <w:pPr>
        <w:pStyle w:val="ConsPlusNormal"/>
        <w:widowControl/>
        <w:ind w:firstLine="540"/>
        <w:jc w:val="both"/>
      </w:pPr>
      <w:r>
        <w:t xml:space="preserve">7. Публичные слушания по вопросу внесений изменений в Правила проводятся </w:t>
      </w:r>
      <w:r w:rsidR="00243BCF">
        <w:t>К</w:t>
      </w:r>
      <w:r>
        <w:t>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737FC5" w:rsidRDefault="00737FC5">
      <w:pPr>
        <w:pStyle w:val="ConsPlusNormal"/>
        <w:widowControl/>
        <w:ind w:firstLine="540"/>
        <w:jc w:val="both"/>
      </w:pPr>
      <w: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w:t>
      </w:r>
      <w:r w:rsidR="00091AC0">
        <w:t xml:space="preserve">населенного пункта </w:t>
      </w:r>
      <w:r w:rsidR="005C0EFF">
        <w:rPr>
          <w:bCs/>
        </w:rPr>
        <w:t>с.Лемешкино, д.Бородаевка, д.Крутое</w:t>
      </w:r>
      <w:r w:rsidR="00D407DF" w:rsidRPr="00D407DF">
        <w:t xml:space="preserve"> </w:t>
      </w:r>
      <w:r w:rsidR="005C0EFF">
        <w:rPr>
          <w:bCs/>
        </w:rPr>
        <w:t>Лемешкин</w:t>
      </w:r>
      <w:r w:rsidR="00D407DF" w:rsidRPr="00D407DF">
        <w:rPr>
          <w:bCs/>
        </w:rPr>
        <w:t>ского</w:t>
      </w:r>
      <w:r w:rsidR="00D407DF" w:rsidRPr="00D407DF">
        <w:t xml:space="preserve"> </w:t>
      </w:r>
      <w:r>
        <w:t>сельского поселения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737FC5" w:rsidRDefault="00737FC5">
      <w:pPr>
        <w:pStyle w:val="ConsPlusNormal"/>
        <w:widowControl/>
        <w:ind w:firstLine="540"/>
        <w:jc w:val="both"/>
      </w:pPr>
      <w: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737FC5" w:rsidRDefault="00737FC5">
      <w:pPr>
        <w:pStyle w:val="ConsPlusNormal"/>
        <w:widowControl/>
        <w:ind w:firstLine="540"/>
        <w:jc w:val="both"/>
      </w:pPr>
      <w:r>
        <w:t xml:space="preserve">10. Представительный орган </w:t>
      </w:r>
      <w:r w:rsidR="005C0EFF">
        <w:rPr>
          <w:bCs/>
        </w:rPr>
        <w:t>Лемешкин</w:t>
      </w:r>
      <w:r w:rsidR="00D407DF" w:rsidRPr="00D407DF">
        <w:rPr>
          <w:bCs/>
        </w:rPr>
        <w:t>ского</w:t>
      </w:r>
      <w:r w:rsidR="0077760D">
        <w:t xml:space="preserve"> </w:t>
      </w:r>
      <w:r>
        <w:t>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737FC5" w:rsidRDefault="00737FC5">
      <w:pPr>
        <w:pStyle w:val="ConsPlusNormal"/>
        <w:widowControl/>
        <w:ind w:firstLine="540"/>
        <w:jc w:val="both"/>
      </w:pPr>
      <w:r>
        <w:t xml:space="preserve">11. Решение представительного органа местного самоуправления </w:t>
      </w:r>
      <w:r w:rsidR="005C0EFF">
        <w:rPr>
          <w:bCs/>
        </w:rPr>
        <w:t>Лемешкин</w:t>
      </w:r>
      <w:r w:rsidR="00D407DF" w:rsidRPr="00D407DF">
        <w:rPr>
          <w:bCs/>
        </w:rPr>
        <w:t>ского</w:t>
      </w:r>
      <w:r w:rsidR="0077760D">
        <w:t xml:space="preserve"> </w:t>
      </w:r>
      <w:r>
        <w:t xml:space="preserve">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w:t>
      </w:r>
      <w:r>
        <w:lastRenderedPageBreak/>
        <w:t>информации, и размещается на официальном сайте муниципального образования в сети «Интернет» (при его наличии).</w:t>
      </w:r>
    </w:p>
    <w:p w:rsidR="00737FC5" w:rsidRDefault="00737FC5">
      <w:pPr>
        <w:pStyle w:val="ConsPlusNormal"/>
        <w:widowControl/>
        <w:ind w:firstLine="540"/>
        <w:jc w:val="both"/>
      </w:pPr>
    </w:p>
    <w:p w:rsidR="00737FC5" w:rsidRDefault="00737FC5">
      <w:pPr>
        <w:pStyle w:val="ConsPlusNormal"/>
        <w:widowControl/>
        <w:ind w:firstLine="559"/>
      </w:pPr>
    </w:p>
    <w:p w:rsidR="00737FC5" w:rsidRDefault="00737FC5" w:rsidP="006712D0">
      <w:pPr>
        <w:pStyle w:val="Roo2"/>
      </w:pPr>
      <w:bookmarkStart w:id="16" w:name="_Toc342228111"/>
      <w:r>
        <w:t>Глава 2. Положение об изменении видов разрешенного</w:t>
      </w:r>
      <w:r w:rsidR="006712D0">
        <w:t xml:space="preserve"> </w:t>
      </w:r>
      <w:r>
        <w:t>использования земельных участков и объектов</w:t>
      </w:r>
      <w:r w:rsidR="006712D0">
        <w:t xml:space="preserve"> </w:t>
      </w:r>
      <w:r>
        <w:t>капитального строительства</w:t>
      </w:r>
      <w:bookmarkEnd w:id="16"/>
    </w:p>
    <w:p w:rsidR="00737FC5" w:rsidRDefault="00737FC5">
      <w:pPr>
        <w:pStyle w:val="ConsPlusNormal"/>
        <w:widowControl/>
        <w:ind w:firstLine="540"/>
        <w:jc w:val="both"/>
      </w:pPr>
    </w:p>
    <w:p w:rsidR="00737FC5" w:rsidRDefault="00737FC5" w:rsidP="006712D0">
      <w:pPr>
        <w:pStyle w:val="Roo3"/>
      </w:pPr>
      <w:bookmarkStart w:id="17" w:name="_Toc342228112"/>
      <w:r>
        <w:t>Статья 13. Изменение видов разрешенного использования земельных участков и объектов капитального строительства</w:t>
      </w:r>
      <w:bookmarkEnd w:id="17"/>
    </w:p>
    <w:p w:rsidR="00737FC5" w:rsidRDefault="00737FC5">
      <w:pPr>
        <w:pStyle w:val="ConsPlusNormal"/>
        <w:widowControl/>
        <w:ind w:firstLine="540"/>
        <w:jc w:val="both"/>
      </w:pPr>
    </w:p>
    <w:p w:rsidR="00737FC5" w:rsidRDefault="00737FC5">
      <w:pPr>
        <w:pStyle w:val="ConsPlusNormal"/>
        <w:widowControl/>
        <w:ind w:firstLine="540"/>
        <w:jc w:val="both"/>
      </w:pPr>
      <w:r>
        <w:t xml:space="preserve">1. Для каждой из установленных настоящими Правилами территориальных зон </w:t>
      </w:r>
      <w:r w:rsidR="00091AC0">
        <w:t xml:space="preserve">населенного пункта </w:t>
      </w:r>
      <w:r w:rsidR="005C0EFF">
        <w:rPr>
          <w:bCs/>
        </w:rPr>
        <w:t>с.Лемешкино, д.Бородаевка, д.Крутое</w:t>
      </w:r>
      <w:r w:rsidR="00C6723C" w:rsidRPr="00C6723C">
        <w:t xml:space="preserve"> </w:t>
      </w:r>
      <w:r w:rsidR="005C0EFF">
        <w:rPr>
          <w:bCs/>
        </w:rPr>
        <w:t>Лемешкин</w:t>
      </w:r>
      <w:r w:rsidR="00C6723C" w:rsidRPr="00C6723C">
        <w:rPr>
          <w:bCs/>
        </w:rPr>
        <w:t>ского</w:t>
      </w:r>
      <w:r w:rsidR="00C6723C" w:rsidRPr="00C6723C">
        <w:t xml:space="preserve"> </w:t>
      </w:r>
      <w:r>
        <w:t>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737FC5" w:rsidRDefault="00737FC5">
      <w:pPr>
        <w:pStyle w:val="ConsPlusNormal"/>
        <w:widowControl/>
        <w:ind w:firstLine="540"/>
        <w:jc w:val="both"/>
      </w:pPr>
      <w:r>
        <w:t>1) основные виды разрешенного использования;</w:t>
      </w:r>
    </w:p>
    <w:p w:rsidR="00737FC5" w:rsidRDefault="00737FC5">
      <w:pPr>
        <w:pStyle w:val="ConsPlusNormal"/>
        <w:widowControl/>
        <w:ind w:firstLine="540"/>
        <w:jc w:val="both"/>
      </w:pPr>
      <w:r>
        <w:t>2) условно разрешенные виды использования;</w:t>
      </w:r>
    </w:p>
    <w:p w:rsidR="00737FC5" w:rsidRDefault="00737FC5">
      <w:pPr>
        <w:pStyle w:val="ConsPlusNormal"/>
        <w:widowControl/>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37FC5" w:rsidRDefault="00737FC5">
      <w:pPr>
        <w:pStyle w:val="ConsPlusNormal"/>
        <w:widowControl/>
        <w:ind w:firstLine="540"/>
        <w:jc w:val="both"/>
      </w:pPr>
      <w: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737FC5" w:rsidRDefault="00737FC5">
      <w:pPr>
        <w:pStyle w:val="ConsPlusNormal"/>
        <w:widowControl/>
        <w:ind w:firstLine="540"/>
        <w:jc w:val="both"/>
      </w:pPr>
      <w: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737FC5" w:rsidRDefault="00737FC5">
      <w:pPr>
        <w:pStyle w:val="ConsPlusNormal"/>
        <w:widowControl/>
        <w:ind w:firstLine="540"/>
        <w:jc w:val="both"/>
      </w:pPr>
      <w: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737FC5" w:rsidRDefault="00737FC5">
      <w:pPr>
        <w:pStyle w:val="ConsPlusNormal"/>
        <w:widowControl/>
        <w:ind w:firstLine="540"/>
        <w:jc w:val="both"/>
      </w:pPr>
      <w: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737FC5" w:rsidRDefault="00737FC5">
      <w:pPr>
        <w:pStyle w:val="ConsPlusNormal"/>
        <w:widowControl/>
        <w:ind w:firstLine="540"/>
        <w:jc w:val="both"/>
      </w:pPr>
      <w: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737FC5" w:rsidRDefault="00737FC5">
      <w:pPr>
        <w:pStyle w:val="ConsPlusNormal"/>
        <w:widowControl/>
        <w:ind w:firstLine="540"/>
        <w:jc w:val="both"/>
      </w:pPr>
      <w: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737FC5" w:rsidRDefault="00737FC5">
      <w:pPr>
        <w:pStyle w:val="ConsPlusNormal"/>
        <w:widowControl/>
        <w:ind w:firstLine="540"/>
        <w:jc w:val="both"/>
      </w:pPr>
      <w:r>
        <w:t xml:space="preserve">6. Решения об изменении одного вида разрешенного использования земельных участков и объектов капитального строительства, находящихся на территории </w:t>
      </w:r>
      <w:r w:rsidR="00091AC0">
        <w:t xml:space="preserve">населенного пункта </w:t>
      </w:r>
      <w:r w:rsidR="005C0EFF">
        <w:rPr>
          <w:bCs/>
        </w:rPr>
        <w:t>с.Лемешкино, д.Бородаевка, д.Крутое</w:t>
      </w:r>
      <w:r w:rsidR="00C6723C" w:rsidRPr="00C6723C">
        <w:t xml:space="preserve"> </w:t>
      </w:r>
      <w:r w:rsidR="005C0EFF">
        <w:rPr>
          <w:bCs/>
        </w:rPr>
        <w:t>Лемешкин</w:t>
      </w:r>
      <w:r w:rsidR="00C6723C" w:rsidRPr="00C6723C">
        <w:rPr>
          <w:bCs/>
        </w:rPr>
        <w:t>ского</w:t>
      </w:r>
      <w:r w:rsidR="00C6723C" w:rsidRPr="00C6723C">
        <w:t xml:space="preserve"> </w:t>
      </w:r>
      <w:r>
        <w:t>сельского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37FC5" w:rsidRDefault="00737FC5">
      <w:pPr>
        <w:pStyle w:val="ConsPlusNormal"/>
        <w:widowControl/>
        <w:ind w:firstLine="540"/>
        <w:jc w:val="both"/>
      </w:pPr>
    </w:p>
    <w:p w:rsidR="00737FC5" w:rsidRDefault="00737FC5" w:rsidP="006712D0">
      <w:pPr>
        <w:pStyle w:val="Roo3"/>
      </w:pPr>
      <w:bookmarkStart w:id="18" w:name="_Toc342228113"/>
      <w:r>
        <w:t>Статья 14. Предоставление разрешения на условно разрешенный вид использования земельного участка и объекта капитального строительства</w:t>
      </w:r>
      <w:bookmarkEnd w:id="18"/>
    </w:p>
    <w:p w:rsidR="00737FC5" w:rsidRDefault="00737FC5">
      <w:pPr>
        <w:pStyle w:val="ConsPlusNormal"/>
        <w:widowControl/>
        <w:ind w:firstLine="540"/>
        <w:jc w:val="both"/>
      </w:pPr>
    </w:p>
    <w:p w:rsidR="00737FC5" w:rsidRDefault="00737FC5">
      <w:pPr>
        <w:pStyle w:val="ConsPlusNormal"/>
        <w:widowControl/>
        <w:ind w:firstLine="540"/>
        <w:jc w:val="both"/>
      </w:pPr>
      <w:r>
        <w:lastRenderedPageBreak/>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w:t>
      </w:r>
      <w:r w:rsidR="00091AC0">
        <w:t xml:space="preserve">населенного пункта </w:t>
      </w:r>
      <w:r w:rsidR="005C0EFF">
        <w:rPr>
          <w:bCs/>
        </w:rPr>
        <w:t>с.Лемешкино, д.Бородаевка, д.Крутое</w:t>
      </w:r>
      <w:r w:rsidR="00C6723C" w:rsidRPr="00C6723C">
        <w:t xml:space="preserve"> </w:t>
      </w:r>
      <w:r w:rsidR="005C0EFF">
        <w:rPr>
          <w:bCs/>
        </w:rPr>
        <w:t>Лемешкин</w:t>
      </w:r>
      <w:r w:rsidR="00C6723C" w:rsidRPr="00C6723C">
        <w:rPr>
          <w:bCs/>
        </w:rPr>
        <w:t>ского</w:t>
      </w:r>
      <w:r w:rsidR="00C6723C" w:rsidRPr="00C6723C">
        <w:t xml:space="preserve"> </w:t>
      </w:r>
      <w:r>
        <w:t>сельского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737FC5" w:rsidRDefault="00737FC5">
      <w:pPr>
        <w:pStyle w:val="ConsPlusNormal"/>
        <w:widowControl/>
        <w:ind w:firstLine="540"/>
        <w:jc w:val="both"/>
      </w:pPr>
      <w:r>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737FC5" w:rsidRDefault="00737FC5">
      <w:pPr>
        <w:pStyle w:val="ConsPlusNormal"/>
        <w:widowControl/>
        <w:ind w:firstLine="540"/>
        <w:jc w:val="both"/>
      </w:pPr>
      <w:r>
        <w:t>3. Специальные согласования могут проводиться:</w:t>
      </w:r>
    </w:p>
    <w:p w:rsidR="00737FC5" w:rsidRDefault="00737FC5">
      <w:pPr>
        <w:pStyle w:val="ConsPlusNormal"/>
        <w:widowControl/>
        <w:ind w:firstLine="540"/>
        <w:jc w:val="both"/>
      </w:pPr>
      <w: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737FC5" w:rsidRDefault="00737FC5">
      <w:pPr>
        <w:pStyle w:val="ConsPlusNormal"/>
        <w:widowControl/>
        <w:ind w:firstLine="540"/>
        <w:jc w:val="both"/>
      </w:pPr>
      <w:r>
        <w:t>2) на стадии подготовки проектной документации до получения разрешения на строительство;</w:t>
      </w:r>
    </w:p>
    <w:p w:rsidR="00737FC5" w:rsidRDefault="00737FC5">
      <w:pPr>
        <w:pStyle w:val="ConsPlusNormal"/>
        <w:widowControl/>
        <w:ind w:firstLine="540"/>
        <w:jc w:val="both"/>
      </w:pPr>
      <w:r>
        <w:t>3) в процессе использования земельных участков, иных объектов недвижимости, когда правообладатели планируют изменить их назначение.</w:t>
      </w:r>
    </w:p>
    <w:p w:rsidR="00737FC5" w:rsidRDefault="00737FC5">
      <w:pPr>
        <w:pStyle w:val="ConsPlusNormal"/>
        <w:widowControl/>
        <w:ind w:firstLine="540"/>
        <w:jc w:val="both"/>
      </w:pPr>
      <w: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737FC5" w:rsidRDefault="00737FC5">
      <w:pPr>
        <w:pStyle w:val="ConsPlusNormal"/>
        <w:widowControl/>
        <w:ind w:firstLine="540"/>
        <w:jc w:val="both"/>
      </w:pPr>
      <w:r>
        <w:t>Заявление должно содержать:</w:t>
      </w:r>
    </w:p>
    <w:p w:rsidR="00737FC5" w:rsidRDefault="00737FC5">
      <w:pPr>
        <w:pStyle w:val="ConsPlusNormal"/>
        <w:widowControl/>
        <w:ind w:firstLine="540"/>
        <w:jc w:val="both"/>
      </w:pPr>
      <w:r>
        <w:t>1) запрос о предоставлении специального согласования;</w:t>
      </w:r>
    </w:p>
    <w:p w:rsidR="00737FC5" w:rsidRDefault="00737FC5">
      <w:pPr>
        <w:pStyle w:val="ConsPlusNormal"/>
        <w:widowControl/>
        <w:ind w:firstLine="540"/>
        <w:jc w:val="both"/>
      </w:pPr>
      <w: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737FC5" w:rsidRDefault="00737FC5">
      <w:pPr>
        <w:pStyle w:val="ConsPlusNormal"/>
        <w:widowControl/>
        <w:ind w:firstLine="540"/>
        <w:jc w:val="both"/>
      </w:pPr>
      <w: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737FC5" w:rsidRDefault="00737FC5">
      <w:pPr>
        <w:pStyle w:val="ConsPlusNormal"/>
        <w:widowControl/>
        <w:ind w:firstLine="540"/>
        <w:jc w:val="both"/>
      </w:pPr>
      <w:r>
        <w:t>При получении заявления Комиссия:</w:t>
      </w:r>
    </w:p>
    <w:p w:rsidR="00737FC5" w:rsidRDefault="00737FC5">
      <w:pPr>
        <w:pStyle w:val="ConsPlusNormal"/>
        <w:widowControl/>
        <w:ind w:firstLine="540"/>
        <w:jc w:val="both"/>
      </w:pPr>
      <w:r>
        <w:t>1) в течение трех дней после регистрации заявки запрашивает письменные заключения по предмету запроса от:</w:t>
      </w:r>
    </w:p>
    <w:p w:rsidR="00737FC5" w:rsidRDefault="00737FC5">
      <w:pPr>
        <w:pStyle w:val="ConsPlusNormal"/>
        <w:widowControl/>
        <w:ind w:firstLine="540"/>
        <w:jc w:val="both"/>
      </w:pPr>
      <w:r>
        <w:t>а) уполномоченного органа по природным ресурсам и охране окружающей среды;</w:t>
      </w:r>
    </w:p>
    <w:p w:rsidR="00737FC5" w:rsidRDefault="00737FC5">
      <w:pPr>
        <w:pStyle w:val="ConsPlusNormal"/>
        <w:widowControl/>
        <w:ind w:firstLine="540"/>
        <w:jc w:val="both"/>
      </w:pPr>
      <w:r>
        <w:t>б) уполномоченного органа по государственному санитарно-эпидемиологическому надзору;</w:t>
      </w:r>
    </w:p>
    <w:p w:rsidR="00737FC5" w:rsidRDefault="00737FC5">
      <w:pPr>
        <w:pStyle w:val="ConsPlusNormal"/>
        <w:widowControl/>
        <w:ind w:firstLine="540"/>
        <w:jc w:val="both"/>
      </w:pPr>
      <w:r>
        <w:t>в) уполномоченного органа по охране и использованию объектов культурного наследия.</w:t>
      </w:r>
    </w:p>
    <w:p w:rsidR="00737FC5" w:rsidRDefault="00737FC5">
      <w:pPr>
        <w:pStyle w:val="ConsPlusNormal"/>
        <w:widowControl/>
        <w:ind w:firstLine="540"/>
        <w:jc w:val="both"/>
      </w:pPr>
      <w: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737FC5" w:rsidRDefault="00737FC5">
      <w:pPr>
        <w:pStyle w:val="ConsPlusNormal"/>
        <w:widowControl/>
        <w:ind w:firstLine="540"/>
        <w:jc w:val="both"/>
      </w:pPr>
      <w:r>
        <w:t>Уполномоченные органы в течение 14 дней со дня поступления запроса представляют в Комиссию письменные заключения.</w:t>
      </w:r>
    </w:p>
    <w:p w:rsidR="00737FC5" w:rsidRDefault="00737FC5">
      <w:pPr>
        <w:pStyle w:val="ConsPlusNormal"/>
        <w:widowControl/>
        <w:ind w:firstLine="540"/>
        <w:jc w:val="both"/>
      </w:pPr>
      <w:r>
        <w:t>Основаниями для составления письменных заключений являются:</w:t>
      </w:r>
    </w:p>
    <w:p w:rsidR="00737FC5" w:rsidRDefault="00737FC5">
      <w:pPr>
        <w:pStyle w:val="ConsPlusNormal"/>
        <w:widowControl/>
        <w:ind w:firstLine="540"/>
        <w:jc w:val="both"/>
      </w:pPr>
      <w:r>
        <w:t>а) соответствие намерений заявителя настоящим Правилам;</w:t>
      </w:r>
    </w:p>
    <w:p w:rsidR="00737FC5" w:rsidRDefault="00737FC5">
      <w:pPr>
        <w:pStyle w:val="ConsPlusNormal"/>
        <w:widowControl/>
        <w:ind w:firstLine="540"/>
        <w:jc w:val="both"/>
      </w:pPr>
      <w: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737FC5" w:rsidRDefault="00737FC5">
      <w:pPr>
        <w:pStyle w:val="ConsPlusNormal"/>
        <w:widowControl/>
        <w:ind w:firstLine="540"/>
        <w:jc w:val="both"/>
      </w:pPr>
      <w:r>
        <w:t>в) соблюдение прав владельцев сопредельных объектов недвижимости, иных физических и юридических лиц;</w:t>
      </w:r>
    </w:p>
    <w:p w:rsidR="00737FC5" w:rsidRDefault="00737FC5">
      <w:pPr>
        <w:pStyle w:val="ConsPlusNormal"/>
        <w:widowControl/>
        <w:ind w:firstLine="540"/>
        <w:jc w:val="both"/>
      </w:pPr>
      <w: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737FC5" w:rsidRDefault="00737FC5">
      <w:pPr>
        <w:pStyle w:val="ConsPlusNormal"/>
        <w:widowControl/>
        <w:ind w:firstLine="540"/>
        <w:jc w:val="both"/>
      </w:pPr>
      <w: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737FC5" w:rsidRDefault="00737FC5">
      <w:pPr>
        <w:pStyle w:val="ConsPlusNormal"/>
        <w:widowControl/>
        <w:ind w:firstLine="540"/>
        <w:jc w:val="both"/>
      </w:pPr>
      <w: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7FC5" w:rsidRDefault="00737FC5">
      <w:pPr>
        <w:pStyle w:val="ConsPlusNormal"/>
        <w:widowControl/>
        <w:ind w:firstLine="540"/>
        <w:jc w:val="both"/>
      </w:pPr>
      <w:r>
        <w:lastRenderedPageBreak/>
        <w:t>Указанные сообщения направляются не позднее 10 дней с момента поступления заявки заинтересованного лица.</w:t>
      </w:r>
    </w:p>
    <w:p w:rsidR="00737FC5" w:rsidRDefault="00737FC5">
      <w:pPr>
        <w:pStyle w:val="ConsPlusNormal"/>
        <w:widowControl/>
        <w:ind w:firstLine="540"/>
        <w:jc w:val="both"/>
      </w:pPr>
      <w: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37FC5" w:rsidRDefault="00737FC5">
      <w:pPr>
        <w:pStyle w:val="ConsPlusNormal"/>
        <w:widowControl/>
        <w:ind w:firstLine="540"/>
        <w:jc w:val="both"/>
      </w:pPr>
      <w: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737FC5" w:rsidRDefault="00737FC5">
      <w:pPr>
        <w:pStyle w:val="ConsPlusNormal"/>
        <w:widowControl/>
        <w:ind w:firstLine="540"/>
        <w:jc w:val="both"/>
      </w:pPr>
      <w: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737FC5" w:rsidRDefault="00737FC5">
      <w:pPr>
        <w:pStyle w:val="ConsPlusNormal"/>
        <w:widowControl/>
        <w:ind w:firstLine="540"/>
        <w:jc w:val="both"/>
      </w:pPr>
      <w: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737FC5" w:rsidRDefault="00737FC5">
      <w:pPr>
        <w:pStyle w:val="ConsPlusNormal"/>
        <w:widowControl/>
        <w:ind w:firstLine="540"/>
        <w:jc w:val="both"/>
      </w:pPr>
      <w: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737FC5" w:rsidRDefault="00737FC5">
      <w:pPr>
        <w:pStyle w:val="ConsPlusNormal"/>
        <w:widowControl/>
        <w:ind w:firstLine="540"/>
        <w:jc w:val="both"/>
      </w:pPr>
      <w: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37FC5" w:rsidRDefault="00737FC5">
      <w:pPr>
        <w:pStyle w:val="ConsPlusNormal"/>
        <w:widowControl/>
        <w:ind w:firstLine="540"/>
        <w:jc w:val="both"/>
      </w:pPr>
      <w: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737FC5" w:rsidRDefault="00737FC5">
      <w:pPr>
        <w:pStyle w:val="ConsPlusNormal"/>
        <w:widowControl/>
        <w:ind w:firstLine="540"/>
        <w:jc w:val="both"/>
      </w:pPr>
    </w:p>
    <w:p w:rsidR="00737FC5" w:rsidRDefault="00737FC5" w:rsidP="006712D0">
      <w:pPr>
        <w:pStyle w:val="Roo3"/>
      </w:pPr>
      <w:bookmarkStart w:id="19" w:name="_Toc342228114"/>
      <w: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19"/>
    </w:p>
    <w:p w:rsidR="00737FC5" w:rsidRDefault="00737FC5">
      <w:pPr>
        <w:pStyle w:val="ConsPlusNormal"/>
        <w:widowControl/>
        <w:ind w:firstLine="540"/>
        <w:jc w:val="both"/>
      </w:pPr>
    </w:p>
    <w:p w:rsidR="00737FC5" w:rsidRDefault="00737FC5">
      <w:pPr>
        <w:pStyle w:val="ConsPlusNormal"/>
        <w:widowControl/>
        <w:ind w:firstLine="540"/>
        <w:jc w:val="both"/>
      </w:pPr>
      <w: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737FC5" w:rsidRDefault="00737FC5">
      <w:pPr>
        <w:pStyle w:val="ConsPlusNormal"/>
        <w:widowControl/>
        <w:ind w:firstLine="540"/>
        <w:jc w:val="both"/>
      </w:pPr>
      <w: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737FC5" w:rsidRDefault="00737FC5">
      <w:pPr>
        <w:pStyle w:val="ConsPlusNormal"/>
        <w:widowControl/>
        <w:ind w:firstLine="540"/>
        <w:jc w:val="both"/>
      </w:pPr>
      <w: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737FC5" w:rsidRDefault="00737FC5">
      <w:pPr>
        <w:pStyle w:val="ConsPlusNormal"/>
        <w:widowControl/>
        <w:ind w:firstLine="540"/>
        <w:jc w:val="both"/>
      </w:pPr>
      <w:r>
        <w:t>Заявление должно содержать обоснование того, что запрашиваемые отклонения:</w:t>
      </w:r>
    </w:p>
    <w:p w:rsidR="00737FC5" w:rsidRDefault="00737FC5">
      <w:pPr>
        <w:pStyle w:val="ConsPlusNormal"/>
        <w:widowControl/>
        <w:ind w:firstLine="540"/>
        <w:jc w:val="both"/>
      </w:pPr>
      <w:r>
        <w:t>1) необходимы для эффективного использования земельного участка;</w:t>
      </w:r>
    </w:p>
    <w:p w:rsidR="00737FC5" w:rsidRDefault="00737FC5">
      <w:pPr>
        <w:pStyle w:val="ConsPlusNormal"/>
        <w:widowControl/>
        <w:ind w:firstLine="540"/>
        <w:jc w:val="both"/>
      </w:pPr>
      <w:r>
        <w:t>2) не ущемляют права владельцев смежных земельных участков, других объектов недвижимости и не противоречат интересам поселка;</w:t>
      </w:r>
    </w:p>
    <w:p w:rsidR="00737FC5" w:rsidRDefault="00737FC5">
      <w:pPr>
        <w:pStyle w:val="ConsPlusNormal"/>
        <w:widowControl/>
        <w:ind w:firstLine="540"/>
        <w:jc w:val="both"/>
      </w:pPr>
      <w: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737FC5" w:rsidRDefault="00737FC5">
      <w:pPr>
        <w:pStyle w:val="ConsPlusNormal"/>
        <w:widowControl/>
        <w:ind w:firstLine="540"/>
        <w:jc w:val="both"/>
      </w:pPr>
      <w:r>
        <w:t>4. После получения заявления Комиссия:</w:t>
      </w:r>
    </w:p>
    <w:p w:rsidR="00737FC5" w:rsidRDefault="00737FC5">
      <w:pPr>
        <w:pStyle w:val="ConsPlusNormal"/>
        <w:widowControl/>
        <w:ind w:firstLine="540"/>
        <w:jc w:val="both"/>
      </w:pPr>
      <w: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737FC5" w:rsidRDefault="00737FC5">
      <w:pPr>
        <w:pStyle w:val="ConsPlusNormal"/>
        <w:widowControl/>
        <w:ind w:firstLine="540"/>
        <w:jc w:val="both"/>
      </w:pPr>
      <w:r>
        <w:t xml:space="preserve">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w:t>
      </w:r>
      <w:r>
        <w:lastRenderedPageBreak/>
        <w:t>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7FC5" w:rsidRDefault="00737FC5">
      <w:pPr>
        <w:pStyle w:val="ConsPlusNormal"/>
        <w:widowControl/>
        <w:ind w:firstLine="540"/>
        <w:jc w:val="both"/>
      </w:pPr>
      <w: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737FC5" w:rsidRDefault="00737FC5">
      <w:pPr>
        <w:pStyle w:val="ConsPlusNormal"/>
        <w:widowControl/>
        <w:ind w:firstLine="540"/>
        <w:jc w:val="both"/>
      </w:pPr>
      <w: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737FC5" w:rsidRDefault="00737FC5">
      <w:pPr>
        <w:pStyle w:val="ConsPlusNormal"/>
        <w:widowControl/>
        <w:ind w:firstLine="540"/>
        <w:jc w:val="both"/>
      </w:pPr>
      <w: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737FC5" w:rsidRDefault="00737FC5">
      <w:pPr>
        <w:pStyle w:val="ConsPlusNormal"/>
        <w:widowControl/>
        <w:ind w:firstLine="540"/>
        <w:jc w:val="both"/>
      </w:pPr>
      <w:r>
        <w:t xml:space="preserve">8. На основании указанных в </w:t>
      </w:r>
      <w:r w:rsidR="000D57FD">
        <w:t>части</w:t>
      </w:r>
      <w:r>
        <w:t xml:space="preserve">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737FC5" w:rsidRDefault="00737FC5">
      <w:pPr>
        <w:pStyle w:val="ConsPlusNormal"/>
        <w:widowControl/>
        <w:ind w:firstLine="540"/>
        <w:jc w:val="both"/>
      </w:pPr>
      <w: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737FC5" w:rsidRDefault="00737FC5">
      <w:pPr>
        <w:pStyle w:val="ConsPlusNormal"/>
        <w:widowControl/>
        <w:ind w:firstLine="540"/>
        <w:jc w:val="both"/>
      </w:pPr>
      <w: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737FC5" w:rsidRDefault="00737FC5">
      <w:pPr>
        <w:pStyle w:val="ConsPlusNormal"/>
        <w:widowControl/>
        <w:ind w:firstLine="540"/>
        <w:jc w:val="both"/>
      </w:pPr>
      <w: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737FC5" w:rsidRDefault="00737FC5">
      <w:pPr>
        <w:pStyle w:val="ConsPlusNormal"/>
        <w:widowControl/>
        <w:ind w:firstLine="540"/>
        <w:jc w:val="both"/>
      </w:pPr>
    </w:p>
    <w:p w:rsidR="00737FC5" w:rsidRDefault="00737FC5">
      <w:pPr>
        <w:pStyle w:val="ConsPlusNormal"/>
        <w:widowControl/>
        <w:ind w:firstLine="505"/>
      </w:pPr>
    </w:p>
    <w:p w:rsidR="00737FC5" w:rsidRDefault="00737FC5" w:rsidP="006712D0">
      <w:pPr>
        <w:pStyle w:val="Roo2"/>
      </w:pPr>
      <w:bookmarkStart w:id="20" w:name="_Toc342228115"/>
      <w:r>
        <w:t>Глава 3. Положение о предоставлении земельных участков,</w:t>
      </w:r>
      <w:r w:rsidR="006712D0">
        <w:t xml:space="preserve"> </w:t>
      </w:r>
      <w:r>
        <w:t>об изъятии и резервировании земельных участков для государственных</w:t>
      </w:r>
      <w:r w:rsidR="006712D0">
        <w:t xml:space="preserve"> </w:t>
      </w:r>
      <w:r>
        <w:t>и муниципальных нужд, установлении публичных сервитутов</w:t>
      </w:r>
      <w:bookmarkEnd w:id="20"/>
    </w:p>
    <w:p w:rsidR="00737FC5" w:rsidRDefault="00737FC5">
      <w:pPr>
        <w:pStyle w:val="ConsPlusNormal"/>
        <w:widowControl/>
        <w:ind w:firstLine="532"/>
      </w:pPr>
    </w:p>
    <w:p w:rsidR="00737FC5" w:rsidRDefault="00737FC5" w:rsidP="006712D0">
      <w:pPr>
        <w:pStyle w:val="Roo3"/>
      </w:pPr>
      <w:bookmarkStart w:id="21" w:name="_Toc342228116"/>
      <w:r>
        <w:t xml:space="preserve">Статья 16. Общие положения о предоставлении земельных участков на территории </w:t>
      </w:r>
      <w:r w:rsidR="00091AC0" w:rsidRPr="00091AC0">
        <w:t xml:space="preserve">населенного пункта </w:t>
      </w:r>
      <w:r w:rsidR="005C0EFF">
        <w:t>с.Лемешкино, д.Бородаевка, д.Крутое</w:t>
      </w:r>
      <w:r w:rsidR="008861A9" w:rsidRPr="008861A9">
        <w:t xml:space="preserve"> </w:t>
      </w:r>
      <w:r w:rsidR="005C0EFF">
        <w:t>Лемешкин</w:t>
      </w:r>
      <w:r w:rsidR="008861A9" w:rsidRPr="008861A9">
        <w:t xml:space="preserve">ского </w:t>
      </w:r>
      <w:r>
        <w:t>сельского поселения</w:t>
      </w:r>
      <w:bookmarkEnd w:id="21"/>
    </w:p>
    <w:p w:rsidR="00737FC5" w:rsidRDefault="00737FC5">
      <w:pPr>
        <w:pStyle w:val="ConsPlusNormal"/>
        <w:widowControl/>
        <w:ind w:firstLine="0"/>
        <w:rPr>
          <w:b/>
          <w:bCs/>
          <w:i/>
          <w:iCs/>
        </w:rPr>
      </w:pPr>
    </w:p>
    <w:p w:rsidR="00737FC5" w:rsidRDefault="00737FC5">
      <w:pPr>
        <w:pStyle w:val="ConsPlusNormal"/>
        <w:widowControl/>
        <w:ind w:firstLine="540"/>
        <w:jc w:val="both"/>
      </w:pPr>
      <w:r>
        <w:t xml:space="preserve">Предоставление земельных участков на территории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77760D">
        <w:t xml:space="preserve"> </w:t>
      </w:r>
      <w:r>
        <w:t xml:space="preserve">сельского поселения осуществляется в соответствии с земельным и градостроительным законодательством Российской Федерации и Волгоградской области, муниципальными правовыми актами </w:t>
      </w:r>
      <w:r w:rsidR="008861A9" w:rsidRPr="008861A9">
        <w:t>Руднянского</w:t>
      </w:r>
      <w:r w:rsidR="0077760D">
        <w:t xml:space="preserve"> </w:t>
      </w:r>
      <w:r>
        <w:t xml:space="preserve">муниципального района и </w:t>
      </w:r>
      <w:r w:rsidR="005C0EFF">
        <w:rPr>
          <w:bCs/>
        </w:rPr>
        <w:t>Лемешкин</w:t>
      </w:r>
      <w:r w:rsidR="008861A9" w:rsidRPr="008861A9">
        <w:rPr>
          <w:bCs/>
        </w:rPr>
        <w:t>ского</w:t>
      </w:r>
      <w:r w:rsidR="008861A9" w:rsidRPr="008861A9">
        <w:t xml:space="preserve"> </w:t>
      </w:r>
      <w:r>
        <w:t xml:space="preserve">сельского поселения, на основании документов территориального планирования, </w:t>
      </w:r>
      <w:r w:rsidR="00091AC0">
        <w:t>г</w:t>
      </w:r>
      <w:r>
        <w:t xml:space="preserve">енерального плана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77760D">
        <w:t xml:space="preserve"> </w:t>
      </w:r>
      <w:r>
        <w:t>сельского поселения, документации по планировке территории.</w:t>
      </w:r>
    </w:p>
    <w:p w:rsidR="00737FC5" w:rsidRDefault="00737FC5">
      <w:pPr>
        <w:pStyle w:val="ConsPlusNormal"/>
        <w:widowControl/>
        <w:ind w:firstLine="540"/>
        <w:jc w:val="both"/>
      </w:pPr>
      <w: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737FC5" w:rsidRDefault="00737FC5">
      <w:pPr>
        <w:pStyle w:val="ConsPlusNormal"/>
        <w:widowControl/>
        <w:ind w:firstLine="540"/>
        <w:jc w:val="both"/>
      </w:pPr>
      <w: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737FC5" w:rsidRDefault="00737FC5">
      <w:pPr>
        <w:pStyle w:val="ConsPlusNormal"/>
        <w:widowControl/>
        <w:ind w:firstLine="540"/>
        <w:jc w:val="both"/>
      </w:pPr>
      <w: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37FC5" w:rsidRDefault="00737FC5">
      <w:pPr>
        <w:pStyle w:val="ConsPlusNormal"/>
        <w:widowControl/>
        <w:ind w:firstLine="540"/>
        <w:jc w:val="both"/>
      </w:pPr>
      <w: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737FC5" w:rsidRDefault="00737FC5">
      <w:pPr>
        <w:pStyle w:val="ConsPlusNormal"/>
        <w:widowControl/>
        <w:ind w:firstLine="540"/>
        <w:jc w:val="both"/>
      </w:pPr>
      <w:r>
        <w:lastRenderedPageBreak/>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737FC5" w:rsidRDefault="00737FC5">
      <w:pPr>
        <w:pStyle w:val="ConsPlusNormal"/>
        <w:widowControl/>
        <w:ind w:firstLine="540"/>
        <w:jc w:val="both"/>
      </w:pPr>
    </w:p>
    <w:p w:rsidR="00737FC5" w:rsidRDefault="00737FC5" w:rsidP="006712D0">
      <w:pPr>
        <w:pStyle w:val="Roo3"/>
      </w:pPr>
      <w:bookmarkStart w:id="22" w:name="_Toc342228117"/>
      <w:r>
        <w:t>Статья 17. Условия установления публичных сервитутов</w:t>
      </w:r>
      <w:bookmarkEnd w:id="22"/>
    </w:p>
    <w:p w:rsidR="00737FC5" w:rsidRDefault="00737FC5">
      <w:pPr>
        <w:pStyle w:val="ConsPlusNormal"/>
        <w:widowControl/>
        <w:ind w:firstLine="540"/>
        <w:jc w:val="both"/>
      </w:pPr>
    </w:p>
    <w:p w:rsidR="00737FC5" w:rsidRDefault="00737FC5">
      <w:pPr>
        <w:pStyle w:val="ConsPlusNormal"/>
        <w:widowControl/>
        <w:ind w:firstLine="540"/>
        <w:jc w:val="both"/>
      </w:pPr>
      <w:r>
        <w:t xml:space="preserve">1. Органы местного самоуправления </w:t>
      </w:r>
      <w:r w:rsidR="005C0EFF">
        <w:rPr>
          <w:bCs/>
        </w:rPr>
        <w:t>Лемешкин</w:t>
      </w:r>
      <w:r w:rsidR="008861A9" w:rsidRPr="008861A9">
        <w:rPr>
          <w:bCs/>
        </w:rPr>
        <w:t>ского</w:t>
      </w:r>
      <w:r w:rsidR="0077760D">
        <w:t xml:space="preserve"> </w:t>
      </w:r>
      <w:r>
        <w:t>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37FC5" w:rsidRDefault="00737FC5">
      <w:pPr>
        <w:pStyle w:val="ConsPlusNormal"/>
        <w:widowControl/>
        <w:ind w:firstLine="540"/>
        <w:jc w:val="both"/>
      </w:pPr>
      <w: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737FC5" w:rsidRDefault="00737FC5">
      <w:pPr>
        <w:pStyle w:val="ConsPlusNormal"/>
        <w:widowControl/>
        <w:ind w:firstLine="540"/>
        <w:jc w:val="both"/>
      </w:pPr>
      <w: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737FC5" w:rsidRDefault="00737FC5">
      <w:pPr>
        <w:pStyle w:val="ConsPlusNormal"/>
        <w:widowControl/>
        <w:ind w:firstLine="540"/>
        <w:jc w:val="both"/>
      </w:pPr>
      <w: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737FC5" w:rsidRDefault="00737FC5">
      <w:pPr>
        <w:pStyle w:val="ConsPlusNormal"/>
        <w:widowControl/>
        <w:ind w:firstLine="540"/>
        <w:jc w:val="both"/>
      </w:pPr>
      <w: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005C0EFF">
        <w:rPr>
          <w:bCs/>
        </w:rPr>
        <w:t>Лемешкин</w:t>
      </w:r>
      <w:r w:rsidR="008861A9" w:rsidRPr="008861A9">
        <w:rPr>
          <w:bCs/>
        </w:rPr>
        <w:t>ского</w:t>
      </w:r>
      <w:r w:rsidR="0077760D">
        <w:t xml:space="preserve"> </w:t>
      </w:r>
      <w:r>
        <w:t>сельского поселения.</w:t>
      </w:r>
    </w:p>
    <w:p w:rsidR="00737FC5" w:rsidRDefault="00737FC5">
      <w:pPr>
        <w:pStyle w:val="ConsPlusNormal"/>
        <w:widowControl/>
        <w:ind w:firstLine="540"/>
        <w:jc w:val="both"/>
      </w:pPr>
    </w:p>
    <w:p w:rsidR="00737FC5" w:rsidRDefault="00737FC5" w:rsidP="006712D0">
      <w:pPr>
        <w:pStyle w:val="Roo3"/>
      </w:pPr>
      <w:bookmarkStart w:id="23" w:name="_Toc342228118"/>
      <w:r>
        <w:t>Статья 18. Порядок установления и прекращения публичных сервитутов на территории</w:t>
      </w:r>
      <w:r w:rsidR="0077760D">
        <w:t xml:space="preserve"> </w:t>
      </w:r>
      <w:r w:rsidR="00091AC0" w:rsidRPr="00091AC0">
        <w:t xml:space="preserve">населенного пункта </w:t>
      </w:r>
      <w:r w:rsidR="005C0EFF">
        <w:t>с.Лемешкино, д.Бородаевка, д.Крутое</w:t>
      </w:r>
      <w:r w:rsidR="008861A9" w:rsidRPr="008861A9">
        <w:t xml:space="preserve"> </w:t>
      </w:r>
      <w:r w:rsidR="005C0EFF">
        <w:t>Лемешкин</w:t>
      </w:r>
      <w:r w:rsidR="008861A9" w:rsidRPr="008861A9">
        <w:t xml:space="preserve">ского </w:t>
      </w:r>
      <w:r>
        <w:t>сельского поселения</w:t>
      </w:r>
      <w:bookmarkEnd w:id="23"/>
    </w:p>
    <w:p w:rsidR="00737FC5" w:rsidRDefault="00737FC5">
      <w:pPr>
        <w:pStyle w:val="ConsPlusNormal"/>
        <w:widowControl/>
        <w:ind w:firstLine="540"/>
        <w:jc w:val="both"/>
      </w:pPr>
    </w:p>
    <w:p w:rsidR="00737FC5" w:rsidRDefault="00737FC5">
      <w:pPr>
        <w:pStyle w:val="ConsPlusNormal"/>
        <w:widowControl/>
        <w:ind w:firstLine="540"/>
        <w:jc w:val="both"/>
      </w:pPr>
      <w:r>
        <w:t xml:space="preserve">1. Публичные сервитуты на территории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t xml:space="preserve"> сельского поселения могут устанавливаться для:</w:t>
      </w:r>
    </w:p>
    <w:p w:rsidR="00737FC5" w:rsidRDefault="00737FC5">
      <w:pPr>
        <w:pStyle w:val="ConsPlusNormal"/>
        <w:widowControl/>
        <w:ind w:firstLine="540"/>
        <w:jc w:val="both"/>
      </w:pPr>
      <w:r>
        <w:t>1) прохода или проезда через земельный участок;</w:t>
      </w:r>
    </w:p>
    <w:p w:rsidR="00737FC5" w:rsidRDefault="00737FC5">
      <w:pPr>
        <w:pStyle w:val="ConsPlusNormal"/>
        <w:widowControl/>
        <w:ind w:firstLine="540"/>
        <w:jc w:val="both"/>
      </w:pPr>
      <w:r>
        <w:t>2) использования земельного участка в целях ремонта объектов и сетей коммунальной, инженерной и транспортной инфраструктуры;</w:t>
      </w:r>
    </w:p>
    <w:p w:rsidR="00737FC5" w:rsidRDefault="00737FC5">
      <w:pPr>
        <w:pStyle w:val="ConsPlusNormal"/>
        <w:widowControl/>
        <w:ind w:firstLine="540"/>
        <w:jc w:val="both"/>
      </w:pPr>
      <w:r>
        <w:t>3) размещения на земельном участке межевых и геодезических знаков и подъездов к ним;</w:t>
      </w:r>
    </w:p>
    <w:p w:rsidR="00737FC5" w:rsidRDefault="00737FC5">
      <w:pPr>
        <w:pStyle w:val="ConsPlusNormal"/>
        <w:widowControl/>
        <w:ind w:firstLine="540"/>
        <w:jc w:val="both"/>
      </w:pPr>
      <w:r>
        <w:t>4) проведения дренажных работ на земельном участке;</w:t>
      </w:r>
    </w:p>
    <w:p w:rsidR="00737FC5" w:rsidRDefault="00737FC5">
      <w:pPr>
        <w:pStyle w:val="ConsPlusNormal"/>
        <w:widowControl/>
        <w:ind w:firstLine="540"/>
        <w:jc w:val="both"/>
      </w:pPr>
      <w:r>
        <w:t>5) забора воды и водопоя;</w:t>
      </w:r>
    </w:p>
    <w:p w:rsidR="00737FC5" w:rsidRDefault="00737FC5">
      <w:pPr>
        <w:pStyle w:val="ConsPlusNormal"/>
        <w:widowControl/>
        <w:ind w:firstLine="540"/>
        <w:jc w:val="both"/>
      </w:pPr>
      <w:r>
        <w:t>6) прогона скота через земельный участок;</w:t>
      </w:r>
    </w:p>
    <w:p w:rsidR="00737FC5" w:rsidRDefault="00737FC5">
      <w:pPr>
        <w:pStyle w:val="ConsPlusNormal"/>
        <w:widowControl/>
        <w:ind w:firstLine="540"/>
        <w:jc w:val="both"/>
      </w:pPr>
      <w: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737FC5" w:rsidRDefault="00737FC5">
      <w:pPr>
        <w:pStyle w:val="ConsPlusNormal"/>
        <w:widowControl/>
        <w:ind w:firstLine="540"/>
        <w:jc w:val="both"/>
      </w:pPr>
      <w:r>
        <w:t>8) использования земельного участка в целях охоты, ловли рыбы, сбора дикорастущих растений в установленные сроки и в установленном порядке;</w:t>
      </w:r>
    </w:p>
    <w:p w:rsidR="00737FC5" w:rsidRDefault="00737FC5">
      <w:pPr>
        <w:pStyle w:val="ConsPlusNormal"/>
        <w:widowControl/>
        <w:ind w:firstLine="540"/>
        <w:jc w:val="both"/>
      </w:pPr>
      <w:r>
        <w:t>9) временного пользования земельным участком в целях проведения изыскательских, исследовательских и других работ;</w:t>
      </w:r>
    </w:p>
    <w:p w:rsidR="00737FC5" w:rsidRDefault="00737FC5">
      <w:pPr>
        <w:pStyle w:val="ConsPlusNormal"/>
        <w:widowControl/>
        <w:ind w:firstLine="540"/>
        <w:jc w:val="both"/>
      </w:pPr>
      <w:r>
        <w:t>10) свободного доступа к прибрежной полосе.</w:t>
      </w:r>
    </w:p>
    <w:p w:rsidR="00737FC5" w:rsidRDefault="00737FC5">
      <w:pPr>
        <w:pStyle w:val="ConsPlusNormal"/>
        <w:widowControl/>
        <w:ind w:firstLine="540"/>
        <w:jc w:val="both"/>
      </w:pPr>
      <w:r>
        <w:t>2. Установление публичного сервитута осуществляется с учетом результатов публичных слушаний.</w:t>
      </w:r>
    </w:p>
    <w:p w:rsidR="00737FC5" w:rsidRDefault="00737FC5">
      <w:pPr>
        <w:pStyle w:val="ConsPlusNormal"/>
        <w:widowControl/>
        <w:ind w:firstLine="540"/>
        <w:jc w:val="both"/>
      </w:pPr>
      <w:r>
        <w:t>3. Сервитут может быть срочным или бессрочным.</w:t>
      </w:r>
    </w:p>
    <w:p w:rsidR="00737FC5" w:rsidRDefault="00737FC5">
      <w:pPr>
        <w:pStyle w:val="ConsPlusNormal"/>
        <w:widowControl/>
        <w:ind w:firstLine="540"/>
        <w:jc w:val="both"/>
      </w:pPr>
      <w: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737FC5" w:rsidRDefault="00737FC5">
      <w:pPr>
        <w:pStyle w:val="ConsPlusNormal"/>
        <w:widowControl/>
        <w:ind w:firstLine="540"/>
        <w:jc w:val="both"/>
      </w:pPr>
      <w: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737FC5" w:rsidRDefault="00737FC5">
      <w:pPr>
        <w:pStyle w:val="ConsPlusNormal"/>
        <w:widowControl/>
        <w:ind w:firstLine="540"/>
        <w:jc w:val="both"/>
      </w:pPr>
      <w:r>
        <w:t>1) местонахождение земельного участка, в отношении которого предполагается установить публичный сервитут;</w:t>
      </w:r>
    </w:p>
    <w:p w:rsidR="00737FC5" w:rsidRDefault="00737FC5">
      <w:pPr>
        <w:pStyle w:val="ConsPlusNormal"/>
        <w:widowControl/>
        <w:ind w:firstLine="540"/>
        <w:jc w:val="both"/>
      </w:pPr>
      <w:r>
        <w:t>2) сведения о собственнике (землевладельце, землепользователе) данного земельного участка;</w:t>
      </w:r>
    </w:p>
    <w:p w:rsidR="00737FC5" w:rsidRDefault="00737FC5">
      <w:pPr>
        <w:pStyle w:val="ConsPlusNormal"/>
        <w:widowControl/>
        <w:ind w:firstLine="540"/>
        <w:jc w:val="both"/>
      </w:pPr>
      <w:r>
        <w:t>3) сведения об инициаторе установления публичного сервитута;</w:t>
      </w:r>
    </w:p>
    <w:p w:rsidR="00737FC5" w:rsidRDefault="00737FC5">
      <w:pPr>
        <w:pStyle w:val="ConsPlusNormal"/>
        <w:widowControl/>
        <w:ind w:firstLine="540"/>
        <w:jc w:val="both"/>
      </w:pPr>
      <w:r>
        <w:lastRenderedPageBreak/>
        <w:t>4) содержание публичного сервитута;</w:t>
      </w:r>
    </w:p>
    <w:p w:rsidR="00737FC5" w:rsidRDefault="00737FC5">
      <w:pPr>
        <w:pStyle w:val="ConsPlusNormal"/>
        <w:widowControl/>
        <w:ind w:firstLine="540"/>
        <w:jc w:val="both"/>
      </w:pPr>
      <w:r>
        <w:t>5) обоснование необходимости установления публичного сервитута;</w:t>
      </w:r>
    </w:p>
    <w:p w:rsidR="00737FC5" w:rsidRDefault="00737FC5">
      <w:pPr>
        <w:pStyle w:val="ConsPlusNormal"/>
        <w:widowControl/>
        <w:ind w:firstLine="540"/>
        <w:jc w:val="both"/>
      </w:pPr>
      <w:r>
        <w:t>6) ситуационный план и сфера действия публичного сервитута;</w:t>
      </w:r>
    </w:p>
    <w:p w:rsidR="00737FC5" w:rsidRDefault="00737FC5">
      <w:pPr>
        <w:pStyle w:val="ConsPlusNormal"/>
        <w:widowControl/>
        <w:ind w:firstLine="540"/>
        <w:jc w:val="both"/>
      </w:pPr>
      <w:r>
        <w:t>7) срок действия публичного сервитута или указание на его бессрочность.</w:t>
      </w:r>
    </w:p>
    <w:p w:rsidR="00737FC5" w:rsidRDefault="00737FC5">
      <w:pPr>
        <w:pStyle w:val="ConsPlusNormal"/>
        <w:widowControl/>
        <w:ind w:firstLine="540"/>
        <w:jc w:val="both"/>
      </w:pPr>
      <w:r>
        <w:t xml:space="preserve">5. Указанные в </w:t>
      </w:r>
      <w:r w:rsidR="00243BCF">
        <w:t>части</w:t>
      </w:r>
      <w:r>
        <w:t xml:space="preserve">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737FC5" w:rsidRDefault="00737FC5">
      <w:pPr>
        <w:pStyle w:val="ConsPlusNormal"/>
        <w:widowControl/>
        <w:ind w:firstLine="540"/>
        <w:jc w:val="both"/>
      </w:pPr>
      <w: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737FC5" w:rsidRDefault="00737FC5">
      <w:pPr>
        <w:pStyle w:val="ConsPlusNormal"/>
        <w:widowControl/>
        <w:ind w:firstLine="540"/>
        <w:jc w:val="both"/>
      </w:pPr>
      <w: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w:t>
      </w:r>
      <w:r w:rsidR="005C0EFF">
        <w:rPr>
          <w:bCs/>
        </w:rPr>
        <w:t>Лемешкин</w:t>
      </w:r>
      <w:r w:rsidR="008861A9" w:rsidRPr="008861A9">
        <w:rPr>
          <w:bCs/>
        </w:rPr>
        <w:t>ского</w:t>
      </w:r>
      <w:r w:rsidR="0077760D">
        <w:t xml:space="preserve"> </w:t>
      </w:r>
      <w:r>
        <w:t>сельского поселения.</w:t>
      </w:r>
    </w:p>
    <w:p w:rsidR="00737FC5" w:rsidRDefault="00737FC5">
      <w:pPr>
        <w:pStyle w:val="ConsPlusNormal"/>
        <w:widowControl/>
        <w:ind w:firstLine="540"/>
        <w:jc w:val="both"/>
      </w:pPr>
      <w: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737FC5" w:rsidRDefault="00737FC5">
      <w:pPr>
        <w:pStyle w:val="ConsPlusNormal"/>
        <w:widowControl/>
        <w:ind w:firstLine="540"/>
        <w:jc w:val="both"/>
      </w:pPr>
      <w:r>
        <w:t xml:space="preserve">8. Глава в течение 3-х дней со дня поступления указанных в </w:t>
      </w:r>
      <w:r w:rsidR="000D57FD">
        <w:t>части</w:t>
      </w:r>
      <w:r>
        <w:t xml:space="preserve"> 7 настоящей статьи рекомендаций поручает органу Администрации, уполномоченному в сфере управления муниципальным имущество</w:t>
      </w:r>
      <w:r w:rsidR="0077760D">
        <w:t>м</w:t>
      </w:r>
      <w:r>
        <w:t xml:space="preserve">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737FC5" w:rsidRDefault="00737FC5">
      <w:pPr>
        <w:pStyle w:val="ConsPlusNormal"/>
        <w:widowControl/>
        <w:ind w:firstLine="540"/>
        <w:jc w:val="both"/>
      </w:pPr>
      <w:r>
        <w:t>1) местонахождение земельного участка, в отношении которого устанавливается публичный сервитут;</w:t>
      </w:r>
    </w:p>
    <w:p w:rsidR="00737FC5" w:rsidRDefault="00737FC5">
      <w:pPr>
        <w:pStyle w:val="ConsPlusNormal"/>
        <w:widowControl/>
        <w:ind w:firstLine="540"/>
        <w:jc w:val="both"/>
      </w:pPr>
      <w:r>
        <w:t>2) кадастровый план земельного участка (или схему расположения земельного участка);</w:t>
      </w:r>
    </w:p>
    <w:p w:rsidR="00737FC5" w:rsidRDefault="00737FC5">
      <w:pPr>
        <w:pStyle w:val="ConsPlusNormal"/>
        <w:widowControl/>
        <w:ind w:firstLine="540"/>
        <w:jc w:val="both"/>
      </w:pPr>
      <w:r>
        <w:t>3) сведения о собственнике (землевладельце, землепользователе) данного земельного участка;</w:t>
      </w:r>
    </w:p>
    <w:p w:rsidR="00737FC5" w:rsidRDefault="00737FC5">
      <w:pPr>
        <w:pStyle w:val="ConsPlusNormal"/>
        <w:widowControl/>
        <w:ind w:firstLine="540"/>
        <w:jc w:val="both"/>
      </w:pPr>
      <w:r>
        <w:t>4) сведения об инициаторе установления публичного сервитута;</w:t>
      </w:r>
    </w:p>
    <w:p w:rsidR="00737FC5" w:rsidRDefault="00737FC5">
      <w:pPr>
        <w:pStyle w:val="ConsPlusNormal"/>
        <w:widowControl/>
        <w:ind w:firstLine="540"/>
        <w:jc w:val="both"/>
      </w:pPr>
      <w:r>
        <w:t>5) содержание публичного сервитута;</w:t>
      </w:r>
    </w:p>
    <w:p w:rsidR="00737FC5" w:rsidRDefault="00737FC5">
      <w:pPr>
        <w:pStyle w:val="ConsPlusNormal"/>
        <w:widowControl/>
        <w:ind w:firstLine="540"/>
        <w:jc w:val="both"/>
      </w:pPr>
      <w:r>
        <w:t>6) сферу действия публичного сервитута;</w:t>
      </w:r>
    </w:p>
    <w:p w:rsidR="00737FC5" w:rsidRDefault="00737FC5">
      <w:pPr>
        <w:pStyle w:val="ConsPlusNormal"/>
        <w:widowControl/>
        <w:ind w:firstLine="540"/>
        <w:jc w:val="both"/>
      </w:pPr>
      <w:r>
        <w:t>7) срок действия публичного сервитута или указание на его бессрочность;</w:t>
      </w:r>
    </w:p>
    <w:p w:rsidR="00737FC5" w:rsidRDefault="00737FC5">
      <w:pPr>
        <w:pStyle w:val="ConsPlusNormal"/>
        <w:widowControl/>
        <w:ind w:firstLine="540"/>
        <w:jc w:val="both"/>
      </w:pPr>
      <w:r>
        <w:t>8) права лиц, использующих земельный участок на основании публичного сервитута;</w:t>
      </w:r>
    </w:p>
    <w:p w:rsidR="00737FC5" w:rsidRDefault="00737FC5">
      <w:pPr>
        <w:pStyle w:val="ConsPlusNormal"/>
        <w:widowControl/>
        <w:ind w:firstLine="540"/>
        <w:jc w:val="both"/>
      </w:pPr>
      <w:r>
        <w:t>9) иные необходимые сведения.</w:t>
      </w:r>
    </w:p>
    <w:p w:rsidR="00737FC5" w:rsidRDefault="00737FC5">
      <w:pPr>
        <w:pStyle w:val="ConsPlusNormal"/>
        <w:widowControl/>
        <w:ind w:firstLine="540"/>
        <w:jc w:val="both"/>
      </w:pPr>
      <w: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737FC5" w:rsidRDefault="00737FC5">
      <w:pPr>
        <w:pStyle w:val="ConsPlusNormal"/>
        <w:widowControl/>
        <w:ind w:firstLine="540"/>
        <w:jc w:val="both"/>
      </w:pPr>
      <w: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737FC5" w:rsidRDefault="00737FC5">
      <w:pPr>
        <w:pStyle w:val="ConsPlusNormal"/>
        <w:widowControl/>
        <w:ind w:firstLine="540"/>
        <w:jc w:val="both"/>
      </w:pPr>
      <w: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737FC5" w:rsidRDefault="00737FC5">
      <w:pPr>
        <w:pStyle w:val="ConsPlusNormal"/>
        <w:widowControl/>
        <w:ind w:firstLine="540"/>
        <w:jc w:val="both"/>
      </w:pPr>
      <w: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737FC5" w:rsidRDefault="00737FC5">
      <w:pPr>
        <w:pStyle w:val="ConsPlusNormal"/>
        <w:widowControl/>
        <w:ind w:firstLine="540"/>
        <w:jc w:val="both"/>
      </w:pPr>
      <w: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737FC5" w:rsidRDefault="00737FC5">
      <w:pPr>
        <w:pStyle w:val="ConsPlusNormal"/>
        <w:widowControl/>
        <w:ind w:firstLine="540"/>
        <w:jc w:val="both"/>
      </w:pPr>
      <w: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737FC5" w:rsidRDefault="00737FC5">
      <w:pPr>
        <w:pStyle w:val="ConsPlusNormal"/>
        <w:widowControl/>
        <w:ind w:firstLine="540"/>
        <w:jc w:val="both"/>
      </w:pPr>
      <w: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737FC5" w:rsidRDefault="00737FC5">
      <w:pPr>
        <w:pStyle w:val="ConsPlusNormal"/>
        <w:widowControl/>
        <w:ind w:firstLine="540"/>
        <w:jc w:val="both"/>
      </w:pPr>
      <w:r>
        <w:t>1) местонахождение земельного участка, в отношении которого установлен публичный сервитут;</w:t>
      </w:r>
    </w:p>
    <w:p w:rsidR="00737FC5" w:rsidRDefault="00737FC5">
      <w:pPr>
        <w:pStyle w:val="ConsPlusNormal"/>
        <w:widowControl/>
        <w:ind w:firstLine="540"/>
        <w:jc w:val="both"/>
      </w:pPr>
      <w:r>
        <w:t>2) кадастровый план земельного участка (или схему расположения земельного участка);</w:t>
      </w:r>
    </w:p>
    <w:p w:rsidR="00737FC5" w:rsidRDefault="00737FC5">
      <w:pPr>
        <w:pStyle w:val="ConsPlusNormal"/>
        <w:widowControl/>
        <w:ind w:firstLine="540"/>
        <w:jc w:val="both"/>
      </w:pPr>
      <w:r>
        <w:lastRenderedPageBreak/>
        <w:t>3) реквизиты решения Администрации об установлении публичного сервитута;</w:t>
      </w:r>
    </w:p>
    <w:p w:rsidR="00737FC5" w:rsidRDefault="00737FC5">
      <w:pPr>
        <w:pStyle w:val="ConsPlusNormal"/>
        <w:widowControl/>
        <w:ind w:firstLine="540"/>
        <w:jc w:val="both"/>
      </w:pPr>
      <w:r>
        <w:t>4) сведения о собственнике (землевладельце, землепользователе) земельного участка, обремененного публичным сервитутом;</w:t>
      </w:r>
    </w:p>
    <w:p w:rsidR="00737FC5" w:rsidRDefault="00737FC5">
      <w:pPr>
        <w:pStyle w:val="ConsPlusNormal"/>
        <w:widowControl/>
        <w:ind w:firstLine="540"/>
        <w:jc w:val="both"/>
      </w:pPr>
      <w:r>
        <w:t>5) сведения об инициаторе установления публичного сервитута;</w:t>
      </w:r>
    </w:p>
    <w:p w:rsidR="00737FC5" w:rsidRDefault="00737FC5">
      <w:pPr>
        <w:pStyle w:val="ConsPlusNormal"/>
        <w:widowControl/>
        <w:ind w:firstLine="540"/>
        <w:jc w:val="both"/>
      </w:pPr>
      <w:r>
        <w:t>6) сведения об инициаторе прекращения публичного сервитута;</w:t>
      </w:r>
    </w:p>
    <w:p w:rsidR="00737FC5" w:rsidRDefault="00737FC5">
      <w:pPr>
        <w:pStyle w:val="ConsPlusNormal"/>
        <w:widowControl/>
        <w:ind w:firstLine="540"/>
        <w:jc w:val="both"/>
      </w:pPr>
      <w:r>
        <w:t>7) содержание публичного сервитута;</w:t>
      </w:r>
    </w:p>
    <w:p w:rsidR="00737FC5" w:rsidRDefault="00737FC5">
      <w:pPr>
        <w:pStyle w:val="ConsPlusNormal"/>
        <w:widowControl/>
        <w:ind w:firstLine="540"/>
        <w:jc w:val="both"/>
      </w:pPr>
      <w:r>
        <w:t>8) обоснование необходимости прекращения публичного сервитута;</w:t>
      </w:r>
    </w:p>
    <w:p w:rsidR="00737FC5" w:rsidRDefault="00737FC5">
      <w:pPr>
        <w:pStyle w:val="ConsPlusNormal"/>
        <w:widowControl/>
        <w:ind w:firstLine="540"/>
        <w:jc w:val="both"/>
      </w:pPr>
      <w:r>
        <w:t>9) сферу действия публичного сервитута;</w:t>
      </w:r>
    </w:p>
    <w:p w:rsidR="00737FC5" w:rsidRDefault="00737FC5">
      <w:pPr>
        <w:pStyle w:val="ConsPlusNormal"/>
        <w:widowControl/>
        <w:ind w:firstLine="540"/>
        <w:jc w:val="both"/>
      </w:pPr>
      <w:r>
        <w:t>10) указание на бессрочность публичного сервитута.</w:t>
      </w:r>
    </w:p>
    <w:p w:rsidR="00737FC5" w:rsidRDefault="00737FC5">
      <w:pPr>
        <w:pStyle w:val="ConsPlusNormal"/>
        <w:widowControl/>
        <w:ind w:firstLine="540"/>
        <w:jc w:val="both"/>
      </w:pPr>
      <w:r>
        <w:t>Решение Администрации о прекращении публичного сервитута должно содержать:</w:t>
      </w:r>
    </w:p>
    <w:p w:rsidR="00737FC5" w:rsidRDefault="00737FC5">
      <w:pPr>
        <w:pStyle w:val="ConsPlusNormal"/>
        <w:widowControl/>
        <w:ind w:firstLine="540"/>
        <w:jc w:val="both"/>
      </w:pPr>
      <w:r>
        <w:t>1) местонахождение земельного участка, в отношении которого установлен публичный сервитут;</w:t>
      </w:r>
    </w:p>
    <w:p w:rsidR="00737FC5" w:rsidRDefault="00737FC5">
      <w:pPr>
        <w:pStyle w:val="ConsPlusNormal"/>
        <w:widowControl/>
        <w:ind w:firstLine="540"/>
        <w:jc w:val="both"/>
      </w:pPr>
      <w:r>
        <w:t>2) кадастровый план земельного участка (или схему размещения земельного участка);</w:t>
      </w:r>
    </w:p>
    <w:p w:rsidR="00737FC5" w:rsidRDefault="00737FC5">
      <w:pPr>
        <w:pStyle w:val="ConsPlusNormal"/>
        <w:widowControl/>
        <w:ind w:firstLine="540"/>
        <w:jc w:val="both"/>
      </w:pPr>
      <w:r>
        <w:t>3) реквизиты решения Администрации об установлении публичного сервитута;</w:t>
      </w:r>
    </w:p>
    <w:p w:rsidR="00737FC5" w:rsidRDefault="00737FC5">
      <w:pPr>
        <w:pStyle w:val="ConsPlusNormal"/>
        <w:widowControl/>
        <w:ind w:firstLine="540"/>
        <w:jc w:val="both"/>
      </w:pPr>
      <w:r>
        <w:t>4) сведения о собственнике (землевладельце, землепользователе) земельного участка, обремененного публичным сервитутом;</w:t>
      </w:r>
    </w:p>
    <w:p w:rsidR="00737FC5" w:rsidRDefault="00737FC5">
      <w:pPr>
        <w:pStyle w:val="ConsPlusNormal"/>
        <w:widowControl/>
        <w:ind w:firstLine="540"/>
        <w:jc w:val="both"/>
      </w:pPr>
      <w:r>
        <w:t>5) сведения об инициаторе установления публичного сервитута;</w:t>
      </w:r>
    </w:p>
    <w:p w:rsidR="00737FC5" w:rsidRDefault="00737FC5">
      <w:pPr>
        <w:pStyle w:val="ConsPlusNormal"/>
        <w:widowControl/>
        <w:ind w:firstLine="540"/>
        <w:jc w:val="both"/>
      </w:pPr>
      <w:r>
        <w:t>6) сведения об инициаторе прекращения публичного сервитута;</w:t>
      </w:r>
    </w:p>
    <w:p w:rsidR="00737FC5" w:rsidRDefault="00737FC5">
      <w:pPr>
        <w:pStyle w:val="ConsPlusNormal"/>
        <w:widowControl/>
        <w:ind w:firstLine="540"/>
        <w:jc w:val="both"/>
      </w:pPr>
      <w:r>
        <w:t>7) содержание публичного сервитута;</w:t>
      </w:r>
    </w:p>
    <w:p w:rsidR="00737FC5" w:rsidRDefault="00737FC5">
      <w:pPr>
        <w:pStyle w:val="ConsPlusNormal"/>
        <w:widowControl/>
        <w:ind w:firstLine="540"/>
        <w:jc w:val="both"/>
      </w:pPr>
      <w:r>
        <w:t>8) сферу действия публичного сервитута;</w:t>
      </w:r>
    </w:p>
    <w:p w:rsidR="00737FC5" w:rsidRDefault="00737FC5">
      <w:pPr>
        <w:pStyle w:val="ConsPlusNormal"/>
        <w:widowControl/>
        <w:ind w:firstLine="540"/>
        <w:jc w:val="both"/>
      </w:pPr>
      <w:r>
        <w:t>9) указание на бессрочность публичного сервитута;</w:t>
      </w:r>
    </w:p>
    <w:p w:rsidR="00737FC5" w:rsidRDefault="00737FC5">
      <w:pPr>
        <w:pStyle w:val="ConsPlusNormal"/>
        <w:widowControl/>
        <w:ind w:firstLine="540"/>
        <w:jc w:val="both"/>
      </w:pPr>
      <w:r>
        <w:t>10) решение о прекращении действия публичного сервитута.</w:t>
      </w:r>
    </w:p>
    <w:p w:rsidR="00737FC5" w:rsidRDefault="00737FC5">
      <w:pPr>
        <w:pStyle w:val="ConsPlusNormal"/>
        <w:widowControl/>
        <w:ind w:firstLine="540"/>
        <w:jc w:val="both"/>
      </w:pPr>
      <w:r>
        <w:t>12. Осуществление публичного сервитута должно быть наименее обременительным для земельного участка, в отношении которого он установлен.</w:t>
      </w:r>
    </w:p>
    <w:p w:rsidR="00737FC5" w:rsidRDefault="00737FC5">
      <w:pPr>
        <w:pStyle w:val="ConsPlusNormal"/>
        <w:widowControl/>
        <w:ind w:firstLine="540"/>
        <w:jc w:val="both"/>
      </w:pPr>
      <w: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737FC5" w:rsidRDefault="00737FC5">
      <w:pPr>
        <w:pStyle w:val="ConsPlusNormal"/>
        <w:widowControl/>
        <w:ind w:firstLine="540"/>
        <w:jc w:val="both"/>
      </w:pPr>
      <w: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737FC5" w:rsidRDefault="00737FC5">
      <w:pPr>
        <w:pStyle w:val="ConsPlusNormal"/>
        <w:widowControl/>
        <w:ind w:firstLine="540"/>
        <w:jc w:val="both"/>
      </w:pPr>
      <w: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37FC5" w:rsidRDefault="00737FC5">
      <w:pPr>
        <w:pStyle w:val="ConsPlusNormal"/>
        <w:widowControl/>
        <w:ind w:firstLine="540"/>
        <w:jc w:val="both"/>
      </w:pPr>
    </w:p>
    <w:p w:rsidR="00737FC5" w:rsidRDefault="00737FC5" w:rsidP="006712D0">
      <w:pPr>
        <w:pStyle w:val="Roo3"/>
      </w:pPr>
      <w:bookmarkStart w:id="24" w:name="_Toc342228119"/>
      <w:r>
        <w:t>Статья 19. Самовольная постройка</w:t>
      </w:r>
      <w:bookmarkEnd w:id="24"/>
    </w:p>
    <w:p w:rsidR="00737FC5" w:rsidRDefault="00737FC5">
      <w:pPr>
        <w:pStyle w:val="ConsPlusNormal"/>
        <w:widowControl/>
        <w:ind w:firstLine="540"/>
        <w:jc w:val="both"/>
      </w:pPr>
    </w:p>
    <w:p w:rsidR="00737FC5" w:rsidRDefault="00737FC5">
      <w:pPr>
        <w:pStyle w:val="ConsPlusNormal"/>
        <w:widowControl/>
        <w:ind w:firstLine="540"/>
        <w:jc w:val="both"/>
      </w:pPr>
      <w: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737FC5" w:rsidRDefault="00737FC5">
      <w:pPr>
        <w:pStyle w:val="ConsPlusNormal"/>
        <w:widowContro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737FC5" w:rsidRDefault="00737FC5">
      <w:pPr>
        <w:pStyle w:val="ConsPlusNormal"/>
        <w:widowControl/>
        <w:ind w:firstLine="540"/>
        <w:jc w:val="both"/>
      </w:pPr>
      <w:r>
        <w:t xml:space="preserve">Самовольная постройка подлежит сносу осуществившим ее лицом либо за его счет, кроме случаев, предусмотренных </w:t>
      </w:r>
      <w:r w:rsidR="000D57FD">
        <w:t>частью</w:t>
      </w:r>
      <w:r>
        <w:t xml:space="preserve"> 3 настоящей статьи.</w:t>
      </w:r>
    </w:p>
    <w:p w:rsidR="00737FC5" w:rsidRDefault="00737FC5">
      <w:pPr>
        <w:pStyle w:val="ConsPlusNormal"/>
        <w:widowControl/>
        <w:ind w:firstLine="540"/>
        <w:jc w:val="both"/>
      </w:pPr>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737FC5" w:rsidRDefault="00737FC5">
      <w:pPr>
        <w:pStyle w:val="ConsPlusNormal"/>
        <w:widowControl/>
        <w:ind w:firstLine="540"/>
        <w:jc w:val="both"/>
      </w:pPr>
      <w: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737FC5" w:rsidRDefault="00737FC5">
      <w:pPr>
        <w:pStyle w:val="ConsPlusNormal"/>
        <w:widowControl/>
        <w:ind w:firstLine="540"/>
        <w:jc w:val="both"/>
      </w:pPr>
    </w:p>
    <w:p w:rsidR="00662135" w:rsidRDefault="00662135">
      <w:pPr>
        <w:pStyle w:val="ConsPlusNormal"/>
        <w:widowControl/>
        <w:ind w:firstLine="532"/>
      </w:pPr>
    </w:p>
    <w:p w:rsidR="00A51DAD" w:rsidRDefault="00A51DAD">
      <w:pPr>
        <w:pStyle w:val="ConsPlusNormal"/>
        <w:widowControl/>
        <w:ind w:firstLine="532"/>
      </w:pPr>
    </w:p>
    <w:p w:rsidR="00737FC5" w:rsidRDefault="00737FC5" w:rsidP="006712D0">
      <w:pPr>
        <w:pStyle w:val="Roo2"/>
      </w:pPr>
      <w:bookmarkStart w:id="25" w:name="_Toc342228120"/>
      <w:r>
        <w:lastRenderedPageBreak/>
        <w:t>Глава 4. Положение о подготовке документации по планировке</w:t>
      </w:r>
      <w:r w:rsidR="006712D0">
        <w:t xml:space="preserve"> </w:t>
      </w:r>
      <w:r>
        <w:t>территории органами местного самоуправления</w:t>
      </w:r>
      <w:bookmarkEnd w:id="25"/>
    </w:p>
    <w:p w:rsidR="00737FC5" w:rsidRDefault="00737FC5">
      <w:pPr>
        <w:pStyle w:val="ConsPlusNormal"/>
        <w:widowControl/>
        <w:ind w:firstLine="0"/>
        <w:jc w:val="center"/>
      </w:pPr>
    </w:p>
    <w:p w:rsidR="00737FC5" w:rsidRDefault="00737FC5" w:rsidP="006712D0">
      <w:pPr>
        <w:pStyle w:val="Roo3"/>
      </w:pPr>
      <w:bookmarkStart w:id="26" w:name="_Toc342228121"/>
      <w:r>
        <w:t>Статья 20. Общие положения о подготовке документации по планировке территории</w:t>
      </w:r>
      <w:bookmarkEnd w:id="26"/>
    </w:p>
    <w:p w:rsidR="00737FC5" w:rsidRDefault="00737FC5">
      <w:pPr>
        <w:pStyle w:val="ConsPlusNormal"/>
        <w:widowControl/>
        <w:ind w:firstLine="540"/>
        <w:jc w:val="both"/>
      </w:pPr>
    </w:p>
    <w:p w:rsidR="00737FC5" w:rsidRDefault="00737FC5">
      <w:pPr>
        <w:pStyle w:val="ConsPlusNormal"/>
        <w:widowControl/>
        <w:ind w:firstLine="540"/>
        <w:jc w:val="both"/>
      </w:pPr>
      <w:r>
        <w:t xml:space="preserve">1. Подготовка документации по планировке территории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77760D">
        <w:t xml:space="preserve"> </w:t>
      </w:r>
      <w:r>
        <w:t>сельского поселения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37FC5" w:rsidRDefault="00737FC5">
      <w:pPr>
        <w:pStyle w:val="ConsPlusNormal"/>
        <w:widowControl/>
        <w:ind w:firstLine="540"/>
        <w:jc w:val="both"/>
      </w:pPr>
      <w:r>
        <w:t>2. К видам документации по планировке территории относятся:</w:t>
      </w:r>
    </w:p>
    <w:p w:rsidR="00737FC5" w:rsidRDefault="00737FC5">
      <w:pPr>
        <w:pStyle w:val="ConsPlusNormal"/>
        <w:widowControl/>
        <w:ind w:firstLine="540"/>
        <w:jc w:val="both"/>
      </w:pPr>
      <w:r>
        <w:t>1) проекты планировок в виде отдельных документов;</w:t>
      </w:r>
    </w:p>
    <w:p w:rsidR="00737FC5" w:rsidRDefault="00737FC5">
      <w:pPr>
        <w:pStyle w:val="ConsPlusNormal"/>
        <w:widowControl/>
        <w:ind w:firstLine="540"/>
        <w:jc w:val="both"/>
      </w:pPr>
      <w:r>
        <w:t>2) проекты планировок с проектами межевания в их составе;</w:t>
      </w:r>
    </w:p>
    <w:p w:rsidR="00737FC5" w:rsidRDefault="00737FC5">
      <w:pPr>
        <w:pStyle w:val="ConsPlusNormal"/>
        <w:widowControl/>
        <w:ind w:firstLine="540"/>
        <w:jc w:val="both"/>
      </w:pPr>
      <w:r>
        <w:t>3) проекты межевания в виде отдельных документов, подготавливаемые на основании ранее утвержденных проектов планировок;</w:t>
      </w:r>
    </w:p>
    <w:p w:rsidR="00737FC5" w:rsidRDefault="00737FC5">
      <w:pPr>
        <w:pStyle w:val="ConsPlusNormal"/>
        <w:widowControl/>
        <w:ind w:firstLine="540"/>
        <w:jc w:val="both"/>
      </w:pPr>
      <w:r>
        <w:t>4) проекты межевания с градостроительными планами земельных участков в их составе;</w:t>
      </w:r>
    </w:p>
    <w:p w:rsidR="00737FC5" w:rsidRDefault="00737FC5">
      <w:pPr>
        <w:pStyle w:val="ConsPlusNormal"/>
        <w:widowControl/>
        <w:ind w:firstLine="540"/>
        <w:jc w:val="both"/>
      </w:pPr>
      <w:r>
        <w:t>5) градостроительные планы земельных участков в виде отдельных документов.</w:t>
      </w:r>
    </w:p>
    <w:p w:rsidR="00737FC5" w:rsidRDefault="00737FC5">
      <w:pPr>
        <w:pStyle w:val="ConsPlusNormal"/>
        <w:widowControl/>
        <w:ind w:firstLine="540"/>
        <w:jc w:val="both"/>
      </w:pPr>
      <w:r>
        <w:t xml:space="preserve">3. Порядок подготовки документации по планировке территории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77760D">
        <w:t xml:space="preserve"> </w:t>
      </w:r>
      <w:r>
        <w:t>сельского поселения устанавливается Градостроительным кодексом Российской Федерации, настоящими Правилами.</w:t>
      </w:r>
    </w:p>
    <w:p w:rsidR="00737FC5" w:rsidRDefault="00737FC5">
      <w:pPr>
        <w:pStyle w:val="ConsPlusNormal"/>
        <w:widowControl/>
        <w:ind w:firstLine="540"/>
        <w:jc w:val="both"/>
      </w:pPr>
      <w:r>
        <w:t>4. Состав и содержание проектов планировки, подготавливаемых на основании документов территориально планирования Волгоградской области, документов территориального планирования муниципальных образований Волгоградской области, устанавливаются областным законодательством в сфере градостроительной деятельности.</w:t>
      </w:r>
    </w:p>
    <w:p w:rsidR="00737FC5" w:rsidRDefault="00737FC5">
      <w:pPr>
        <w:pStyle w:val="ConsPlusNormal"/>
        <w:widowControl/>
        <w:ind w:firstLine="540"/>
        <w:jc w:val="both"/>
      </w:pPr>
      <w:r>
        <w:t>5. Администрация обеспечивает подготовку документации по планировке территории на основании генерального плана.</w:t>
      </w:r>
    </w:p>
    <w:p w:rsidR="00737FC5" w:rsidRDefault="00737FC5">
      <w:pPr>
        <w:pStyle w:val="ConsPlusNormal"/>
        <w:widowControl/>
        <w:ind w:firstLine="540"/>
        <w:jc w:val="both"/>
      </w:pPr>
      <w:r>
        <w:t>6. В составе проектов планировки устанавливаются:</w:t>
      </w:r>
    </w:p>
    <w:p w:rsidR="00737FC5" w:rsidRDefault="00737FC5">
      <w:pPr>
        <w:pStyle w:val="ConsPlusNormal"/>
        <w:widowControl/>
        <w:ind w:firstLine="540"/>
        <w:jc w:val="both"/>
      </w:pPr>
      <w:r>
        <w:t>1) красные линии планировочных элементов (кварталов, микрорайонов);</w:t>
      </w:r>
    </w:p>
    <w:p w:rsidR="00737FC5" w:rsidRDefault="00737FC5">
      <w:pPr>
        <w:pStyle w:val="ConsPlusNormal"/>
        <w:widowControl/>
        <w:ind w:firstLine="540"/>
        <w:jc w:val="both"/>
      </w:pPr>
      <w: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737FC5" w:rsidRDefault="00737FC5">
      <w:pPr>
        <w:pStyle w:val="ConsPlusNormal"/>
        <w:widowControl/>
        <w:ind w:firstLine="540"/>
        <w:jc w:val="both"/>
      </w:pPr>
      <w: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737FC5" w:rsidRDefault="00737FC5">
      <w:pPr>
        <w:pStyle w:val="ConsPlusNormal"/>
        <w:widowControl/>
        <w:ind w:firstLine="540"/>
        <w:jc w:val="both"/>
      </w:pPr>
      <w:r>
        <w:t>4) параметры планируемой застройки территории;</w:t>
      </w:r>
    </w:p>
    <w:p w:rsidR="00737FC5" w:rsidRDefault="00737FC5">
      <w:pPr>
        <w:pStyle w:val="ConsPlusNormal"/>
        <w:widowControl/>
        <w:ind w:firstLine="540"/>
        <w:jc w:val="both"/>
      </w:pPr>
      <w: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737FC5" w:rsidRDefault="00737FC5">
      <w:pPr>
        <w:pStyle w:val="ConsPlusNormal"/>
        <w:widowControl/>
        <w:ind w:firstLine="540"/>
        <w:jc w:val="both"/>
      </w:pPr>
      <w:r>
        <w:t>6) границы земельных участков, подлежащих изъятию, в том числе путем выкупа, для государственных или муниципальных нужд;</w:t>
      </w:r>
    </w:p>
    <w:p w:rsidR="00737FC5" w:rsidRDefault="00737FC5">
      <w:pPr>
        <w:pStyle w:val="ConsPlusNormal"/>
        <w:widowControl/>
        <w:ind w:firstLine="540"/>
        <w:jc w:val="both"/>
      </w:pPr>
      <w:r>
        <w:t>7) границы земельных участков, планируемых для предоставления физическим и юридическим лицам;</w:t>
      </w:r>
    </w:p>
    <w:p w:rsidR="00737FC5" w:rsidRDefault="00737FC5">
      <w:pPr>
        <w:pStyle w:val="ConsPlusNormal"/>
        <w:widowControl/>
        <w:ind w:firstLine="540"/>
        <w:jc w:val="both"/>
      </w:pPr>
      <w:r>
        <w:t>8) границы земельных участков на территориях существующей застройки, не разделенных на земельные участки;</w:t>
      </w:r>
    </w:p>
    <w:p w:rsidR="00737FC5" w:rsidRDefault="00737FC5">
      <w:pPr>
        <w:pStyle w:val="ConsPlusNormal"/>
        <w:widowControl/>
        <w:ind w:firstLine="540"/>
        <w:jc w:val="both"/>
      </w:pPr>
      <w:r>
        <w:t>9) границы зон действия публичных сервитутов;</w:t>
      </w:r>
    </w:p>
    <w:p w:rsidR="00737FC5" w:rsidRDefault="00737FC5">
      <w:pPr>
        <w:pStyle w:val="ConsPlusNormal"/>
        <w:widowControl/>
        <w:ind w:firstLine="540"/>
        <w:jc w:val="both"/>
      </w:pPr>
      <w:r>
        <w:t>10) иные элементы, определенные законодательством Российской Федерации и Волгоградской области для включения в состав проектов планировки.</w:t>
      </w:r>
    </w:p>
    <w:p w:rsidR="00737FC5" w:rsidRDefault="00737FC5">
      <w:pPr>
        <w:pStyle w:val="ConsPlusNormal"/>
        <w:widowControl/>
        <w:ind w:firstLine="540"/>
        <w:jc w:val="both"/>
      </w:pPr>
      <w: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737FC5" w:rsidRDefault="00737FC5">
      <w:pPr>
        <w:pStyle w:val="ConsPlusNormal"/>
        <w:widowControl/>
        <w:ind w:firstLine="540"/>
        <w:jc w:val="both"/>
      </w:pPr>
      <w: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737FC5" w:rsidRDefault="00737FC5">
      <w:pPr>
        <w:pStyle w:val="ConsPlusNormal"/>
        <w:widowControl/>
        <w:ind w:firstLine="540"/>
        <w:jc w:val="both"/>
      </w:pPr>
      <w:r>
        <w:t>а) границы планировочных элементов территории (кварталов, микрорайонов);</w:t>
      </w:r>
    </w:p>
    <w:p w:rsidR="00737FC5" w:rsidRDefault="00737FC5">
      <w:pPr>
        <w:pStyle w:val="ConsPlusNormal"/>
        <w:widowControl/>
        <w:ind w:firstLine="540"/>
        <w:jc w:val="both"/>
      </w:pPr>
      <w:r>
        <w:t>б) границы земельных участков общего пользования и линейных объектов без определения границ иных земельных участков;</w:t>
      </w:r>
    </w:p>
    <w:p w:rsidR="00737FC5" w:rsidRDefault="00737FC5">
      <w:pPr>
        <w:pStyle w:val="ConsPlusNormal"/>
        <w:widowControl/>
        <w:ind w:firstLine="540"/>
        <w:jc w:val="both"/>
      </w:pPr>
      <w: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737FC5" w:rsidRDefault="00737FC5">
      <w:pPr>
        <w:pStyle w:val="ConsPlusNormal"/>
        <w:widowControl/>
        <w:ind w:firstLine="540"/>
        <w:jc w:val="both"/>
      </w:pPr>
      <w:r>
        <w:lastRenderedPageBreak/>
        <w:t>а) границы земельных участков, которые не являются земельными участками общего пользования;</w:t>
      </w:r>
    </w:p>
    <w:p w:rsidR="00737FC5" w:rsidRDefault="00737FC5">
      <w:pPr>
        <w:pStyle w:val="ConsPlusNormal"/>
        <w:widowControl/>
        <w:ind w:firstLine="540"/>
        <w:jc w:val="both"/>
      </w:pPr>
      <w:r>
        <w:t>б) границы зон действия публичных сервитутов;</w:t>
      </w:r>
    </w:p>
    <w:p w:rsidR="00737FC5" w:rsidRDefault="00737FC5">
      <w:pPr>
        <w:pStyle w:val="ConsPlusNormal"/>
        <w:widowControl/>
        <w:ind w:firstLine="540"/>
        <w:jc w:val="both"/>
      </w:pPr>
      <w: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737FC5" w:rsidRDefault="00737FC5">
      <w:pPr>
        <w:pStyle w:val="ConsPlusNormal"/>
        <w:widowControl/>
        <w:ind w:firstLine="540"/>
        <w:jc w:val="both"/>
      </w:pPr>
      <w:r>
        <w:t>г) границы зон планируемого размещения объектов капитального строительства для реализации государственных или муниципальных нужд;</w:t>
      </w:r>
    </w:p>
    <w:p w:rsidR="00737FC5" w:rsidRDefault="00737FC5">
      <w:pPr>
        <w:pStyle w:val="ConsPlusNormal"/>
        <w:widowControl/>
        <w:ind w:firstLine="540"/>
        <w:jc w:val="both"/>
      </w:pPr>
      <w:r>
        <w:t>д) подготовить градостроительные планы земельных участков;</w:t>
      </w:r>
    </w:p>
    <w:p w:rsidR="00737FC5" w:rsidRDefault="00737FC5">
      <w:pPr>
        <w:pStyle w:val="ConsPlusNormal"/>
        <w:widowControl/>
        <w:ind w:firstLine="540"/>
        <w:jc w:val="both"/>
      </w:pPr>
      <w: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737FC5" w:rsidRDefault="00737FC5">
      <w:pPr>
        <w:pStyle w:val="ConsPlusNormal"/>
        <w:widowControl/>
        <w:ind w:firstLine="540"/>
        <w:jc w:val="both"/>
      </w:pPr>
      <w: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737FC5" w:rsidRDefault="00737FC5">
      <w:pPr>
        <w:pStyle w:val="ConsPlusNormal"/>
        <w:widowControl/>
        <w:ind w:firstLine="540"/>
        <w:jc w:val="both"/>
      </w:pPr>
      <w: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737FC5" w:rsidRDefault="00737FC5">
      <w:pPr>
        <w:pStyle w:val="ConsPlusNormal"/>
        <w:widowControl/>
        <w:ind w:firstLine="540"/>
        <w:jc w:val="both"/>
      </w:pPr>
      <w:r>
        <w:t>8. Проекты планировки подготавливаются в следующих случаях:</w:t>
      </w:r>
    </w:p>
    <w:p w:rsidR="00737FC5" w:rsidRDefault="00737FC5">
      <w:pPr>
        <w:pStyle w:val="ConsPlusNormal"/>
        <w:widowControl/>
        <w:ind w:firstLine="540"/>
        <w:jc w:val="both"/>
      </w:pPr>
      <w: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737FC5" w:rsidRDefault="00737FC5">
      <w:pPr>
        <w:pStyle w:val="ConsPlusNormal"/>
        <w:widowControl/>
        <w:ind w:firstLine="540"/>
        <w:jc w:val="both"/>
      </w:pPr>
      <w: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737FC5" w:rsidRDefault="00737FC5">
      <w:pPr>
        <w:pStyle w:val="ConsPlusNormal"/>
        <w:widowControl/>
        <w:ind w:firstLine="540"/>
        <w:jc w:val="both"/>
      </w:pPr>
      <w:r>
        <w:t>3) после</w:t>
      </w:r>
      <w:r>
        <w:rPr>
          <w:color w:val="FF0000"/>
        </w:rPr>
        <w:t xml:space="preserve"> </w:t>
      </w:r>
      <w:r>
        <w:t>внесения изменений в генеральный план, повлекших за собой соответствующие изменения в проекте планировки;</w:t>
      </w:r>
    </w:p>
    <w:p w:rsidR="00737FC5" w:rsidRDefault="00737FC5">
      <w:pPr>
        <w:pStyle w:val="ConsPlusNormal"/>
        <w:widowControl/>
        <w:ind w:firstLine="540"/>
        <w:jc w:val="both"/>
      </w:pPr>
      <w:r>
        <w:t>4) после внесения изменений в Правила землепользования и застройки.</w:t>
      </w:r>
    </w:p>
    <w:p w:rsidR="00737FC5" w:rsidRDefault="00737FC5">
      <w:pPr>
        <w:pStyle w:val="ConsPlusNormal"/>
        <w:widowControl/>
        <w:ind w:firstLine="540"/>
        <w:jc w:val="both"/>
      </w:pPr>
      <w: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737FC5" w:rsidRDefault="00737FC5">
      <w:pPr>
        <w:pStyle w:val="ConsPlusNormal"/>
        <w:widowControl/>
        <w:ind w:firstLine="540"/>
        <w:jc w:val="both"/>
      </w:pPr>
      <w:r>
        <w:t>1) разделяют один земельный участок на несколько земельных участков;</w:t>
      </w:r>
    </w:p>
    <w:p w:rsidR="00737FC5" w:rsidRDefault="00737FC5">
      <w:pPr>
        <w:pStyle w:val="ConsPlusNormal"/>
        <w:widowControl/>
        <w:ind w:firstLine="540"/>
        <w:jc w:val="both"/>
      </w:pPr>
      <w:r>
        <w:t>2) объединяют несколько земельных участков в один;</w:t>
      </w:r>
    </w:p>
    <w:p w:rsidR="00737FC5" w:rsidRDefault="00737FC5">
      <w:pPr>
        <w:pStyle w:val="ConsPlusNormal"/>
        <w:widowControl/>
        <w:ind w:firstLine="540"/>
        <w:jc w:val="both"/>
      </w:pPr>
      <w:r>
        <w:t>3) изменяют общую границу земельных участков.</w:t>
      </w:r>
    </w:p>
    <w:p w:rsidR="00737FC5" w:rsidRDefault="00737FC5">
      <w:pPr>
        <w:pStyle w:val="ConsPlusNormal"/>
        <w:widowControl/>
        <w:ind w:firstLine="540"/>
        <w:jc w:val="both"/>
      </w:pPr>
      <w:r>
        <w:t>При этом должны соблюдаться следующие требования, установленные статьей 41 Градостроительного кодекса Российской Федерации:</w:t>
      </w:r>
    </w:p>
    <w:p w:rsidR="00737FC5" w:rsidRDefault="00737FC5">
      <w:pPr>
        <w:pStyle w:val="ConsPlusNormal"/>
        <w:widowControl/>
        <w:ind w:firstLine="540"/>
        <w:jc w:val="both"/>
      </w:pPr>
      <w: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737FC5" w:rsidRDefault="00737FC5">
      <w:pPr>
        <w:pStyle w:val="ConsPlusNormal"/>
        <w:widowControl/>
        <w:ind w:firstLine="540"/>
        <w:jc w:val="both"/>
      </w:pPr>
      <w:r>
        <w:t>2) вновь образованный земельный участок находится в одной территориальной зоне;</w:t>
      </w:r>
    </w:p>
    <w:p w:rsidR="00737FC5" w:rsidRDefault="00737FC5">
      <w:pPr>
        <w:pStyle w:val="ConsPlusNormal"/>
        <w:widowControl/>
        <w:ind w:firstLine="540"/>
        <w:jc w:val="both"/>
      </w:pPr>
      <w:r>
        <w:t>3) вновь образованный земельный участок имеет подъезд, подход.</w:t>
      </w:r>
    </w:p>
    <w:p w:rsidR="00737FC5" w:rsidRDefault="00737FC5">
      <w:pPr>
        <w:pStyle w:val="ConsPlusNormal"/>
        <w:widowControl/>
        <w:ind w:firstLine="540"/>
        <w:jc w:val="both"/>
      </w:pPr>
      <w: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737FC5" w:rsidRDefault="00737FC5">
      <w:pPr>
        <w:pStyle w:val="ConsPlusNormal"/>
        <w:widowControl/>
        <w:ind w:firstLine="540"/>
        <w:jc w:val="both"/>
      </w:pPr>
      <w: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737FC5" w:rsidRDefault="00737FC5">
      <w:pPr>
        <w:pStyle w:val="ConsPlusNormal"/>
        <w:widowControl/>
        <w:ind w:firstLine="540"/>
        <w:jc w:val="both"/>
      </w:pPr>
    </w:p>
    <w:p w:rsidR="00737FC5" w:rsidRDefault="00737FC5" w:rsidP="006712D0">
      <w:pPr>
        <w:pStyle w:val="Roo3"/>
      </w:pPr>
      <w:bookmarkStart w:id="27" w:name="_Toc342228122"/>
      <w:r>
        <w:t>Статья 21. Подготовка документации по планировке территории</w:t>
      </w:r>
      <w:bookmarkEnd w:id="27"/>
    </w:p>
    <w:p w:rsidR="00737FC5" w:rsidRDefault="00737FC5">
      <w:pPr>
        <w:pStyle w:val="ConsPlusNormal"/>
        <w:widowControl/>
        <w:ind w:firstLine="532"/>
      </w:pPr>
    </w:p>
    <w:p w:rsidR="00737FC5" w:rsidRDefault="00737FC5">
      <w:pPr>
        <w:pStyle w:val="ConsPlusNormal"/>
        <w:widowControl/>
        <w:ind w:firstLine="540"/>
        <w:jc w:val="both"/>
      </w:pPr>
      <w:r>
        <w:t xml:space="preserve">1. Подготовка документации по планировке территории осуществляется на основании генерального плана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8861A9" w:rsidRPr="008861A9">
        <w:t xml:space="preserve"> </w:t>
      </w:r>
      <w:r>
        <w:t>сельского поселения,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737FC5" w:rsidRDefault="00737FC5">
      <w:pPr>
        <w:pStyle w:val="ConsPlusNormal"/>
        <w:widowControl/>
        <w:ind w:firstLine="540"/>
        <w:jc w:val="both"/>
      </w:pPr>
      <w:r>
        <w:t xml:space="preserve">2. Решение о подготовке документации по планировке территории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8861A9" w:rsidRPr="008861A9">
        <w:t xml:space="preserve"> </w:t>
      </w:r>
      <w:r>
        <w:t xml:space="preserve">сельского поселения принимается Главой во исполнение полномочий Администрации, указанных в </w:t>
      </w:r>
      <w:r w:rsidR="000D57FD">
        <w:t>части</w:t>
      </w:r>
      <w:r>
        <w:t xml:space="preserve"> 5 статьи 10 настоящих Правил.</w:t>
      </w:r>
    </w:p>
    <w:p w:rsidR="00737FC5" w:rsidRDefault="00737FC5">
      <w:pPr>
        <w:pStyle w:val="ConsPlusNormal"/>
        <w:widowControl/>
        <w:ind w:firstLine="540"/>
        <w:jc w:val="both"/>
      </w:pPr>
      <w:r>
        <w:t xml:space="preserve">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w:t>
      </w:r>
      <w:r>
        <w:lastRenderedPageBreak/>
        <w:t>федеральными органами исполнительной власти, органами исполнительной власти Волгоградской</w:t>
      </w:r>
      <w:r>
        <w:rPr>
          <w:shd w:val="clear" w:color="auto" w:fill="FFFF00"/>
        </w:rPr>
        <w:t xml:space="preserve"> </w:t>
      </w:r>
      <w:r>
        <w:t xml:space="preserve">области, органами местного самоуправления </w:t>
      </w:r>
      <w:r w:rsidR="008861A9" w:rsidRPr="008861A9">
        <w:t>Руднянского</w:t>
      </w:r>
      <w:r w:rsidR="0077760D">
        <w:t xml:space="preserve"> </w:t>
      </w:r>
      <w:r>
        <w:t>муниципального района.</w:t>
      </w:r>
    </w:p>
    <w:p w:rsidR="00737FC5" w:rsidRDefault="00737FC5">
      <w:pPr>
        <w:pStyle w:val="ConsPlusNormal"/>
        <w:widowControl/>
        <w:ind w:firstLine="540"/>
        <w:jc w:val="both"/>
      </w:pPr>
      <w:r>
        <w:t xml:space="preserve">4. Решение о подготовке документации по планировке территории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8861A9" w:rsidRPr="008861A9">
        <w:t xml:space="preserve"> </w:t>
      </w:r>
      <w:r>
        <w:t xml:space="preserve">сельского поселения подлежит опубликованию в порядке, установленном для официального опубликования муниципальных правовых актов </w:t>
      </w:r>
      <w:r w:rsidR="005C0EFF">
        <w:rPr>
          <w:bCs/>
        </w:rPr>
        <w:t>Лемешкин</w:t>
      </w:r>
      <w:r w:rsidR="008861A9" w:rsidRPr="008861A9">
        <w:rPr>
          <w:bCs/>
        </w:rPr>
        <w:t>ского</w:t>
      </w:r>
      <w:r w:rsidR="0077760D">
        <w:t xml:space="preserve"> </w:t>
      </w:r>
      <w:r>
        <w:t xml:space="preserve">сельского поселения, иной официальной информации, в течение трех дней со дня принятия такого решения и размещается на официальном сайте </w:t>
      </w:r>
      <w:r w:rsidR="005C0EFF">
        <w:rPr>
          <w:bCs/>
        </w:rPr>
        <w:t>Лемешкин</w:t>
      </w:r>
      <w:r w:rsidR="008861A9" w:rsidRPr="008861A9">
        <w:rPr>
          <w:bCs/>
        </w:rPr>
        <w:t>ского</w:t>
      </w:r>
      <w:r w:rsidR="0077760D">
        <w:t xml:space="preserve"> </w:t>
      </w:r>
      <w:r>
        <w:t>сельского поселения в сети «Интернет» (при его наличии).</w:t>
      </w:r>
    </w:p>
    <w:p w:rsidR="00737FC5" w:rsidRDefault="00737FC5">
      <w:pPr>
        <w:pStyle w:val="ConsPlusNormal"/>
        <w:widowControl/>
        <w:ind w:firstLine="540"/>
        <w:jc w:val="both"/>
      </w:pPr>
      <w:r>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sidR="005C0EFF">
        <w:rPr>
          <w:bCs/>
        </w:rPr>
        <w:t>Лемешкин</w:t>
      </w:r>
      <w:r w:rsidR="008861A9" w:rsidRPr="008861A9">
        <w:rPr>
          <w:bCs/>
        </w:rPr>
        <w:t>ского</w:t>
      </w:r>
      <w:r w:rsidR="0077760D">
        <w:t xml:space="preserve"> </w:t>
      </w:r>
      <w:r>
        <w:t>сельского поселения.</w:t>
      </w:r>
    </w:p>
    <w:p w:rsidR="00737FC5" w:rsidRDefault="00737FC5">
      <w:pPr>
        <w:pStyle w:val="ConsPlusNormal"/>
        <w:widowControl/>
        <w:ind w:firstLine="540"/>
        <w:jc w:val="both"/>
      </w:pPr>
      <w: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737FC5" w:rsidRDefault="00737FC5">
      <w:pPr>
        <w:pStyle w:val="ConsPlusNormal"/>
        <w:widowControl/>
        <w:ind w:firstLine="540"/>
        <w:jc w:val="both"/>
      </w:pPr>
      <w:r>
        <w:t>7. Физические или юридические лица могут обеспечивать подготовку документации по планировке территории за счет их средств.</w:t>
      </w:r>
    </w:p>
    <w:p w:rsidR="00737FC5" w:rsidRDefault="00737FC5">
      <w:pPr>
        <w:pStyle w:val="ConsPlusNormal"/>
        <w:widowControl/>
        <w:ind w:firstLine="540"/>
        <w:jc w:val="both"/>
      </w:pPr>
      <w:r>
        <w:t>8. По окончании выполнения работ по подготовке документации по планировке территории</w:t>
      </w:r>
      <w:r>
        <w:rPr>
          <w:shd w:val="clear" w:color="auto" w:fill="FFFF00"/>
        </w:rPr>
        <w:t xml:space="preserve"> </w:t>
      </w:r>
      <w:r>
        <w:t>Администрация в течение 30 дней осуществляет ее проверку на соответствие генеральному плану, настоящим Правилам, техническим регламентам.</w:t>
      </w:r>
    </w:p>
    <w:p w:rsidR="00737FC5" w:rsidRDefault="00737FC5">
      <w:pPr>
        <w:pStyle w:val="ConsPlusNormal"/>
        <w:widowControl/>
        <w:ind w:firstLine="540"/>
        <w:jc w:val="both"/>
      </w:pPr>
      <w: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737FC5" w:rsidRDefault="00737FC5">
      <w:pPr>
        <w:pStyle w:val="ConsPlusNormal"/>
        <w:widowControl/>
        <w:ind w:firstLine="540"/>
        <w:jc w:val="both"/>
      </w:pPr>
      <w: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sidR="005C0EFF">
        <w:rPr>
          <w:bCs/>
        </w:rPr>
        <w:t>Лемешкин</w:t>
      </w:r>
      <w:r w:rsidR="008861A9" w:rsidRPr="008861A9">
        <w:rPr>
          <w:bCs/>
        </w:rPr>
        <w:t>ско</w:t>
      </w:r>
      <w:r w:rsidR="008861A9">
        <w:rPr>
          <w:bCs/>
        </w:rPr>
        <w:t>м</w:t>
      </w:r>
      <w:r w:rsidR="0077760D">
        <w:t xml:space="preserve"> </w:t>
      </w:r>
      <w:r>
        <w:t>сельском поселении.</w:t>
      </w:r>
    </w:p>
    <w:p w:rsidR="00737FC5" w:rsidRDefault="00737FC5">
      <w:pPr>
        <w:pStyle w:val="ConsPlusNormal"/>
        <w:widowControl/>
        <w:ind w:firstLine="540"/>
        <w:jc w:val="both"/>
      </w:pPr>
      <w: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737FC5" w:rsidRDefault="00737FC5">
      <w:pPr>
        <w:pStyle w:val="ConsPlusNormal"/>
        <w:widowControl/>
        <w:ind w:firstLine="540"/>
        <w:jc w:val="both"/>
      </w:pPr>
      <w: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737FC5" w:rsidRDefault="00737FC5">
      <w:pPr>
        <w:pStyle w:val="ConsPlusNormal"/>
        <w:widowControl/>
        <w:ind w:firstLine="540"/>
        <w:jc w:val="both"/>
      </w:pPr>
      <w:r>
        <w:t xml:space="preserve">13. Утвержденная документация по планировке территории </w:t>
      </w:r>
      <w:r w:rsidR="00091AC0">
        <w:t xml:space="preserve">населенного пункта </w:t>
      </w:r>
      <w:r w:rsidR="005C0EFF">
        <w:rPr>
          <w:bCs/>
        </w:rPr>
        <w:t>с.Лемешкино, д.Бородаевка, д.Крутое</w:t>
      </w:r>
      <w:r w:rsidR="008861A9" w:rsidRPr="008861A9">
        <w:t xml:space="preserve"> </w:t>
      </w:r>
      <w:r w:rsidR="005C0EFF">
        <w:rPr>
          <w:bCs/>
        </w:rPr>
        <w:t>Лемешкин</w:t>
      </w:r>
      <w:r w:rsidR="008861A9" w:rsidRPr="008861A9">
        <w:rPr>
          <w:bCs/>
        </w:rPr>
        <w:t>ского</w:t>
      </w:r>
      <w:r w:rsidR="008861A9" w:rsidRPr="008861A9">
        <w:t xml:space="preserve"> </w:t>
      </w:r>
      <w:r>
        <w:t xml:space="preserve">сельского поселения подлежит опубликованию в порядке, установленном для официального опубликования муниципальных правовых актов </w:t>
      </w:r>
      <w:r w:rsidR="005C0EFF">
        <w:rPr>
          <w:bCs/>
        </w:rPr>
        <w:t>Лемешкин</w:t>
      </w:r>
      <w:r w:rsidR="008861A9" w:rsidRPr="008861A9">
        <w:rPr>
          <w:bCs/>
        </w:rPr>
        <w:t>ского</w:t>
      </w:r>
      <w:r w:rsidR="0077760D">
        <w:t xml:space="preserve"> </w:t>
      </w:r>
      <w:r>
        <w:t xml:space="preserve">сельского поселения, в течение семи дней со дня утверждения указанной документации и размещается на официальном сайте </w:t>
      </w:r>
      <w:r w:rsidR="005C0EFF">
        <w:rPr>
          <w:bCs/>
        </w:rPr>
        <w:t>Лемешкин</w:t>
      </w:r>
      <w:r w:rsidR="008861A9" w:rsidRPr="008861A9">
        <w:rPr>
          <w:bCs/>
        </w:rPr>
        <w:t>ского</w:t>
      </w:r>
      <w:r w:rsidR="0077760D">
        <w:t xml:space="preserve"> </w:t>
      </w:r>
      <w:r>
        <w:t>сельского поселения в сети «Интернет» (при его наличии).</w:t>
      </w:r>
    </w:p>
    <w:p w:rsidR="00737FC5" w:rsidRDefault="00737FC5">
      <w:pPr>
        <w:pStyle w:val="ConsPlusNormal"/>
        <w:widowControl/>
        <w:ind w:firstLine="540"/>
        <w:jc w:val="both"/>
      </w:pPr>
      <w: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Волгоградской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737FC5" w:rsidRDefault="00737FC5">
      <w:pPr>
        <w:pStyle w:val="ConsPlusNormal"/>
        <w:widowControl/>
        <w:ind w:firstLine="540"/>
        <w:jc w:val="both"/>
      </w:pPr>
      <w: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737FC5" w:rsidRDefault="00737FC5">
      <w:pPr>
        <w:pStyle w:val="ConsPlusNormal"/>
        <w:widowControl/>
        <w:ind w:firstLine="540"/>
        <w:jc w:val="both"/>
      </w:pPr>
      <w: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737FC5" w:rsidRDefault="00737FC5">
      <w:pPr>
        <w:pStyle w:val="ConsPlusNormal"/>
        <w:widowControl/>
        <w:ind w:firstLine="540"/>
        <w:jc w:val="both"/>
      </w:pPr>
    </w:p>
    <w:p w:rsidR="00737FC5" w:rsidRDefault="00737FC5" w:rsidP="006712D0">
      <w:pPr>
        <w:pStyle w:val="Roo3"/>
      </w:pPr>
      <w:bookmarkStart w:id="28" w:name="_Toc342228123"/>
      <w:r w:rsidRPr="00772118">
        <w:t>Статья 22.</w:t>
      </w:r>
      <w:r>
        <w:t xml:space="preserve"> Подготовка градостроительных планов земельных участков</w:t>
      </w:r>
      <w:bookmarkEnd w:id="28"/>
    </w:p>
    <w:p w:rsidR="00737FC5" w:rsidRDefault="00737FC5">
      <w:pPr>
        <w:pStyle w:val="ConsPlusNormal"/>
        <w:widowControl/>
        <w:ind w:firstLine="540"/>
        <w:jc w:val="both"/>
      </w:pPr>
    </w:p>
    <w:p w:rsidR="00737FC5" w:rsidRDefault="00737FC5">
      <w:pPr>
        <w:pStyle w:val="ConsPlusNormal"/>
        <w:widowControl/>
        <w:ind w:firstLine="540"/>
        <w:jc w:val="both"/>
      </w:pPr>
      <w: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737FC5" w:rsidRDefault="00737FC5">
      <w:pPr>
        <w:pStyle w:val="ConsPlusNormal"/>
        <w:widowControl/>
        <w:ind w:firstLine="540"/>
        <w:jc w:val="both"/>
      </w:pPr>
      <w:r>
        <w:t>2. Градостроительные планы земельных участков утверждаются в установленном порядке Главой:</w:t>
      </w:r>
    </w:p>
    <w:p w:rsidR="00737FC5" w:rsidRDefault="00737FC5">
      <w:pPr>
        <w:pStyle w:val="ConsPlusNormal"/>
        <w:widowControl/>
        <w:ind w:firstLine="540"/>
        <w:jc w:val="both"/>
      </w:pPr>
      <w:r>
        <w:t>1) в составе проектов межевания в случаях:</w:t>
      </w:r>
    </w:p>
    <w:p w:rsidR="00737FC5" w:rsidRDefault="00737FC5">
      <w:pPr>
        <w:pStyle w:val="ConsPlusNormal"/>
        <w:widowControl/>
        <w:ind w:firstLine="540"/>
        <w:jc w:val="both"/>
      </w:pPr>
      <w:r>
        <w:lastRenderedPageBreak/>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737FC5" w:rsidRDefault="00737FC5">
      <w:pPr>
        <w:pStyle w:val="ConsPlusNormal"/>
        <w:widowControl/>
        <w:ind w:firstLine="540"/>
        <w:jc w:val="both"/>
      </w:pPr>
      <w: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737FC5" w:rsidRDefault="00737FC5">
      <w:pPr>
        <w:pStyle w:val="ConsPlusNormal"/>
        <w:widowControl/>
        <w:ind w:firstLine="540"/>
        <w:jc w:val="both"/>
      </w:pPr>
      <w: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737FC5" w:rsidRDefault="00737FC5">
      <w:pPr>
        <w:pStyle w:val="ConsPlusNormal"/>
        <w:widowControl/>
        <w:ind w:firstLine="540"/>
        <w:jc w:val="both"/>
      </w:pPr>
      <w:r>
        <w:t>3. В градостроительных планах земельных участков указываются:</w:t>
      </w:r>
    </w:p>
    <w:p w:rsidR="00737FC5" w:rsidRDefault="00737FC5">
      <w:pPr>
        <w:pStyle w:val="ConsPlusNormal"/>
        <w:widowControl/>
        <w:ind w:firstLine="540"/>
        <w:jc w:val="both"/>
      </w:pPr>
      <w:r>
        <w:t>1) границы земельных участков с обозначением координат поворотных точек;</w:t>
      </w:r>
    </w:p>
    <w:p w:rsidR="00737FC5" w:rsidRDefault="00737FC5">
      <w:pPr>
        <w:pStyle w:val="ConsPlusNormal"/>
        <w:widowControl/>
        <w:ind w:firstLine="540"/>
        <w:jc w:val="both"/>
      </w:pPr>
      <w: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737FC5" w:rsidRDefault="00737FC5">
      <w:pPr>
        <w:pStyle w:val="ConsPlusNormal"/>
        <w:widowControl/>
        <w:ind w:firstLine="540"/>
        <w:jc w:val="both"/>
      </w:pPr>
      <w: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37FC5" w:rsidRDefault="00737FC5">
      <w:pPr>
        <w:pStyle w:val="ConsPlusNormal"/>
        <w:widowControl/>
        <w:ind w:firstLine="540"/>
        <w:jc w:val="both"/>
      </w:pPr>
      <w: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737FC5" w:rsidRDefault="00737FC5">
      <w:pPr>
        <w:pStyle w:val="ConsPlusNormal"/>
        <w:widowControl/>
        <w:ind w:firstLine="540"/>
        <w:jc w:val="both"/>
      </w:pPr>
      <w: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737FC5" w:rsidRDefault="00737FC5">
      <w:pPr>
        <w:pStyle w:val="ConsPlusNormal"/>
        <w:widowControl/>
        <w:ind w:firstLine="540"/>
        <w:jc w:val="both"/>
      </w:pPr>
      <w:r>
        <w:t>6) границы зон охраны объектов культурного наследия и зон с особыми условиями использования территории;</w:t>
      </w:r>
    </w:p>
    <w:p w:rsidR="00737FC5" w:rsidRDefault="00737FC5">
      <w:pPr>
        <w:pStyle w:val="ConsPlusNormal"/>
        <w:widowControl/>
        <w:ind w:firstLine="540"/>
        <w:jc w:val="both"/>
      </w:pPr>
      <w: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737FC5" w:rsidRDefault="00737FC5">
      <w:pPr>
        <w:pStyle w:val="ConsPlusNormal"/>
        <w:widowControl/>
        <w:ind w:firstLine="540"/>
        <w:jc w:val="both"/>
      </w:pPr>
      <w:r>
        <w:t>8) информация о технических условиях подключения объекта капитального строительства к сетям инженерно-технического обеспечения;</w:t>
      </w:r>
    </w:p>
    <w:p w:rsidR="00737FC5" w:rsidRDefault="00737FC5">
      <w:pPr>
        <w:pStyle w:val="ConsPlusNormal"/>
        <w:widowControl/>
        <w:ind w:firstLine="540"/>
        <w:jc w:val="both"/>
      </w:pPr>
      <w:r>
        <w:t>9) информация о допустимости или недопустимости деления земельного участка на несколько земельных участков меньшего размера;</w:t>
      </w:r>
    </w:p>
    <w:p w:rsidR="00737FC5" w:rsidRDefault="00737FC5">
      <w:pPr>
        <w:pStyle w:val="ConsPlusNormal"/>
        <w:widowControl/>
        <w:ind w:firstLine="540"/>
        <w:jc w:val="both"/>
      </w:pPr>
      <w: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737FC5" w:rsidRDefault="00737FC5">
      <w:pPr>
        <w:pStyle w:val="ConsPlusNormal"/>
        <w:widowControl/>
        <w:ind w:firstLine="540"/>
        <w:jc w:val="both"/>
      </w:pPr>
      <w:r>
        <w:t>4. Подготовка градостроительных планов земельных участков является обязательной в случаях:</w:t>
      </w:r>
    </w:p>
    <w:p w:rsidR="00737FC5" w:rsidRDefault="00737FC5">
      <w:pPr>
        <w:pStyle w:val="ConsPlusNormal"/>
        <w:widowControl/>
        <w:ind w:firstLine="540"/>
        <w:jc w:val="both"/>
      </w:pPr>
      <w: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737FC5" w:rsidRDefault="00737FC5">
      <w:pPr>
        <w:pStyle w:val="ConsPlusNormal"/>
        <w:widowControl/>
        <w:ind w:firstLine="540"/>
        <w:jc w:val="both"/>
      </w:pPr>
      <w:r>
        <w:t>2) принятия решений об изъятии, в том числе путем выкупа, резервировании земельных участков для государственных и муниципальных нужд;</w:t>
      </w:r>
    </w:p>
    <w:p w:rsidR="00737FC5" w:rsidRDefault="00737FC5">
      <w:pPr>
        <w:pStyle w:val="ConsPlusNormal"/>
        <w:widowControl/>
        <w:ind w:firstLine="540"/>
        <w:jc w:val="both"/>
      </w:pPr>
      <w:r>
        <w:t>3) подготовки проектной документации для строительства, реконструкции;</w:t>
      </w:r>
    </w:p>
    <w:p w:rsidR="00737FC5" w:rsidRDefault="00737FC5">
      <w:pPr>
        <w:pStyle w:val="ConsPlusNormal"/>
        <w:widowControl/>
        <w:ind w:firstLine="540"/>
        <w:jc w:val="both"/>
      </w:pPr>
      <w:r>
        <w:t>4) выдачи разрешений на строительство;</w:t>
      </w:r>
    </w:p>
    <w:p w:rsidR="00737FC5" w:rsidRDefault="00737FC5">
      <w:pPr>
        <w:pStyle w:val="ConsPlusNormal"/>
        <w:widowControl/>
        <w:ind w:firstLine="540"/>
        <w:jc w:val="both"/>
      </w:pPr>
      <w:r>
        <w:t>5) выдачи разрешений на ввод объектов в эксплуатацию.</w:t>
      </w:r>
    </w:p>
    <w:p w:rsidR="00737FC5" w:rsidRDefault="00737FC5">
      <w:pPr>
        <w:pStyle w:val="ConsPlusNormal"/>
        <w:widowControl/>
        <w:ind w:firstLine="540"/>
        <w:jc w:val="both"/>
      </w:pPr>
    </w:p>
    <w:p w:rsidR="00737FC5" w:rsidRDefault="00737FC5">
      <w:pPr>
        <w:ind w:firstLine="518"/>
        <w:rPr>
          <w:rFonts w:ascii="Arial" w:hAnsi="Arial"/>
          <w:sz w:val="20"/>
          <w:szCs w:val="20"/>
        </w:rPr>
      </w:pPr>
    </w:p>
    <w:p w:rsidR="00737FC5" w:rsidRPr="006712D0" w:rsidRDefault="00737FC5" w:rsidP="006712D0">
      <w:pPr>
        <w:pStyle w:val="Roo2"/>
      </w:pPr>
      <w:bookmarkStart w:id="29" w:name="_Toc342228124"/>
      <w:r w:rsidRPr="006712D0">
        <w:t>Глава 5. Положение о проведении публичных слушаний</w:t>
      </w:r>
      <w:r w:rsidR="006712D0" w:rsidRPr="006712D0">
        <w:t xml:space="preserve"> </w:t>
      </w:r>
      <w:r w:rsidRPr="006712D0">
        <w:t>по вопросам землепользования и застройки территории</w:t>
      </w:r>
      <w:r w:rsidR="006712D0" w:rsidRPr="006712D0">
        <w:t xml:space="preserve"> </w:t>
      </w:r>
      <w:r w:rsidR="00091AC0" w:rsidRPr="006712D0">
        <w:t xml:space="preserve">населенного пункта </w:t>
      </w:r>
      <w:r w:rsidR="005C0EFF">
        <w:t>с.Лемешкино, д.Бородаевка, д.Крутое</w:t>
      </w:r>
      <w:r w:rsidR="00DD7F13" w:rsidRPr="006712D0">
        <w:t xml:space="preserve"> </w:t>
      </w:r>
      <w:r w:rsidR="005C0EFF">
        <w:t>Лемешкин</w:t>
      </w:r>
      <w:r w:rsidR="00DD7F13" w:rsidRPr="006712D0">
        <w:t xml:space="preserve">ского </w:t>
      </w:r>
      <w:r w:rsidRPr="006712D0">
        <w:t>сельского поселения</w:t>
      </w:r>
      <w:bookmarkEnd w:id="29"/>
    </w:p>
    <w:p w:rsidR="00737FC5" w:rsidRDefault="00737FC5">
      <w:pPr>
        <w:pStyle w:val="ConsPlusNormal"/>
        <w:widowControl/>
        <w:ind w:firstLine="540"/>
        <w:jc w:val="both"/>
      </w:pPr>
    </w:p>
    <w:p w:rsidR="00737FC5" w:rsidRDefault="00737FC5" w:rsidP="006712D0">
      <w:pPr>
        <w:pStyle w:val="Roo3"/>
      </w:pPr>
      <w:bookmarkStart w:id="30" w:name="_Toc342228125"/>
      <w:r>
        <w:lastRenderedPageBreak/>
        <w:t>Статья 23. Общие положения о порядке проведения публичных слушаний</w:t>
      </w:r>
      <w:bookmarkEnd w:id="30"/>
    </w:p>
    <w:p w:rsidR="00737FC5" w:rsidRDefault="00737FC5">
      <w:pPr>
        <w:pStyle w:val="ConsPlusNormal"/>
        <w:widowControl/>
        <w:ind w:firstLine="540"/>
        <w:jc w:val="both"/>
      </w:pPr>
    </w:p>
    <w:p w:rsidR="00737FC5" w:rsidRDefault="00737FC5">
      <w:pPr>
        <w:pStyle w:val="ConsPlusNormal"/>
        <w:widowControl/>
        <w:ind w:firstLine="540"/>
        <w:jc w:val="both"/>
      </w:pPr>
      <w:r>
        <w:t xml:space="preserve">1. Порядок проведения публичных слушаний по вопросам землепользования, застройки </w:t>
      </w:r>
      <w:r w:rsidR="005C0EFF">
        <w:rPr>
          <w:bCs/>
        </w:rPr>
        <w:t>Лемешкин</w:t>
      </w:r>
      <w:r w:rsidR="00DD7F13" w:rsidRPr="00DD7F13">
        <w:rPr>
          <w:bCs/>
        </w:rPr>
        <w:t>ского</w:t>
      </w:r>
      <w:r w:rsidR="00772118">
        <w:t xml:space="preserve"> </w:t>
      </w:r>
      <w:r>
        <w:t xml:space="preserve">сельского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Волгоградской области о градостроительной деятельности, Уставом </w:t>
      </w:r>
      <w:r w:rsidR="005C0EFF">
        <w:rPr>
          <w:bCs/>
        </w:rPr>
        <w:t>Лемешкин</w:t>
      </w:r>
      <w:r w:rsidR="00DD7F13" w:rsidRPr="00DD7F13">
        <w:rPr>
          <w:bCs/>
        </w:rPr>
        <w:t>ского</w:t>
      </w:r>
      <w:r w:rsidR="00772118">
        <w:t xml:space="preserve"> </w:t>
      </w:r>
      <w:r>
        <w:t xml:space="preserve">сельского поселения, муниципальными правовыми актами </w:t>
      </w:r>
      <w:r w:rsidR="005C0EFF">
        <w:rPr>
          <w:bCs/>
        </w:rPr>
        <w:t>Лемешкин</w:t>
      </w:r>
      <w:r w:rsidR="00DD7F13" w:rsidRPr="00DD7F13">
        <w:rPr>
          <w:bCs/>
        </w:rPr>
        <w:t>ского</w:t>
      </w:r>
      <w:r>
        <w:t xml:space="preserve"> сельского поселения, настоящими Правилами.</w:t>
      </w:r>
    </w:p>
    <w:p w:rsidR="00737FC5" w:rsidRDefault="00737FC5">
      <w:pPr>
        <w:pStyle w:val="ConsPlusNormal"/>
        <w:widowControl/>
        <w:ind w:firstLine="540"/>
        <w:jc w:val="both"/>
      </w:pPr>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737FC5" w:rsidRDefault="00737FC5">
      <w:pPr>
        <w:pStyle w:val="ConsPlusNormal"/>
        <w:widowControl/>
        <w:ind w:firstLine="540"/>
        <w:jc w:val="both"/>
      </w:pPr>
      <w:r>
        <w:t>3. Публичные слушания проводятся с целью:</w:t>
      </w:r>
    </w:p>
    <w:p w:rsidR="00737FC5" w:rsidRDefault="00737FC5">
      <w:pPr>
        <w:pStyle w:val="ConsPlusNormal"/>
        <w:widowControl/>
        <w:ind w:firstLine="540"/>
        <w:jc w:val="both"/>
      </w:pPr>
      <w: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737FC5" w:rsidRDefault="00737FC5">
      <w:pPr>
        <w:pStyle w:val="ConsPlusNormal"/>
        <w:widowControl/>
        <w:ind w:firstLine="540"/>
        <w:jc w:val="both"/>
      </w:pPr>
      <w:r>
        <w:t xml:space="preserve">2) обеспечения прав граждан в принятии решений по вопросам землепользования и застройки </w:t>
      </w:r>
      <w:r w:rsidR="00091AC0">
        <w:t xml:space="preserve">населенного пункта </w:t>
      </w:r>
      <w:r w:rsidR="005C0EFF">
        <w:rPr>
          <w:bCs/>
        </w:rPr>
        <w:t>с.Лемешкино, д.Бородаевка, д.Крутое</w:t>
      </w:r>
      <w:r w:rsidR="00DD7F13" w:rsidRPr="00DD7F13">
        <w:t xml:space="preserve"> </w:t>
      </w:r>
      <w:r w:rsidR="005C0EFF">
        <w:rPr>
          <w:bCs/>
        </w:rPr>
        <w:t>Лемешкин</w:t>
      </w:r>
      <w:r w:rsidR="00DD7F13" w:rsidRPr="00DD7F13">
        <w:rPr>
          <w:bCs/>
        </w:rPr>
        <w:t>ского</w:t>
      </w:r>
      <w:r w:rsidR="00DD7F13" w:rsidRPr="00DD7F13">
        <w:t xml:space="preserve"> </w:t>
      </w:r>
      <w:r>
        <w:t>сельского поселения.</w:t>
      </w:r>
    </w:p>
    <w:p w:rsidR="00737FC5" w:rsidRDefault="00737FC5">
      <w:pPr>
        <w:pStyle w:val="ConsPlusNormal"/>
        <w:widowControl/>
        <w:ind w:firstLine="540"/>
        <w:jc w:val="both"/>
      </w:pPr>
      <w:r>
        <w:t>4. На всех публичных слушаниях вправе присутствовать представители средств массовой информации.</w:t>
      </w:r>
    </w:p>
    <w:p w:rsidR="00737FC5" w:rsidRDefault="00737FC5">
      <w:pPr>
        <w:pStyle w:val="ConsPlusNormal"/>
        <w:widowControl/>
        <w:ind w:firstLine="540"/>
        <w:jc w:val="both"/>
      </w:pPr>
      <w:r>
        <w:t>5. Жители поселения и правообладатели объектов недвижимости участвуют в публичных слушаниях непосредственно.</w:t>
      </w:r>
    </w:p>
    <w:p w:rsidR="00737FC5" w:rsidRDefault="00737FC5">
      <w:pPr>
        <w:pStyle w:val="ConsPlusNormal"/>
        <w:widowControl/>
        <w:ind w:firstLine="540"/>
        <w:jc w:val="both"/>
      </w:pPr>
      <w:r>
        <w:t>6. В обязательном порядке на публичные слушания выносятся следующие вопросы:</w:t>
      </w:r>
    </w:p>
    <w:p w:rsidR="00737FC5" w:rsidRDefault="00737FC5">
      <w:pPr>
        <w:pStyle w:val="ConsPlusNormal"/>
        <w:widowControl/>
        <w:ind w:firstLine="540"/>
        <w:jc w:val="both"/>
      </w:pPr>
      <w:r>
        <w:t xml:space="preserve">1) проект Правил землепользования и застройки </w:t>
      </w:r>
      <w:r w:rsidR="00091AC0">
        <w:t xml:space="preserve">населенного пункта </w:t>
      </w:r>
      <w:r w:rsidR="005C0EFF">
        <w:rPr>
          <w:bCs/>
        </w:rPr>
        <w:t>с.Лемешкино, д.Бородаевка, д.Крутое</w:t>
      </w:r>
      <w:r w:rsidR="00DD7F13" w:rsidRPr="00DD7F13">
        <w:t xml:space="preserve"> </w:t>
      </w:r>
      <w:r w:rsidR="005C0EFF">
        <w:rPr>
          <w:bCs/>
        </w:rPr>
        <w:t>Лемешкин</w:t>
      </w:r>
      <w:r w:rsidR="00DD7F13" w:rsidRPr="00DD7F13">
        <w:rPr>
          <w:bCs/>
        </w:rPr>
        <w:t>ского</w:t>
      </w:r>
      <w:r>
        <w:t xml:space="preserve"> сельского поселения, внесение изменений в указанные Правила;</w:t>
      </w:r>
    </w:p>
    <w:p w:rsidR="00737FC5" w:rsidRDefault="00737FC5">
      <w:pPr>
        <w:pStyle w:val="ConsPlusNormal"/>
        <w:widowControl/>
        <w:ind w:firstLine="540"/>
        <w:jc w:val="both"/>
      </w:pPr>
      <w:r>
        <w:t>2) проекты планировки территорий и проекты межевания территорий;</w:t>
      </w:r>
    </w:p>
    <w:p w:rsidR="00737FC5" w:rsidRDefault="00737FC5">
      <w:pPr>
        <w:pStyle w:val="ConsPlusNormal"/>
        <w:widowControl/>
        <w:ind w:firstLine="540"/>
        <w:jc w:val="both"/>
      </w:pPr>
      <w:r>
        <w:t>3) проект генерального плана  и внесение в него изменений;</w:t>
      </w:r>
    </w:p>
    <w:p w:rsidR="00737FC5" w:rsidRDefault="00737FC5">
      <w:pPr>
        <w:pStyle w:val="ConsPlusNormal"/>
        <w:widowControl/>
        <w:ind w:firstLine="540"/>
        <w:jc w:val="both"/>
      </w:pPr>
      <w: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737FC5" w:rsidRDefault="00737FC5">
      <w:pPr>
        <w:pStyle w:val="ConsPlusNormal"/>
        <w:widowControl/>
        <w:ind w:firstLine="540"/>
        <w:jc w:val="both"/>
      </w:pPr>
      <w: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737FC5" w:rsidRDefault="00737FC5">
      <w:pPr>
        <w:pStyle w:val="ConsPlusNormal"/>
        <w:widowControl/>
        <w:ind w:firstLine="540"/>
        <w:jc w:val="both"/>
      </w:pPr>
      <w:r>
        <w:t>7. Решение о проведении публичных слушаний принимается Главой.</w:t>
      </w:r>
    </w:p>
    <w:p w:rsidR="00737FC5" w:rsidRDefault="00737FC5">
      <w:pPr>
        <w:pStyle w:val="ConsPlusNormal"/>
        <w:widowControl/>
        <w:ind w:firstLine="540"/>
        <w:jc w:val="both"/>
      </w:pPr>
      <w:r>
        <w:t>8. Публичные слушания организуются Комиссией по землепользованию и застройке.</w:t>
      </w:r>
    </w:p>
    <w:p w:rsidR="00737FC5" w:rsidRDefault="00737FC5">
      <w:pPr>
        <w:pStyle w:val="ConsPlusNormal"/>
        <w:widowControl/>
        <w:ind w:firstLine="540"/>
        <w:jc w:val="both"/>
      </w:pPr>
      <w:r>
        <w:t xml:space="preserve">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w:t>
      </w:r>
      <w:r w:rsidR="005C0EFF">
        <w:rPr>
          <w:bCs/>
        </w:rPr>
        <w:t>Лемешкин</w:t>
      </w:r>
      <w:r w:rsidR="00DD7F13" w:rsidRPr="00DD7F13">
        <w:rPr>
          <w:bCs/>
        </w:rPr>
        <w:t>ско</w:t>
      </w:r>
      <w:r w:rsidR="00DD7F13">
        <w:rPr>
          <w:bCs/>
        </w:rPr>
        <w:t>е</w:t>
      </w:r>
      <w:r>
        <w:t xml:space="preserve"> сельское поселение Волгоградской области (при его наличии), а также доводиться до сведения жителей через органы территориального общественного самоуправления.</w:t>
      </w:r>
    </w:p>
    <w:p w:rsidR="00737FC5" w:rsidRDefault="00737FC5">
      <w:pPr>
        <w:pStyle w:val="ConsPlusNormal"/>
        <w:widowControl/>
        <w:ind w:firstLine="540"/>
        <w:jc w:val="both"/>
      </w:pPr>
      <w: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737FC5" w:rsidRDefault="00737FC5">
      <w:pPr>
        <w:pStyle w:val="ConsPlusNormal"/>
        <w:widowControl/>
        <w:ind w:firstLine="540"/>
        <w:jc w:val="both"/>
      </w:pPr>
      <w:r>
        <w:t>11. Продолжительность проведения публичных слушаний должна составлять:</w:t>
      </w:r>
    </w:p>
    <w:p w:rsidR="00737FC5" w:rsidRDefault="00737FC5">
      <w:pPr>
        <w:pStyle w:val="ConsPlusNormal"/>
        <w:widowControl/>
        <w:ind w:firstLine="540"/>
        <w:jc w:val="both"/>
      </w:pPr>
      <w: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737FC5" w:rsidRDefault="00737FC5">
      <w:pPr>
        <w:pStyle w:val="ConsPlusNormal"/>
        <w:widowControl/>
        <w:ind w:firstLine="540"/>
        <w:jc w:val="both"/>
      </w:pPr>
      <w: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737FC5" w:rsidRDefault="00737FC5">
      <w:pPr>
        <w:pStyle w:val="ConsPlusNormal"/>
        <w:widowControl/>
        <w:ind w:firstLine="540"/>
        <w:jc w:val="both"/>
      </w:pPr>
      <w: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737FC5" w:rsidRDefault="00737FC5">
      <w:pPr>
        <w:pStyle w:val="ConsPlusNormal"/>
        <w:widowControl/>
        <w:ind w:firstLine="540"/>
        <w:jc w:val="both"/>
      </w:pPr>
      <w:r>
        <w:t>4) по проектам планировки территории - не менее одного и не более трех месяцев со дня оповещения граждан до дня опубликования заключения;</w:t>
      </w:r>
    </w:p>
    <w:p w:rsidR="00737FC5" w:rsidRDefault="00737FC5">
      <w:pPr>
        <w:pStyle w:val="ConsPlusNormal"/>
        <w:widowControl/>
        <w:ind w:firstLine="540"/>
        <w:jc w:val="both"/>
      </w:pPr>
      <w: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737FC5" w:rsidRDefault="00737FC5">
      <w:pPr>
        <w:pStyle w:val="ConsPlusNormal"/>
        <w:widowControl/>
        <w:ind w:firstLine="540"/>
        <w:jc w:val="both"/>
      </w:pPr>
      <w:r>
        <w:t>12. Информация о проведении публичных слушаний должна содержать следующие сведения:</w:t>
      </w:r>
    </w:p>
    <w:p w:rsidR="00737FC5" w:rsidRDefault="00737FC5">
      <w:pPr>
        <w:pStyle w:val="ConsPlusNormal"/>
        <w:widowControl/>
        <w:ind w:firstLine="540"/>
        <w:jc w:val="both"/>
      </w:pPr>
      <w:r>
        <w:lastRenderedPageBreak/>
        <w:t>1) наименование и состав обсуждаемых материалов;</w:t>
      </w:r>
    </w:p>
    <w:p w:rsidR="00737FC5" w:rsidRDefault="00737FC5">
      <w:pPr>
        <w:pStyle w:val="ConsPlusNormal"/>
        <w:widowControl/>
        <w:ind w:firstLine="540"/>
        <w:jc w:val="both"/>
      </w:pPr>
      <w:r>
        <w:t>2) информацию о месте, периоде, времени и условиях ознакомления с обсуждаемыми материалами;</w:t>
      </w:r>
    </w:p>
    <w:p w:rsidR="00737FC5" w:rsidRDefault="00737FC5">
      <w:pPr>
        <w:pStyle w:val="ConsPlusNormal"/>
        <w:widowControl/>
        <w:ind w:firstLine="540"/>
        <w:jc w:val="both"/>
      </w:pPr>
      <w:r>
        <w:t>3) порядок и срок подачи замечаний и предложений к обсуждаемым материалам;</w:t>
      </w:r>
    </w:p>
    <w:p w:rsidR="00737FC5" w:rsidRDefault="00737FC5">
      <w:pPr>
        <w:pStyle w:val="ConsPlusNormal"/>
        <w:widowControl/>
        <w:ind w:firstLine="540"/>
        <w:jc w:val="both"/>
      </w:pPr>
      <w: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737FC5" w:rsidRDefault="00737FC5">
      <w:pPr>
        <w:pStyle w:val="ConsPlusNormal"/>
        <w:widowControl/>
        <w:ind w:firstLine="540"/>
        <w:jc w:val="both"/>
      </w:pPr>
      <w: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737FC5" w:rsidRDefault="00737FC5">
      <w:pPr>
        <w:pStyle w:val="ConsPlusNormal"/>
        <w:widowControl/>
        <w:ind w:firstLine="540"/>
        <w:jc w:val="both"/>
      </w:pPr>
      <w: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737FC5" w:rsidRDefault="00737FC5">
      <w:pPr>
        <w:pStyle w:val="ConsPlusNormal"/>
        <w:widowControl/>
        <w:ind w:firstLine="540"/>
        <w:jc w:val="both"/>
      </w:pPr>
      <w: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737FC5" w:rsidRDefault="00737FC5">
      <w:pPr>
        <w:pStyle w:val="ConsPlusNormal"/>
        <w:widowControl/>
        <w:ind w:firstLine="540"/>
        <w:jc w:val="both"/>
      </w:pPr>
      <w: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737FC5" w:rsidRDefault="00737FC5">
      <w:pPr>
        <w:pStyle w:val="ConsPlusNormal"/>
        <w:widowControl/>
        <w:ind w:firstLine="540"/>
        <w:jc w:val="both"/>
      </w:pPr>
      <w: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737FC5" w:rsidRDefault="00737FC5">
      <w:pPr>
        <w:pStyle w:val="ConsPlusNormal"/>
        <w:widowControl/>
        <w:ind w:firstLine="540"/>
        <w:jc w:val="both"/>
      </w:pPr>
      <w: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737FC5" w:rsidRDefault="00737FC5">
      <w:pPr>
        <w:pStyle w:val="ConsPlusNormal"/>
        <w:widowControl/>
        <w:ind w:firstLine="540"/>
        <w:jc w:val="both"/>
      </w:pPr>
      <w:r>
        <w:t>18. Комиссия по результатам публичных слушаний оформляет протокол результатов публичных слушаний (далее - Протокол).</w:t>
      </w:r>
    </w:p>
    <w:p w:rsidR="00737FC5" w:rsidRDefault="00737FC5">
      <w:pPr>
        <w:pStyle w:val="ConsPlusNormal"/>
        <w:widowControl/>
        <w:ind w:firstLine="540"/>
        <w:jc w:val="both"/>
      </w:pPr>
      <w:r>
        <w:t>19. К Протоколу прилагаются:</w:t>
      </w:r>
    </w:p>
    <w:p w:rsidR="00737FC5" w:rsidRDefault="00737FC5">
      <w:pPr>
        <w:pStyle w:val="ConsPlusNormal"/>
        <w:widowControl/>
        <w:ind w:firstLine="540"/>
        <w:jc w:val="both"/>
      </w:pPr>
      <w:r>
        <w:t>1) копия решения о назначении публичных слушаний;</w:t>
      </w:r>
    </w:p>
    <w:p w:rsidR="00737FC5" w:rsidRDefault="00737FC5">
      <w:pPr>
        <w:pStyle w:val="ConsPlusNormal"/>
        <w:widowControl/>
        <w:ind w:firstLine="540"/>
        <w:jc w:val="both"/>
      </w:pPr>
      <w: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737FC5" w:rsidRDefault="00737FC5">
      <w:pPr>
        <w:pStyle w:val="ConsPlusNormal"/>
        <w:widowControl/>
        <w:ind w:firstLine="540"/>
        <w:jc w:val="both"/>
      </w:pPr>
      <w:r>
        <w:t>3) копии публикаций в средствах массовой информации по обсуждаемым материалам.</w:t>
      </w:r>
    </w:p>
    <w:p w:rsidR="00737FC5" w:rsidRDefault="00737FC5">
      <w:pPr>
        <w:pStyle w:val="ConsPlusNormal"/>
        <w:widowControl/>
        <w:ind w:firstLine="540"/>
        <w:jc w:val="both"/>
      </w:pPr>
      <w:r>
        <w:t>20. Протокол подписывается членами Комиссии и утверждается ее руководителем.</w:t>
      </w:r>
    </w:p>
    <w:p w:rsidR="00737FC5" w:rsidRDefault="00737FC5">
      <w:pPr>
        <w:pStyle w:val="ConsPlusNormal"/>
        <w:widowControl/>
        <w:ind w:firstLine="540"/>
        <w:jc w:val="both"/>
      </w:pPr>
      <w: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737FC5" w:rsidRDefault="00737FC5">
      <w:pPr>
        <w:pStyle w:val="ConsPlusNormal"/>
        <w:widowControl/>
        <w:ind w:firstLine="540"/>
        <w:jc w:val="both"/>
      </w:pPr>
      <w:r>
        <w:t>21. Срок подготовки Протокола не должен превышать 20 дней.</w:t>
      </w:r>
    </w:p>
    <w:p w:rsidR="00737FC5" w:rsidRDefault="00737FC5">
      <w:pPr>
        <w:pStyle w:val="ConsPlusNormal"/>
        <w:widowControl/>
        <w:ind w:firstLine="540"/>
        <w:jc w:val="both"/>
      </w:pPr>
      <w: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5C0EFF">
        <w:rPr>
          <w:bCs/>
        </w:rPr>
        <w:t>Лемешкин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 xml:space="preserve">23. После завершения публичных слушаний по вопросам внесения изменений в Правила землепользования и застройки </w:t>
      </w:r>
      <w:r w:rsidR="00091AC0">
        <w:t xml:space="preserve">населенного пункта </w:t>
      </w:r>
      <w:r w:rsidR="005C0EFF">
        <w:rPr>
          <w:bCs/>
        </w:rPr>
        <w:t>с.Лемешкино, д.Бородаевка, д.Крутое</w:t>
      </w:r>
      <w:r w:rsidR="00DD7F13" w:rsidRPr="00DD7F13">
        <w:t xml:space="preserve"> </w:t>
      </w:r>
      <w:r w:rsidR="005C0EFF">
        <w:rPr>
          <w:bCs/>
        </w:rPr>
        <w:t>Лемешкин</w:t>
      </w:r>
      <w:r w:rsidR="00DD7F13" w:rsidRPr="00DD7F13">
        <w:rPr>
          <w:bCs/>
        </w:rPr>
        <w:t>ского</w:t>
      </w:r>
      <w:r w:rsidR="00DD7F13" w:rsidRPr="00DD7F13">
        <w:t xml:space="preserve"> </w:t>
      </w:r>
      <w:r>
        <w:t>сельского поселения внесение изменений осуществляется в порядке, установленном статьей 12 настоящих Правил.</w:t>
      </w:r>
    </w:p>
    <w:p w:rsidR="00737FC5" w:rsidRDefault="00737FC5">
      <w:pPr>
        <w:pStyle w:val="ConsPlusNormal"/>
        <w:widowControl/>
        <w:ind w:firstLine="540"/>
        <w:jc w:val="both"/>
      </w:pPr>
      <w: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737FC5" w:rsidRDefault="00737FC5">
      <w:pPr>
        <w:pStyle w:val="ConsPlusNormal"/>
        <w:widowControl/>
        <w:ind w:firstLine="540"/>
        <w:jc w:val="both"/>
      </w:pPr>
      <w: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737FC5" w:rsidRDefault="00737FC5">
      <w:pPr>
        <w:pStyle w:val="ConsPlusNormal"/>
        <w:widowControl/>
        <w:ind w:firstLine="540"/>
        <w:jc w:val="both"/>
      </w:pPr>
      <w:r>
        <w:t>26. Мнение жителей поселения, выявленное в ходе публичных слушаний, носит для органов местного самоуправления рекомендательный характер.</w:t>
      </w:r>
    </w:p>
    <w:p w:rsidR="00737FC5" w:rsidRDefault="00737FC5">
      <w:pPr>
        <w:pStyle w:val="ConsPlusNormal"/>
        <w:widowControl/>
        <w:ind w:firstLine="540"/>
        <w:jc w:val="both"/>
      </w:pPr>
    </w:p>
    <w:p w:rsidR="00737FC5" w:rsidRDefault="00737FC5" w:rsidP="006712D0">
      <w:pPr>
        <w:pStyle w:val="Roo3"/>
      </w:pPr>
      <w:bookmarkStart w:id="31" w:name="_Toc342228126"/>
      <w:r>
        <w:lastRenderedPageBreak/>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31"/>
    </w:p>
    <w:p w:rsidR="00737FC5" w:rsidRDefault="00737FC5">
      <w:pPr>
        <w:pStyle w:val="ConsPlusNormal"/>
        <w:widowControl/>
        <w:ind w:firstLine="540"/>
        <w:jc w:val="both"/>
      </w:pPr>
    </w:p>
    <w:p w:rsidR="00737FC5" w:rsidRDefault="00737FC5">
      <w:pPr>
        <w:pStyle w:val="ConsPlusNormal"/>
        <w:widowControl/>
        <w:ind w:firstLine="540"/>
        <w:jc w:val="both"/>
      </w:pPr>
      <w: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737FC5" w:rsidRDefault="00737FC5">
      <w:pPr>
        <w:pStyle w:val="ConsPlusNormal"/>
        <w:widowControl/>
        <w:ind w:firstLine="540"/>
        <w:jc w:val="both"/>
      </w:pPr>
      <w: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737FC5" w:rsidRDefault="00737FC5">
      <w:pPr>
        <w:pStyle w:val="ConsPlusNormal"/>
        <w:widowControl/>
        <w:ind w:firstLine="540"/>
        <w:jc w:val="both"/>
      </w:pPr>
      <w:r>
        <w:t>1) обеспечивает информирование граждан о проведении публичных слушаний;</w:t>
      </w:r>
    </w:p>
    <w:p w:rsidR="00737FC5" w:rsidRDefault="00737FC5">
      <w:pPr>
        <w:pStyle w:val="ConsPlusNormal"/>
        <w:widowControl/>
        <w:ind w:firstLine="540"/>
        <w:jc w:val="both"/>
      </w:pPr>
      <w: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737FC5" w:rsidRDefault="00737FC5">
      <w:pPr>
        <w:pStyle w:val="ConsPlusNormal"/>
        <w:widowControl/>
        <w:ind w:firstLine="540"/>
        <w:jc w:val="both"/>
      </w:pPr>
      <w: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737FC5" w:rsidRDefault="00737FC5">
      <w:pPr>
        <w:pStyle w:val="ConsPlusNormal"/>
        <w:widowControl/>
        <w:ind w:firstLine="540"/>
        <w:jc w:val="both"/>
      </w:pPr>
      <w: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737FC5" w:rsidRDefault="00737FC5">
      <w:pPr>
        <w:pStyle w:val="ConsPlusNormal"/>
        <w:widowControl/>
        <w:ind w:firstLine="540"/>
        <w:jc w:val="both"/>
      </w:pPr>
      <w: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5C0EFF">
        <w:rPr>
          <w:bCs/>
        </w:rPr>
        <w:t>Лемешкин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5. Срок проведения публичных слушаний не может превышать 1 месяц со дня оповещения граждан до дня опубликования заключения о</w:t>
      </w:r>
      <w:r w:rsidR="000D57FD">
        <w:t>б их</w:t>
      </w:r>
      <w:r>
        <w:t xml:space="preserve"> результатах.</w:t>
      </w:r>
    </w:p>
    <w:p w:rsidR="00737FC5" w:rsidRDefault="00737FC5">
      <w:pPr>
        <w:pStyle w:val="ConsPlusNormal"/>
        <w:widowControl/>
        <w:ind w:firstLine="540"/>
        <w:jc w:val="both"/>
      </w:pPr>
      <w: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37FC5" w:rsidRDefault="00737FC5">
      <w:pPr>
        <w:pStyle w:val="ConsPlusNormal"/>
        <w:widowControl/>
        <w:ind w:firstLine="540"/>
        <w:jc w:val="both"/>
      </w:pPr>
      <w: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737FC5" w:rsidRDefault="00737FC5">
      <w:pPr>
        <w:pStyle w:val="ConsPlusNormal"/>
        <w:widowControl/>
        <w:ind w:firstLine="540"/>
        <w:jc w:val="both"/>
      </w:pPr>
      <w: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737FC5" w:rsidRDefault="00737FC5">
      <w:pPr>
        <w:pStyle w:val="ConsPlusNormal"/>
        <w:widowControl/>
        <w:ind w:firstLine="540"/>
        <w:jc w:val="both"/>
      </w:pPr>
      <w: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C0EFF">
        <w:rPr>
          <w:bCs/>
        </w:rPr>
        <w:t>Лемешкин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p>
    <w:p w:rsidR="00737FC5" w:rsidRDefault="00737FC5" w:rsidP="006712D0">
      <w:pPr>
        <w:pStyle w:val="Roo3"/>
      </w:pPr>
      <w:bookmarkStart w:id="32" w:name="_Toc342228127"/>
      <w:r>
        <w:t>Статья 25. Публичные слушания по обсуждению документации по планировке территории</w:t>
      </w:r>
      <w:bookmarkEnd w:id="32"/>
    </w:p>
    <w:p w:rsidR="00737FC5" w:rsidRDefault="00737FC5">
      <w:pPr>
        <w:pStyle w:val="ConsPlusNormal"/>
        <w:widowControl/>
        <w:ind w:firstLine="540"/>
        <w:jc w:val="both"/>
      </w:pPr>
    </w:p>
    <w:p w:rsidR="00737FC5" w:rsidRDefault="00737FC5">
      <w:pPr>
        <w:pStyle w:val="ConsPlusNormal"/>
        <w:widowControl/>
        <w:ind w:firstLine="540"/>
        <w:jc w:val="both"/>
      </w:pPr>
      <w:r>
        <w:t xml:space="preserve">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Волгоградской области, настоящими Правилами и принимаемыми в соответствии с ними нормативными правовыми актами </w:t>
      </w:r>
      <w:r w:rsidR="005C0EFF">
        <w:rPr>
          <w:bCs/>
        </w:rPr>
        <w:t>Лемешкин</w:t>
      </w:r>
      <w:r w:rsidR="00DD7F13" w:rsidRPr="00DD7F13">
        <w:rPr>
          <w:bCs/>
        </w:rPr>
        <w:t>ского</w:t>
      </w:r>
      <w:r>
        <w:t xml:space="preserve"> сельского поселения.</w:t>
      </w:r>
    </w:p>
    <w:p w:rsidR="00737FC5" w:rsidRDefault="00737FC5">
      <w:pPr>
        <w:pStyle w:val="ConsPlusNormal"/>
        <w:widowControl/>
        <w:ind w:firstLine="540"/>
        <w:jc w:val="both"/>
      </w:pPr>
      <w:r>
        <w:lastRenderedPageBreak/>
        <w:t>2. Документация по планировке территории до ее утверждения подлежит обсуждению на публичных слушаниях.</w:t>
      </w:r>
    </w:p>
    <w:p w:rsidR="00737FC5" w:rsidRDefault="00737FC5">
      <w:pPr>
        <w:pStyle w:val="ConsPlusNormal"/>
        <w:widowControl/>
        <w:ind w:firstLine="540"/>
        <w:jc w:val="both"/>
      </w:pPr>
      <w: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737FC5" w:rsidRDefault="00737FC5">
      <w:pPr>
        <w:pStyle w:val="ConsPlusNormal"/>
        <w:widowControl/>
        <w:ind w:firstLine="540"/>
        <w:jc w:val="both"/>
      </w:pPr>
      <w: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737FC5" w:rsidRDefault="00737FC5">
      <w:pPr>
        <w:pStyle w:val="ConsPlusNormal"/>
        <w:widowControl/>
        <w:ind w:firstLine="540"/>
        <w:jc w:val="both"/>
      </w:pPr>
      <w: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737FC5" w:rsidRDefault="00737FC5">
      <w:pPr>
        <w:pStyle w:val="ConsPlusNormal"/>
        <w:widowControl/>
        <w:ind w:firstLine="540"/>
        <w:jc w:val="both"/>
      </w:pPr>
      <w:r>
        <w:t>3. Публичные слушания организует и проводит Комиссия по землепользованию и застройке.</w:t>
      </w:r>
    </w:p>
    <w:p w:rsidR="00737FC5" w:rsidRDefault="00737FC5">
      <w:pPr>
        <w:pStyle w:val="ConsPlusNormal"/>
        <w:widowControl/>
        <w:ind w:firstLine="540"/>
        <w:jc w:val="both"/>
      </w:pPr>
      <w:r>
        <w:t>Правом обсуждения документации по планировке территории на публичных слушаниях обладают лица:</w:t>
      </w:r>
    </w:p>
    <w:p w:rsidR="00737FC5" w:rsidRDefault="00737FC5">
      <w:pPr>
        <w:pStyle w:val="ConsPlusNormal"/>
        <w:widowControl/>
        <w:ind w:firstLine="540"/>
        <w:jc w:val="both"/>
      </w:pPr>
      <w:r>
        <w:t>1) проживающие на территории, применительно к которой подготовлена документация по планировке территории;</w:t>
      </w:r>
    </w:p>
    <w:p w:rsidR="00737FC5" w:rsidRDefault="00737FC5">
      <w:pPr>
        <w:pStyle w:val="ConsPlusNormal"/>
        <w:widowControl/>
        <w:ind w:firstLine="540"/>
        <w:jc w:val="both"/>
      </w:pPr>
      <w: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737FC5" w:rsidRDefault="00737FC5">
      <w:pPr>
        <w:pStyle w:val="ConsPlusNormal"/>
        <w:widowControl/>
        <w:ind w:firstLine="540"/>
        <w:jc w:val="both"/>
      </w:pPr>
      <w: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737FC5" w:rsidRDefault="00737FC5">
      <w:pPr>
        <w:pStyle w:val="ConsPlusNormal"/>
        <w:widowControl/>
        <w:ind w:firstLine="540"/>
        <w:jc w:val="both"/>
      </w:pPr>
      <w:r>
        <w:t>4) иные лица, чьи интересы затрагиваются в связи с планируемой реализацией документации по планировке территории.</w:t>
      </w:r>
    </w:p>
    <w:p w:rsidR="00737FC5" w:rsidRDefault="00737FC5">
      <w:pPr>
        <w:pStyle w:val="ConsPlusNormal"/>
        <w:widowControl/>
        <w:ind w:firstLine="540"/>
        <w:jc w:val="both"/>
      </w:pPr>
      <w:r>
        <w:t>4. Предметом публичных слушаний документации по планировке территории являются вопросы соответствия этой документации:</w:t>
      </w:r>
    </w:p>
    <w:p w:rsidR="00737FC5" w:rsidRDefault="00737FC5">
      <w:pPr>
        <w:pStyle w:val="ConsPlusNormal"/>
        <w:widowControl/>
        <w:ind w:firstLine="540"/>
        <w:jc w:val="both"/>
      </w:pPr>
      <w: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737FC5" w:rsidRDefault="00737FC5">
      <w:pPr>
        <w:pStyle w:val="ConsPlusNormal"/>
        <w:widowControl/>
        <w:ind w:firstLine="540"/>
        <w:jc w:val="both"/>
      </w:pPr>
      <w: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737FC5" w:rsidRDefault="00737FC5">
      <w:pPr>
        <w:pStyle w:val="ConsPlusNormal"/>
        <w:widowControl/>
        <w:ind w:firstLine="540"/>
        <w:jc w:val="both"/>
      </w:pPr>
      <w:r>
        <w:t>3) градостроительным регламентам, содержащимся в настоящих Правилах;</w:t>
      </w:r>
    </w:p>
    <w:p w:rsidR="00737FC5" w:rsidRDefault="00737FC5">
      <w:pPr>
        <w:pStyle w:val="ConsPlusNormal"/>
        <w:widowControl/>
        <w:ind w:firstLine="540"/>
        <w:jc w:val="both"/>
      </w:pPr>
      <w: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737FC5" w:rsidRDefault="00737FC5">
      <w:pPr>
        <w:pStyle w:val="ConsPlusNormal"/>
        <w:widowControl/>
        <w:ind w:firstLine="540"/>
        <w:jc w:val="both"/>
      </w:pPr>
      <w:r>
        <w:t>5) иным требованиям, установленным законодательством о градостроительной деятельности.</w:t>
      </w:r>
    </w:p>
    <w:p w:rsidR="00737FC5" w:rsidRDefault="00737FC5">
      <w:pPr>
        <w:pStyle w:val="ConsPlusNormal"/>
        <w:widowControl/>
        <w:ind w:firstLine="540"/>
        <w:jc w:val="both"/>
      </w:pPr>
      <w: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737FC5" w:rsidRDefault="00737FC5">
      <w:pPr>
        <w:pStyle w:val="ConsPlusNormal"/>
        <w:widowControl/>
        <w:ind w:firstLine="540"/>
        <w:jc w:val="both"/>
      </w:pPr>
      <w:r>
        <w:t xml:space="preserve">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w:t>
      </w:r>
      <w:r w:rsidR="005C0EFF">
        <w:rPr>
          <w:bCs/>
        </w:rPr>
        <w:t>Лемешкин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В сообщении указывается:</w:t>
      </w:r>
    </w:p>
    <w:p w:rsidR="00737FC5" w:rsidRDefault="00737FC5">
      <w:pPr>
        <w:pStyle w:val="ConsPlusNormal"/>
        <w:widowControl/>
        <w:ind w:firstLine="540"/>
        <w:jc w:val="both"/>
      </w:pPr>
      <w: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737FC5" w:rsidRDefault="00737FC5">
      <w:pPr>
        <w:pStyle w:val="ConsPlusNormal"/>
        <w:widowControl/>
        <w:ind w:firstLine="540"/>
        <w:jc w:val="both"/>
      </w:pPr>
      <w:r>
        <w:t>2) дата, время и место проведения публичных слушаний, телефон лица, ответственного за проведение публичных слушаний;</w:t>
      </w:r>
    </w:p>
    <w:p w:rsidR="00737FC5" w:rsidRDefault="00737FC5">
      <w:pPr>
        <w:pStyle w:val="ConsPlusNormal"/>
        <w:widowControl/>
        <w:ind w:firstLine="540"/>
        <w:jc w:val="both"/>
      </w:pPr>
      <w:r>
        <w:t>3) дата, время и место предварительного ознакомления с документацией по планировке территории.</w:t>
      </w:r>
    </w:p>
    <w:p w:rsidR="00737FC5" w:rsidRDefault="00737FC5">
      <w:pPr>
        <w:pStyle w:val="ConsPlusNormal"/>
        <w:widowControl/>
        <w:ind w:firstLine="540"/>
        <w:jc w:val="both"/>
      </w:pPr>
      <w:r>
        <w:t>В случаях</w:t>
      </w:r>
      <w:r w:rsidR="00C91E12">
        <w:t>,</w:t>
      </w:r>
      <w:r>
        <w:t xml:space="preserve">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737FC5" w:rsidRDefault="00737FC5">
      <w:pPr>
        <w:pStyle w:val="ConsPlusNormal"/>
        <w:widowControl/>
        <w:ind w:firstLine="540"/>
        <w:jc w:val="both"/>
      </w:pPr>
      <w: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737FC5" w:rsidRDefault="00737FC5">
      <w:pPr>
        <w:pStyle w:val="ConsPlusNormal"/>
        <w:widowControl/>
        <w:ind w:firstLine="540"/>
        <w:jc w:val="both"/>
      </w:pP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737FC5" w:rsidRDefault="00737FC5">
      <w:pPr>
        <w:pStyle w:val="ConsPlusNormal"/>
        <w:widowControl/>
        <w:ind w:firstLine="540"/>
        <w:jc w:val="both"/>
      </w:pPr>
      <w:r>
        <w:lastRenderedPageBreak/>
        <w:t>Комиссия обеспечивает гражданам возможность предварительного ознакомления с материалами документации по планировке территории.</w:t>
      </w:r>
    </w:p>
    <w:p w:rsidR="00737FC5" w:rsidRDefault="00737FC5">
      <w:pPr>
        <w:pStyle w:val="ConsPlusNormal"/>
        <w:widowControl/>
        <w:ind w:firstLine="540"/>
        <w:jc w:val="both"/>
      </w:pPr>
      <w:r>
        <w:t>6. Во время проведения публичных слушаний ведется протокол.</w:t>
      </w:r>
    </w:p>
    <w:p w:rsidR="00737FC5" w:rsidRDefault="00737FC5">
      <w:pPr>
        <w:pStyle w:val="ConsPlusNormal"/>
        <w:widowControl/>
        <w:ind w:firstLine="540"/>
        <w:jc w:val="both"/>
      </w:pPr>
      <w:r>
        <w:t>Любое заинтересованное лицо вправе обратиться в Комиссию и получить копию протокола</w:t>
      </w:r>
      <w:r>
        <w:rPr>
          <w:shd w:val="clear" w:color="auto" w:fill="FFFF00"/>
        </w:rPr>
        <w:t xml:space="preserve"> </w:t>
      </w:r>
      <w:r>
        <w:t>публичных слушаний.</w:t>
      </w:r>
    </w:p>
    <w:p w:rsidR="00737FC5" w:rsidRDefault="00737FC5">
      <w:pPr>
        <w:pStyle w:val="ConsPlusNormal"/>
        <w:widowControl/>
        <w:ind w:firstLine="540"/>
        <w:jc w:val="both"/>
      </w:pPr>
      <w:r>
        <w:t xml:space="preserve">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5C0EFF">
        <w:rPr>
          <w:bCs/>
        </w:rPr>
        <w:t>Лемешкин</w:t>
      </w:r>
      <w:r w:rsidR="00DD7F13" w:rsidRPr="00DD7F13">
        <w:rPr>
          <w:bCs/>
        </w:rPr>
        <w:t>ского</w:t>
      </w:r>
      <w:r>
        <w:t xml:space="preserve"> сельского поселения в сети «Интернет» (при его наличии).</w:t>
      </w:r>
    </w:p>
    <w:p w:rsidR="00737FC5" w:rsidRDefault="00737FC5">
      <w:pPr>
        <w:pStyle w:val="ConsPlusNormal"/>
        <w:widowControl/>
        <w:ind w:firstLine="540"/>
        <w:jc w:val="both"/>
      </w:pPr>
      <w: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737FC5" w:rsidRDefault="00737FC5">
      <w:pPr>
        <w:pStyle w:val="ConsPlusNormal"/>
        <w:widowControl/>
        <w:ind w:firstLine="540"/>
        <w:jc w:val="both"/>
      </w:pPr>
      <w: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w:t>
      </w:r>
      <w:r w:rsidR="00C91E12">
        <w:t>,</w:t>
      </w:r>
      <w:r>
        <w:t xml:space="preserve"> либо о</w:t>
      </w:r>
      <w:r w:rsidR="000D57FD">
        <w:t>б</w:t>
      </w:r>
      <w:r>
        <w:t xml:space="preserve"> отклонении </w:t>
      </w:r>
      <w:r w:rsidR="000D57FD">
        <w:t xml:space="preserve">ее </w:t>
      </w:r>
      <w:r>
        <w:t>и направлении на доработку.</w:t>
      </w:r>
    </w:p>
    <w:p w:rsidR="00737FC5" w:rsidRDefault="00737FC5">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BF0987" w:rsidRDefault="00BF0987">
      <w:pPr>
        <w:pStyle w:val="ConsPlusNormal"/>
        <w:widowControl/>
        <w:ind w:firstLine="540"/>
        <w:jc w:val="both"/>
      </w:pPr>
    </w:p>
    <w:p w:rsidR="00737FC5" w:rsidRDefault="00737FC5">
      <w:pPr>
        <w:pStyle w:val="ConsPlusNormal"/>
        <w:widowControl/>
        <w:ind w:firstLine="540"/>
        <w:jc w:val="both"/>
      </w:pPr>
    </w:p>
    <w:p w:rsidR="00737FC5" w:rsidRDefault="00737FC5" w:rsidP="006712D0">
      <w:pPr>
        <w:pStyle w:val="Roo1"/>
      </w:pPr>
      <w:bookmarkStart w:id="33" w:name="_Toc342228128"/>
      <w:r>
        <w:lastRenderedPageBreak/>
        <w:t>Раздел 2. Градостроительное зонирование</w:t>
      </w:r>
      <w:r w:rsidR="006712D0">
        <w:t xml:space="preserve"> </w:t>
      </w:r>
      <w:r>
        <w:t>и градостроительные регламенты</w:t>
      </w:r>
      <w:bookmarkEnd w:id="33"/>
    </w:p>
    <w:p w:rsidR="00737FC5" w:rsidRDefault="00737FC5">
      <w:pPr>
        <w:pStyle w:val="ConsPlusNormal"/>
        <w:widowControl/>
        <w:ind w:firstLine="0"/>
        <w:jc w:val="center"/>
      </w:pPr>
    </w:p>
    <w:p w:rsidR="00737FC5" w:rsidRDefault="00737FC5" w:rsidP="006712D0">
      <w:pPr>
        <w:pStyle w:val="Roo2"/>
      </w:pPr>
      <w:bookmarkStart w:id="34" w:name="_Toc342228129"/>
      <w:r>
        <w:t>Глава 6. Положение о порядке градостроительного зонирования</w:t>
      </w:r>
      <w:r w:rsidR="006712D0">
        <w:t xml:space="preserve"> </w:t>
      </w:r>
      <w:r>
        <w:t xml:space="preserve">и </w:t>
      </w:r>
      <w:r w:rsidR="0028124B">
        <w:t xml:space="preserve">о </w:t>
      </w:r>
      <w:r>
        <w:t>применении градостроительных регламентов</w:t>
      </w:r>
      <w:bookmarkEnd w:id="34"/>
    </w:p>
    <w:p w:rsidR="00737FC5" w:rsidRDefault="00737FC5">
      <w:pPr>
        <w:pStyle w:val="ConsPlusNormal"/>
        <w:widowControl/>
        <w:ind w:firstLine="559"/>
      </w:pPr>
    </w:p>
    <w:p w:rsidR="00737FC5" w:rsidRDefault="00737FC5">
      <w:pPr>
        <w:pStyle w:val="ConsPlusNormal"/>
        <w:widowControl/>
        <w:ind w:firstLine="540"/>
        <w:jc w:val="both"/>
        <w:rPr>
          <w:b/>
          <w:bCs/>
          <w:i/>
          <w:iCs/>
        </w:rPr>
      </w:pPr>
      <w:r>
        <w:rPr>
          <w:b/>
          <w:bCs/>
          <w:i/>
          <w:iCs/>
        </w:rPr>
        <w:t xml:space="preserve">Статья 26. Территориальные зоны, установленные для </w:t>
      </w:r>
      <w:r w:rsidR="005C0EFF">
        <w:rPr>
          <w:b/>
          <w:bCs/>
          <w:i/>
          <w:iCs/>
        </w:rPr>
        <w:t>Лемешкин</w:t>
      </w:r>
      <w:r w:rsidR="00DD7F13" w:rsidRPr="00DD7F13">
        <w:rPr>
          <w:b/>
          <w:bCs/>
          <w:i/>
          <w:iCs/>
        </w:rPr>
        <w:t xml:space="preserve">ского </w:t>
      </w:r>
      <w:r>
        <w:rPr>
          <w:b/>
          <w:bCs/>
          <w:i/>
          <w:iCs/>
        </w:rPr>
        <w:t>сельского поселения</w:t>
      </w:r>
      <w:r w:rsidR="00676310">
        <w:rPr>
          <w:b/>
          <w:bCs/>
          <w:i/>
          <w:iCs/>
        </w:rPr>
        <w:t xml:space="preserve"> применительно к населенному пункту</w:t>
      </w:r>
      <w:r w:rsidR="00DD7F13" w:rsidRPr="00DD7F13">
        <w:rPr>
          <w:rFonts w:ascii="Times New Roman" w:eastAsia="Times New Roman" w:hAnsi="Times New Roman" w:cs="Times New Roman"/>
          <w:bCs/>
          <w:sz w:val="24"/>
          <w:szCs w:val="24"/>
        </w:rPr>
        <w:t xml:space="preserve"> </w:t>
      </w:r>
      <w:r w:rsidR="005C0EFF">
        <w:rPr>
          <w:b/>
          <w:bCs/>
          <w:i/>
          <w:iCs/>
        </w:rPr>
        <w:t>с.Лемешкино, д.Бородаевка, д.Крутое</w:t>
      </w:r>
    </w:p>
    <w:p w:rsidR="00737FC5" w:rsidRDefault="00737FC5">
      <w:pPr>
        <w:pStyle w:val="ConsPlusNormal"/>
        <w:widowControl/>
        <w:ind w:firstLine="540"/>
        <w:jc w:val="both"/>
      </w:pPr>
    </w:p>
    <w:p w:rsidR="00737FC5" w:rsidRDefault="00737FC5">
      <w:pPr>
        <w:pStyle w:val="ConsPlusNormal"/>
        <w:widowControl/>
        <w:ind w:firstLine="540"/>
        <w:jc w:val="both"/>
      </w:pPr>
      <w:r>
        <w:t>1. Для целей регулирования землепользования и застройки в сельском поселении установлены территориальные зоны, виды</w:t>
      </w:r>
      <w:r w:rsidR="00452C9B">
        <w:t>,</w:t>
      </w:r>
      <w:r>
        <w:t xml:space="preserve"> состав и коды которых приведены в таблице 1.</w:t>
      </w:r>
    </w:p>
    <w:p w:rsidR="0004194F" w:rsidRDefault="0004194F">
      <w:pPr>
        <w:pStyle w:val="ConsPlusNormal"/>
        <w:widowControl/>
        <w:ind w:firstLine="540"/>
        <w:jc w:val="both"/>
      </w:pPr>
    </w:p>
    <w:p w:rsidR="00737FC5" w:rsidRDefault="00737FC5">
      <w:pPr>
        <w:pStyle w:val="ConsPlusNormal"/>
        <w:widowControl/>
        <w:ind w:firstLine="540"/>
        <w:jc w:val="right"/>
      </w:pPr>
      <w: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1A67F4">
        <w:trPr>
          <w:trHeight w:val="230"/>
        </w:trPr>
        <w:tc>
          <w:tcPr>
            <w:tcW w:w="1980" w:type="dxa"/>
            <w:vMerge w:val="restart"/>
          </w:tcPr>
          <w:p w:rsidR="00737FC5" w:rsidRDefault="00737FC5">
            <w:pPr>
              <w:pStyle w:val="aa"/>
              <w:snapToGrid w:val="0"/>
              <w:jc w:val="center"/>
              <w:rPr>
                <w:rFonts w:ascii="Arial" w:hAnsi="Arial"/>
                <w:sz w:val="20"/>
                <w:szCs w:val="20"/>
              </w:rPr>
            </w:pPr>
            <w:r>
              <w:rPr>
                <w:rFonts w:ascii="Arial" w:hAnsi="Arial"/>
                <w:sz w:val="20"/>
                <w:szCs w:val="20"/>
              </w:rPr>
              <w:t>Код территориальной зоны</w:t>
            </w:r>
          </w:p>
        </w:tc>
        <w:tc>
          <w:tcPr>
            <w:tcW w:w="7363" w:type="dxa"/>
            <w:vMerge w:val="restart"/>
          </w:tcPr>
          <w:p w:rsidR="00737FC5" w:rsidRDefault="00737FC5">
            <w:pPr>
              <w:pStyle w:val="aa"/>
              <w:snapToGrid w:val="0"/>
              <w:ind w:left="560" w:right="5"/>
              <w:rPr>
                <w:rFonts w:ascii="Arial" w:hAnsi="Arial"/>
                <w:sz w:val="20"/>
                <w:szCs w:val="20"/>
              </w:rPr>
            </w:pPr>
            <w:r>
              <w:rPr>
                <w:rFonts w:ascii="Arial" w:hAnsi="Arial"/>
                <w:sz w:val="20"/>
                <w:szCs w:val="20"/>
              </w:rPr>
              <w:t>Виды  и состав территориальных зон</w:t>
            </w:r>
          </w:p>
        </w:tc>
      </w:tr>
      <w:tr w:rsidR="001A67F4">
        <w:trPr>
          <w:trHeight w:val="230"/>
        </w:trPr>
        <w:tc>
          <w:tcPr>
            <w:tcW w:w="1980" w:type="dxa"/>
            <w:vMerge w:val="restart"/>
          </w:tcPr>
          <w:p w:rsidR="00737FC5" w:rsidRDefault="00737FC5">
            <w:pPr>
              <w:pStyle w:val="aa"/>
              <w:snapToGrid w:val="0"/>
              <w:jc w:val="center"/>
              <w:rPr>
                <w:rFonts w:ascii="Arial" w:hAnsi="Arial"/>
                <w:sz w:val="20"/>
                <w:szCs w:val="20"/>
              </w:rPr>
            </w:pPr>
          </w:p>
        </w:tc>
        <w:tc>
          <w:tcPr>
            <w:tcW w:w="7363" w:type="dxa"/>
            <w:vMerge w:val="restart"/>
          </w:tcPr>
          <w:p w:rsidR="00737FC5" w:rsidRPr="00FC24F1" w:rsidRDefault="00737FC5">
            <w:pPr>
              <w:pStyle w:val="aa"/>
              <w:snapToGrid w:val="0"/>
              <w:ind w:left="560" w:right="5"/>
              <w:rPr>
                <w:rFonts w:ascii="Arial" w:hAnsi="Arial"/>
                <w:b/>
                <w:sz w:val="20"/>
                <w:szCs w:val="20"/>
              </w:rPr>
            </w:pPr>
            <w:r w:rsidRPr="00FC24F1">
              <w:rPr>
                <w:rFonts w:ascii="Arial" w:hAnsi="Arial"/>
                <w:b/>
                <w:sz w:val="20"/>
                <w:szCs w:val="20"/>
              </w:rPr>
              <w:t>Жилые зоны (Ж)</w:t>
            </w:r>
          </w:p>
        </w:tc>
      </w:tr>
      <w:tr w:rsidR="001A67F4">
        <w:trPr>
          <w:trHeight w:val="230"/>
        </w:trPr>
        <w:tc>
          <w:tcPr>
            <w:tcW w:w="1980" w:type="dxa"/>
            <w:vMerge w:val="restart"/>
          </w:tcPr>
          <w:p w:rsidR="00760EAF" w:rsidRDefault="00760EAF">
            <w:pPr>
              <w:snapToGrid w:val="0"/>
              <w:ind w:right="105"/>
              <w:jc w:val="center"/>
              <w:rPr>
                <w:rFonts w:ascii="Arial" w:hAnsi="Arial" w:cs="Arial"/>
                <w:color w:val="000000"/>
                <w:sz w:val="20"/>
                <w:szCs w:val="20"/>
              </w:rPr>
            </w:pPr>
            <w:r>
              <w:rPr>
                <w:rFonts w:ascii="Arial" w:hAnsi="Arial" w:cs="Arial"/>
                <w:color w:val="000000"/>
                <w:sz w:val="20"/>
                <w:szCs w:val="20"/>
              </w:rPr>
              <w:t>Ж 1</w:t>
            </w:r>
          </w:p>
        </w:tc>
        <w:tc>
          <w:tcPr>
            <w:tcW w:w="7363" w:type="dxa"/>
            <w:vMerge w:val="restart"/>
          </w:tcPr>
          <w:p w:rsidR="00760EAF" w:rsidRPr="00760EAF" w:rsidRDefault="00760EAF" w:rsidP="00760EAF">
            <w:pPr>
              <w:rPr>
                <w:rFonts w:ascii="Arial" w:hAnsi="Arial" w:cs="Arial"/>
                <w:sz w:val="20"/>
                <w:szCs w:val="20"/>
              </w:rPr>
            </w:pPr>
            <w:r w:rsidRPr="00760EAF">
              <w:rPr>
                <w:rFonts w:ascii="Arial" w:hAnsi="Arial" w:cs="Arial"/>
                <w:sz w:val="20"/>
                <w:szCs w:val="20"/>
              </w:rPr>
              <w:t xml:space="preserve">Зона застройки малоэтажными индивидуальными жилыми домами </w:t>
            </w:r>
          </w:p>
        </w:tc>
      </w:tr>
      <w:tr w:rsidR="001A67F4">
        <w:trPr>
          <w:trHeight w:val="230"/>
        </w:trPr>
        <w:tc>
          <w:tcPr>
            <w:tcW w:w="1980" w:type="dxa"/>
            <w:vMerge w:val="restart"/>
          </w:tcPr>
          <w:p w:rsidR="00760EAF" w:rsidRDefault="00760EAF">
            <w:pPr>
              <w:tabs>
                <w:tab w:val="left" w:pos="5400"/>
                <w:tab w:val="left" w:pos="6840"/>
              </w:tabs>
              <w:snapToGrid w:val="0"/>
              <w:spacing w:before="120"/>
              <w:ind w:left="360" w:hanging="360"/>
              <w:jc w:val="center"/>
              <w:rPr>
                <w:rFonts w:ascii="Arial" w:hAnsi="Arial" w:cs="Arial"/>
                <w:color w:val="000000"/>
                <w:sz w:val="20"/>
                <w:szCs w:val="20"/>
              </w:rPr>
            </w:pPr>
            <w:r>
              <w:rPr>
                <w:rFonts w:ascii="Arial" w:hAnsi="Arial" w:cs="Arial"/>
                <w:color w:val="000000"/>
                <w:sz w:val="20"/>
                <w:szCs w:val="20"/>
              </w:rPr>
              <w:t>Ж 2</w:t>
            </w:r>
          </w:p>
        </w:tc>
        <w:tc>
          <w:tcPr>
            <w:tcW w:w="7363" w:type="dxa"/>
            <w:vMerge w:val="restart"/>
          </w:tcPr>
          <w:p w:rsidR="00760EAF" w:rsidRDefault="001A67F4" w:rsidP="001A67F4">
            <w:pPr>
              <w:snapToGrid w:val="0"/>
              <w:ind w:left="10"/>
              <w:rPr>
                <w:rFonts w:ascii="Arial" w:hAnsi="Arial" w:cs="Arial"/>
                <w:color w:val="000000"/>
                <w:sz w:val="20"/>
                <w:szCs w:val="20"/>
              </w:rPr>
            </w:pPr>
            <w:r w:rsidRPr="001A67F4">
              <w:rPr>
                <w:rFonts w:ascii="Arial" w:hAnsi="Arial" w:cs="Arial"/>
                <w:color w:val="000000"/>
                <w:sz w:val="20"/>
                <w:szCs w:val="20"/>
              </w:rPr>
              <w:t>Зона малоэтажн</w:t>
            </w:r>
            <w:r>
              <w:rPr>
                <w:rFonts w:ascii="Arial" w:hAnsi="Arial" w:cs="Arial"/>
                <w:color w:val="000000"/>
                <w:sz w:val="20"/>
                <w:szCs w:val="20"/>
              </w:rPr>
              <w:t>ой смешанной жилой</w:t>
            </w:r>
            <w:r w:rsidRPr="001A67F4">
              <w:rPr>
                <w:rFonts w:ascii="Arial" w:hAnsi="Arial" w:cs="Arial"/>
                <w:color w:val="000000"/>
                <w:sz w:val="20"/>
                <w:szCs w:val="20"/>
              </w:rPr>
              <w:t xml:space="preserve"> застройки </w:t>
            </w:r>
          </w:p>
        </w:tc>
      </w:tr>
      <w:tr w:rsidR="001A67F4">
        <w:trPr>
          <w:trHeight w:val="230"/>
        </w:trPr>
        <w:tc>
          <w:tcPr>
            <w:tcW w:w="1980" w:type="dxa"/>
            <w:vMerge w:val="restart"/>
          </w:tcPr>
          <w:p w:rsidR="00760EAF" w:rsidRDefault="00760EAF">
            <w:pPr>
              <w:snapToGrid w:val="0"/>
              <w:ind w:left="10"/>
              <w:jc w:val="center"/>
              <w:rPr>
                <w:rFonts w:ascii="Arial" w:hAnsi="Arial" w:cs="Arial"/>
                <w:color w:val="000000"/>
                <w:sz w:val="20"/>
                <w:szCs w:val="20"/>
              </w:rPr>
            </w:pPr>
          </w:p>
        </w:tc>
        <w:tc>
          <w:tcPr>
            <w:tcW w:w="7363" w:type="dxa"/>
            <w:vMerge w:val="restart"/>
          </w:tcPr>
          <w:p w:rsidR="00760EAF" w:rsidRPr="00FC24F1" w:rsidRDefault="00760EAF" w:rsidP="00083084">
            <w:pPr>
              <w:snapToGrid w:val="0"/>
              <w:ind w:left="10" w:firstLine="507"/>
              <w:rPr>
                <w:rFonts w:ascii="Arial" w:hAnsi="Arial" w:cs="Arial"/>
                <w:b/>
                <w:color w:val="000000"/>
                <w:sz w:val="20"/>
                <w:szCs w:val="20"/>
              </w:rPr>
            </w:pPr>
            <w:r w:rsidRPr="00FC24F1">
              <w:rPr>
                <w:rFonts w:ascii="Arial" w:hAnsi="Arial" w:cs="Arial"/>
                <w:b/>
                <w:color w:val="000000"/>
                <w:sz w:val="20"/>
                <w:szCs w:val="20"/>
              </w:rPr>
              <w:t>Общественно-деловая зона (Д)</w:t>
            </w:r>
          </w:p>
        </w:tc>
      </w:tr>
      <w:tr w:rsidR="001A67F4">
        <w:trPr>
          <w:trHeight w:val="230"/>
        </w:trPr>
        <w:tc>
          <w:tcPr>
            <w:tcW w:w="1980" w:type="dxa"/>
            <w:vMerge w:val="restart"/>
          </w:tcPr>
          <w:p w:rsidR="00760EAF" w:rsidRDefault="00760EAF">
            <w:pPr>
              <w:snapToGrid w:val="0"/>
              <w:ind w:left="10"/>
              <w:jc w:val="center"/>
              <w:rPr>
                <w:rFonts w:ascii="Arial" w:hAnsi="Arial" w:cs="Arial"/>
                <w:color w:val="000000"/>
                <w:sz w:val="20"/>
                <w:szCs w:val="20"/>
              </w:rPr>
            </w:pPr>
            <w:r>
              <w:rPr>
                <w:rFonts w:ascii="Arial" w:hAnsi="Arial" w:cs="Arial"/>
                <w:color w:val="000000"/>
                <w:sz w:val="20"/>
                <w:szCs w:val="20"/>
              </w:rPr>
              <w:t>Д</w:t>
            </w:r>
          </w:p>
        </w:tc>
        <w:tc>
          <w:tcPr>
            <w:tcW w:w="7363" w:type="dxa"/>
            <w:vMerge w:val="restart"/>
          </w:tcPr>
          <w:p w:rsidR="00760EAF" w:rsidRDefault="00760EAF">
            <w:pPr>
              <w:snapToGrid w:val="0"/>
              <w:ind w:left="10"/>
              <w:rPr>
                <w:rFonts w:ascii="Arial" w:hAnsi="Arial" w:cs="Arial"/>
                <w:color w:val="000000"/>
                <w:sz w:val="20"/>
                <w:szCs w:val="20"/>
              </w:rPr>
            </w:pPr>
            <w:r>
              <w:rPr>
                <w:rFonts w:ascii="Arial" w:hAnsi="Arial" w:cs="Arial"/>
                <w:color w:val="000000"/>
                <w:sz w:val="20"/>
                <w:szCs w:val="20"/>
              </w:rPr>
              <w:t>Зона застройки объектами общественно-делового назначения</w:t>
            </w:r>
          </w:p>
        </w:tc>
      </w:tr>
      <w:tr w:rsidR="001A67F4">
        <w:trPr>
          <w:trHeight w:val="230"/>
        </w:trPr>
        <w:tc>
          <w:tcPr>
            <w:tcW w:w="1980" w:type="dxa"/>
          </w:tcPr>
          <w:p w:rsidR="004F7C18" w:rsidRDefault="004F7C18">
            <w:pPr>
              <w:snapToGrid w:val="0"/>
              <w:ind w:left="10"/>
              <w:jc w:val="center"/>
              <w:rPr>
                <w:rFonts w:ascii="Arial" w:hAnsi="Arial" w:cs="Arial"/>
                <w:color w:val="000000"/>
                <w:sz w:val="20"/>
                <w:szCs w:val="20"/>
              </w:rPr>
            </w:pPr>
          </w:p>
        </w:tc>
        <w:tc>
          <w:tcPr>
            <w:tcW w:w="7363" w:type="dxa"/>
          </w:tcPr>
          <w:p w:rsidR="004F7C18" w:rsidRPr="004F7C18" w:rsidRDefault="004F7C18" w:rsidP="004F7C18">
            <w:pPr>
              <w:snapToGrid w:val="0"/>
              <w:ind w:left="10"/>
              <w:rPr>
                <w:rFonts w:ascii="Arial" w:hAnsi="Arial" w:cs="Arial"/>
                <w:b/>
                <w:color w:val="000000"/>
                <w:sz w:val="20"/>
                <w:szCs w:val="20"/>
              </w:rPr>
            </w:pPr>
            <w:r w:rsidRPr="004F7C18">
              <w:rPr>
                <w:rFonts w:ascii="Arial" w:hAnsi="Arial" w:cs="Arial"/>
                <w:b/>
                <w:color w:val="000000"/>
                <w:sz w:val="20"/>
                <w:szCs w:val="20"/>
              </w:rPr>
              <w:t xml:space="preserve">Специальные обслуживающие и деловые зоны для объектов </w:t>
            </w:r>
          </w:p>
          <w:p w:rsidR="004F7C18" w:rsidRDefault="004F7C18" w:rsidP="004F7C18">
            <w:pPr>
              <w:snapToGrid w:val="0"/>
              <w:ind w:left="10"/>
              <w:rPr>
                <w:rFonts w:ascii="Arial" w:hAnsi="Arial" w:cs="Arial"/>
                <w:color w:val="000000"/>
                <w:sz w:val="20"/>
                <w:szCs w:val="20"/>
              </w:rPr>
            </w:pPr>
            <w:r w:rsidRPr="004F7C18">
              <w:rPr>
                <w:rFonts w:ascii="Arial" w:hAnsi="Arial" w:cs="Arial"/>
                <w:b/>
                <w:color w:val="000000"/>
                <w:sz w:val="20"/>
                <w:szCs w:val="20"/>
              </w:rPr>
              <w:t xml:space="preserve">с большими земельными участками </w:t>
            </w:r>
            <w:r w:rsidRPr="00FC24F1">
              <w:rPr>
                <w:rFonts w:ascii="Arial" w:hAnsi="Arial" w:cs="Arial"/>
                <w:b/>
                <w:color w:val="000000"/>
                <w:sz w:val="20"/>
                <w:szCs w:val="20"/>
              </w:rPr>
              <w:t>(</w:t>
            </w:r>
            <w:r>
              <w:rPr>
                <w:rFonts w:ascii="Arial" w:hAnsi="Arial" w:cs="Arial"/>
                <w:b/>
                <w:color w:val="000000"/>
                <w:sz w:val="20"/>
                <w:szCs w:val="20"/>
              </w:rPr>
              <w:t>ЦС</w:t>
            </w:r>
            <w:r w:rsidRPr="00FC24F1">
              <w:rPr>
                <w:rFonts w:ascii="Arial" w:hAnsi="Arial" w:cs="Arial"/>
                <w:b/>
                <w:color w:val="000000"/>
                <w:sz w:val="20"/>
                <w:szCs w:val="20"/>
              </w:rPr>
              <w:t>)</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1</w:t>
            </w:r>
          </w:p>
        </w:tc>
        <w:tc>
          <w:tcPr>
            <w:tcW w:w="7363" w:type="dxa"/>
          </w:tcPr>
          <w:p w:rsidR="004F7C18" w:rsidRDefault="004F7C18">
            <w:pPr>
              <w:snapToGrid w:val="0"/>
              <w:ind w:left="10"/>
              <w:rPr>
                <w:rFonts w:ascii="Arial" w:hAnsi="Arial" w:cs="Arial"/>
                <w:color w:val="000000"/>
                <w:sz w:val="20"/>
                <w:szCs w:val="20"/>
              </w:rPr>
            </w:pPr>
            <w:r w:rsidRPr="004F7C18">
              <w:rPr>
                <w:rFonts w:ascii="Arial" w:hAnsi="Arial" w:cs="Arial"/>
                <w:color w:val="000000"/>
                <w:sz w:val="20"/>
                <w:szCs w:val="20"/>
              </w:rPr>
              <w:t>Зона застройки объектами дошкольного, начального и среднего общего образования</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2</w:t>
            </w:r>
          </w:p>
        </w:tc>
        <w:tc>
          <w:tcPr>
            <w:tcW w:w="7363" w:type="dxa"/>
          </w:tcPr>
          <w:p w:rsidR="004F7C18" w:rsidRDefault="004F7C18">
            <w:pPr>
              <w:snapToGrid w:val="0"/>
              <w:ind w:left="10"/>
              <w:rPr>
                <w:rFonts w:ascii="Arial" w:hAnsi="Arial" w:cs="Arial"/>
                <w:color w:val="000000"/>
                <w:sz w:val="20"/>
                <w:szCs w:val="20"/>
              </w:rPr>
            </w:pPr>
            <w:r w:rsidRPr="004F7C18">
              <w:rPr>
                <w:rFonts w:ascii="Arial" w:hAnsi="Arial" w:cs="Arial"/>
                <w:color w:val="000000"/>
                <w:sz w:val="20"/>
                <w:szCs w:val="20"/>
              </w:rPr>
              <w:t>Зона учреждений здравоохранения</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3</w:t>
            </w:r>
          </w:p>
        </w:tc>
        <w:tc>
          <w:tcPr>
            <w:tcW w:w="7363" w:type="dxa"/>
          </w:tcPr>
          <w:p w:rsidR="004F7C18" w:rsidRDefault="004F7C18">
            <w:pPr>
              <w:snapToGrid w:val="0"/>
              <w:ind w:left="10"/>
              <w:rPr>
                <w:rFonts w:ascii="Arial" w:hAnsi="Arial" w:cs="Arial"/>
                <w:color w:val="000000"/>
                <w:sz w:val="20"/>
                <w:szCs w:val="20"/>
              </w:rPr>
            </w:pPr>
            <w:r w:rsidRPr="004F7C18">
              <w:rPr>
                <w:rFonts w:ascii="Arial" w:hAnsi="Arial" w:cs="Arial"/>
                <w:color w:val="000000"/>
                <w:sz w:val="20"/>
                <w:szCs w:val="20"/>
              </w:rPr>
              <w:t>Зона объектов религиозного назначения</w:t>
            </w:r>
          </w:p>
        </w:tc>
      </w:tr>
      <w:tr w:rsidR="001A67F4">
        <w:trPr>
          <w:trHeight w:val="230"/>
        </w:trPr>
        <w:tc>
          <w:tcPr>
            <w:tcW w:w="1980" w:type="dxa"/>
          </w:tcPr>
          <w:p w:rsidR="004F7C18" w:rsidRDefault="004F7C18" w:rsidP="004F7C18">
            <w:pPr>
              <w:snapToGrid w:val="0"/>
              <w:ind w:left="10"/>
              <w:jc w:val="center"/>
              <w:rPr>
                <w:rFonts w:ascii="Arial" w:hAnsi="Arial" w:cs="Arial"/>
                <w:color w:val="000000"/>
                <w:sz w:val="20"/>
                <w:szCs w:val="20"/>
              </w:rPr>
            </w:pPr>
            <w:r>
              <w:rPr>
                <w:rFonts w:ascii="Arial" w:hAnsi="Arial" w:cs="Arial"/>
                <w:color w:val="000000"/>
                <w:sz w:val="20"/>
                <w:szCs w:val="20"/>
              </w:rPr>
              <w:t>ЦС 4</w:t>
            </w:r>
          </w:p>
        </w:tc>
        <w:tc>
          <w:tcPr>
            <w:tcW w:w="7363" w:type="dxa"/>
          </w:tcPr>
          <w:p w:rsidR="004F7C18" w:rsidRDefault="004F7C18" w:rsidP="004F7C18">
            <w:pPr>
              <w:snapToGrid w:val="0"/>
              <w:ind w:left="10"/>
              <w:rPr>
                <w:rFonts w:ascii="Arial" w:hAnsi="Arial" w:cs="Arial"/>
                <w:color w:val="000000"/>
                <w:sz w:val="20"/>
                <w:szCs w:val="20"/>
              </w:rPr>
            </w:pPr>
            <w:r w:rsidRPr="004F7C18">
              <w:rPr>
                <w:rFonts w:ascii="Arial" w:hAnsi="Arial" w:cs="Arial"/>
                <w:color w:val="000000"/>
                <w:sz w:val="20"/>
                <w:szCs w:val="20"/>
              </w:rPr>
              <w:t xml:space="preserve">Зона объектов </w:t>
            </w:r>
            <w:r>
              <w:rPr>
                <w:rFonts w:ascii="Arial" w:hAnsi="Arial" w:cs="Arial"/>
                <w:color w:val="000000"/>
                <w:sz w:val="20"/>
                <w:szCs w:val="20"/>
              </w:rPr>
              <w:t>социального обеспечения</w:t>
            </w:r>
          </w:p>
        </w:tc>
      </w:tr>
      <w:tr w:rsidR="001A67F4">
        <w:trPr>
          <w:trHeight w:val="230"/>
        </w:trPr>
        <w:tc>
          <w:tcPr>
            <w:tcW w:w="1980" w:type="dxa"/>
            <w:vMerge w:val="restart"/>
          </w:tcPr>
          <w:p w:rsidR="004F7C18" w:rsidRDefault="004F7C18">
            <w:pPr>
              <w:pStyle w:val="aa"/>
              <w:snapToGrid w:val="0"/>
              <w:jc w:val="center"/>
              <w:rPr>
                <w:rFonts w:ascii="Arial" w:hAnsi="Arial"/>
                <w:sz w:val="20"/>
                <w:szCs w:val="20"/>
              </w:rPr>
            </w:pPr>
          </w:p>
        </w:tc>
        <w:tc>
          <w:tcPr>
            <w:tcW w:w="7363" w:type="dxa"/>
            <w:vMerge w:val="restart"/>
          </w:tcPr>
          <w:p w:rsidR="004F7C18" w:rsidRPr="00FC24F1" w:rsidRDefault="004F7C18">
            <w:pPr>
              <w:keepNext/>
              <w:snapToGrid w:val="0"/>
              <w:ind w:firstLine="540"/>
              <w:rPr>
                <w:rFonts w:ascii="Arial" w:hAnsi="Arial" w:cs="Arial"/>
                <w:b/>
                <w:sz w:val="20"/>
                <w:szCs w:val="20"/>
              </w:rPr>
            </w:pPr>
            <w:r w:rsidRPr="00FC24F1">
              <w:rPr>
                <w:rFonts w:ascii="Arial" w:hAnsi="Arial" w:cs="Arial"/>
                <w:b/>
                <w:sz w:val="20"/>
                <w:szCs w:val="20"/>
              </w:rPr>
              <w:t>Зоны рекреационного назначения (Р)</w:t>
            </w:r>
          </w:p>
        </w:tc>
      </w:tr>
      <w:tr w:rsidR="001A67F4">
        <w:trPr>
          <w:trHeight w:val="230"/>
        </w:trPr>
        <w:tc>
          <w:tcPr>
            <w:tcW w:w="1980" w:type="dxa"/>
            <w:vMerge w:val="restart"/>
          </w:tcPr>
          <w:p w:rsidR="004F7C18" w:rsidRDefault="004F7C18">
            <w:pPr>
              <w:keepNext/>
              <w:snapToGrid w:val="0"/>
              <w:jc w:val="center"/>
              <w:rPr>
                <w:rFonts w:ascii="Arial" w:hAnsi="Arial" w:cs="Arial"/>
                <w:sz w:val="20"/>
                <w:szCs w:val="20"/>
              </w:rPr>
            </w:pPr>
            <w:r>
              <w:rPr>
                <w:rFonts w:ascii="Arial" w:hAnsi="Arial" w:cs="Arial"/>
                <w:sz w:val="20"/>
                <w:szCs w:val="20"/>
              </w:rPr>
              <w:t>Р 1</w:t>
            </w:r>
          </w:p>
        </w:tc>
        <w:tc>
          <w:tcPr>
            <w:tcW w:w="7363" w:type="dxa"/>
            <w:vMerge w:val="restart"/>
          </w:tcPr>
          <w:p w:rsidR="004F7C18" w:rsidRDefault="004F7C18">
            <w:pPr>
              <w:keepNext/>
              <w:snapToGrid w:val="0"/>
              <w:rPr>
                <w:rFonts w:ascii="Arial" w:hAnsi="Arial" w:cs="Arial"/>
                <w:sz w:val="20"/>
                <w:szCs w:val="20"/>
              </w:rPr>
            </w:pPr>
            <w:r>
              <w:rPr>
                <w:rFonts w:ascii="Arial" w:hAnsi="Arial" w:cs="Arial"/>
                <w:sz w:val="20"/>
                <w:szCs w:val="20"/>
              </w:rPr>
              <w:t xml:space="preserve">Зона парков, скверов, садов, бульваров, пляжей </w:t>
            </w:r>
          </w:p>
        </w:tc>
      </w:tr>
      <w:tr w:rsidR="001A67F4">
        <w:trPr>
          <w:trHeight w:val="230"/>
        </w:trPr>
        <w:tc>
          <w:tcPr>
            <w:tcW w:w="1980" w:type="dxa"/>
            <w:vMerge w:val="restart"/>
          </w:tcPr>
          <w:p w:rsidR="004F7C18" w:rsidRDefault="004F7C18">
            <w:pPr>
              <w:keepNext/>
              <w:snapToGrid w:val="0"/>
              <w:jc w:val="center"/>
              <w:rPr>
                <w:rFonts w:ascii="Arial" w:hAnsi="Arial" w:cs="Arial"/>
                <w:sz w:val="20"/>
                <w:szCs w:val="20"/>
              </w:rPr>
            </w:pPr>
            <w:r>
              <w:rPr>
                <w:rFonts w:ascii="Arial" w:hAnsi="Arial" w:cs="Arial"/>
                <w:sz w:val="20"/>
                <w:szCs w:val="20"/>
              </w:rPr>
              <w:t>Р 2</w:t>
            </w:r>
          </w:p>
        </w:tc>
        <w:tc>
          <w:tcPr>
            <w:tcW w:w="7363" w:type="dxa"/>
            <w:vMerge w:val="restart"/>
          </w:tcPr>
          <w:p w:rsidR="004F7C18" w:rsidRDefault="004F7C18">
            <w:pPr>
              <w:keepNext/>
              <w:snapToGrid w:val="0"/>
              <w:rPr>
                <w:rFonts w:ascii="Arial" w:hAnsi="Arial" w:cs="Arial"/>
                <w:sz w:val="20"/>
                <w:szCs w:val="20"/>
              </w:rPr>
            </w:pPr>
            <w:r>
              <w:rPr>
                <w:rFonts w:ascii="Arial" w:hAnsi="Arial" w:cs="Arial"/>
                <w:sz w:val="20"/>
                <w:szCs w:val="20"/>
              </w:rPr>
              <w:t>Зона объектов физкультурно-оздоровительного назначения</w:t>
            </w:r>
          </w:p>
        </w:tc>
      </w:tr>
      <w:tr w:rsidR="001A67F4">
        <w:trPr>
          <w:trHeight w:val="230"/>
        </w:trPr>
        <w:tc>
          <w:tcPr>
            <w:tcW w:w="1980" w:type="dxa"/>
          </w:tcPr>
          <w:p w:rsidR="004F7C18" w:rsidRDefault="004F7C18">
            <w:pPr>
              <w:keepNext/>
              <w:snapToGrid w:val="0"/>
              <w:jc w:val="center"/>
              <w:rPr>
                <w:rFonts w:ascii="Arial" w:hAnsi="Arial" w:cs="Arial"/>
                <w:sz w:val="20"/>
                <w:szCs w:val="20"/>
              </w:rPr>
            </w:pPr>
            <w:r>
              <w:rPr>
                <w:rFonts w:ascii="Arial" w:hAnsi="Arial" w:cs="Arial"/>
                <w:sz w:val="20"/>
                <w:szCs w:val="20"/>
              </w:rPr>
              <w:t>Р 3</w:t>
            </w:r>
          </w:p>
        </w:tc>
        <w:tc>
          <w:tcPr>
            <w:tcW w:w="7363" w:type="dxa"/>
          </w:tcPr>
          <w:p w:rsidR="004F7C18" w:rsidRDefault="004F7C18">
            <w:pPr>
              <w:keepNext/>
              <w:snapToGrid w:val="0"/>
              <w:rPr>
                <w:rFonts w:ascii="Arial" w:hAnsi="Arial" w:cs="Arial"/>
                <w:sz w:val="20"/>
                <w:szCs w:val="20"/>
              </w:rPr>
            </w:pPr>
            <w:r>
              <w:rPr>
                <w:rFonts w:ascii="Arial" w:hAnsi="Arial" w:cs="Arial"/>
                <w:sz w:val="20"/>
                <w:szCs w:val="20"/>
              </w:rPr>
              <w:t>Зона лесов</w:t>
            </w:r>
          </w:p>
        </w:tc>
      </w:tr>
      <w:tr w:rsidR="001A67F4">
        <w:trPr>
          <w:trHeight w:val="230"/>
        </w:trPr>
        <w:tc>
          <w:tcPr>
            <w:tcW w:w="1980" w:type="dxa"/>
          </w:tcPr>
          <w:p w:rsidR="004F7C18" w:rsidRDefault="004F7C18" w:rsidP="004F7C18">
            <w:pPr>
              <w:keepNext/>
              <w:snapToGrid w:val="0"/>
              <w:jc w:val="center"/>
              <w:rPr>
                <w:rFonts w:ascii="Arial" w:hAnsi="Arial" w:cs="Arial"/>
                <w:sz w:val="20"/>
                <w:szCs w:val="20"/>
              </w:rPr>
            </w:pPr>
            <w:r>
              <w:rPr>
                <w:rFonts w:ascii="Arial" w:hAnsi="Arial" w:cs="Arial"/>
                <w:sz w:val="20"/>
                <w:szCs w:val="20"/>
              </w:rPr>
              <w:t>Р 4</w:t>
            </w:r>
          </w:p>
        </w:tc>
        <w:tc>
          <w:tcPr>
            <w:tcW w:w="7363" w:type="dxa"/>
          </w:tcPr>
          <w:p w:rsidR="004F7C18" w:rsidRDefault="004F7C18" w:rsidP="004F7C18">
            <w:pPr>
              <w:keepNext/>
              <w:snapToGrid w:val="0"/>
              <w:rPr>
                <w:rFonts w:ascii="Arial" w:hAnsi="Arial" w:cs="Arial"/>
                <w:sz w:val="20"/>
                <w:szCs w:val="20"/>
              </w:rPr>
            </w:pPr>
            <w:r>
              <w:rPr>
                <w:rFonts w:ascii="Arial" w:hAnsi="Arial" w:cs="Arial"/>
                <w:sz w:val="20"/>
                <w:szCs w:val="20"/>
              </w:rPr>
              <w:t xml:space="preserve">Зона природно-ландшафтных территорий </w:t>
            </w:r>
          </w:p>
        </w:tc>
      </w:tr>
      <w:tr w:rsidR="001A67F4">
        <w:trPr>
          <w:trHeight w:val="230"/>
        </w:trPr>
        <w:tc>
          <w:tcPr>
            <w:tcW w:w="1980" w:type="dxa"/>
          </w:tcPr>
          <w:p w:rsidR="004F7C18" w:rsidRDefault="004F7C18" w:rsidP="0004194F">
            <w:pPr>
              <w:suppressAutoHyphens w:val="0"/>
              <w:rPr>
                <w:rFonts w:ascii="Arial" w:hAnsi="Arial" w:cs="Arial"/>
                <w:sz w:val="20"/>
                <w:szCs w:val="20"/>
              </w:rPr>
            </w:pPr>
          </w:p>
        </w:tc>
        <w:tc>
          <w:tcPr>
            <w:tcW w:w="7363" w:type="dxa"/>
          </w:tcPr>
          <w:p w:rsidR="004F7C18" w:rsidRPr="00FC24F1" w:rsidRDefault="004F7C18" w:rsidP="00083084">
            <w:pPr>
              <w:keepNext/>
              <w:snapToGrid w:val="0"/>
              <w:ind w:firstLine="517"/>
              <w:rPr>
                <w:rFonts w:ascii="Arial" w:hAnsi="Arial" w:cs="Arial"/>
                <w:b/>
                <w:sz w:val="20"/>
                <w:szCs w:val="20"/>
              </w:rPr>
            </w:pPr>
            <w:r w:rsidRPr="00FC24F1">
              <w:rPr>
                <w:rFonts w:ascii="Arial" w:hAnsi="Arial" w:cs="Arial"/>
                <w:b/>
                <w:sz w:val="20"/>
                <w:szCs w:val="20"/>
              </w:rPr>
              <w:t>Производственные зоны (П)</w:t>
            </w:r>
          </w:p>
        </w:tc>
      </w:tr>
      <w:tr w:rsidR="001A67F4">
        <w:trPr>
          <w:trHeight w:val="230"/>
        </w:trPr>
        <w:tc>
          <w:tcPr>
            <w:tcW w:w="1980" w:type="dxa"/>
          </w:tcPr>
          <w:p w:rsidR="004F7C18" w:rsidRDefault="004F7C18">
            <w:pPr>
              <w:keepNext/>
              <w:snapToGrid w:val="0"/>
              <w:jc w:val="center"/>
              <w:rPr>
                <w:rFonts w:ascii="Arial" w:hAnsi="Arial" w:cs="Arial"/>
                <w:sz w:val="20"/>
                <w:szCs w:val="20"/>
              </w:rPr>
            </w:pPr>
            <w:r>
              <w:rPr>
                <w:rFonts w:ascii="Arial" w:hAnsi="Arial" w:cs="Arial"/>
                <w:sz w:val="20"/>
                <w:szCs w:val="20"/>
              </w:rPr>
              <w:t>П 1</w:t>
            </w:r>
          </w:p>
        </w:tc>
        <w:tc>
          <w:tcPr>
            <w:tcW w:w="7363" w:type="dxa"/>
          </w:tcPr>
          <w:p w:rsidR="004F7C18" w:rsidRDefault="004F7C18">
            <w:pPr>
              <w:keepNext/>
              <w:snapToGrid w:val="0"/>
              <w:rPr>
                <w:rFonts w:ascii="Arial" w:hAnsi="Arial" w:cs="Arial"/>
                <w:sz w:val="20"/>
                <w:szCs w:val="20"/>
              </w:rPr>
            </w:pPr>
            <w:r>
              <w:rPr>
                <w:rFonts w:ascii="Arial" w:hAnsi="Arial" w:cs="Arial"/>
                <w:sz w:val="20"/>
                <w:szCs w:val="20"/>
              </w:rPr>
              <w:t>Зона производственных объектов</w:t>
            </w:r>
          </w:p>
        </w:tc>
      </w:tr>
      <w:tr w:rsidR="001A67F4">
        <w:trPr>
          <w:trHeight w:val="230"/>
        </w:trPr>
        <w:tc>
          <w:tcPr>
            <w:tcW w:w="1980" w:type="dxa"/>
          </w:tcPr>
          <w:p w:rsidR="004F7C18" w:rsidRDefault="004F7C18">
            <w:pPr>
              <w:keepNext/>
              <w:snapToGrid w:val="0"/>
              <w:jc w:val="center"/>
              <w:rPr>
                <w:rFonts w:ascii="Arial" w:hAnsi="Arial" w:cs="Arial"/>
                <w:sz w:val="20"/>
                <w:szCs w:val="20"/>
              </w:rPr>
            </w:pPr>
            <w:r>
              <w:rPr>
                <w:rFonts w:ascii="Arial" w:hAnsi="Arial" w:cs="Arial"/>
                <w:sz w:val="20"/>
                <w:szCs w:val="20"/>
              </w:rPr>
              <w:t>П 2</w:t>
            </w:r>
          </w:p>
        </w:tc>
        <w:tc>
          <w:tcPr>
            <w:tcW w:w="7363" w:type="dxa"/>
          </w:tcPr>
          <w:p w:rsidR="004F7C18" w:rsidRDefault="004F7C18">
            <w:pPr>
              <w:keepNext/>
              <w:snapToGrid w:val="0"/>
              <w:rPr>
                <w:rFonts w:ascii="Arial" w:hAnsi="Arial" w:cs="Arial"/>
                <w:sz w:val="20"/>
                <w:szCs w:val="20"/>
              </w:rPr>
            </w:pPr>
            <w:r>
              <w:rPr>
                <w:rFonts w:ascii="Arial" w:hAnsi="Arial" w:cs="Arial"/>
                <w:sz w:val="20"/>
                <w:szCs w:val="20"/>
              </w:rPr>
              <w:t>Зона объектов инженерной инфраструктуры</w:t>
            </w:r>
          </w:p>
        </w:tc>
      </w:tr>
      <w:tr w:rsidR="001A67F4">
        <w:trPr>
          <w:trHeight w:val="230"/>
        </w:trPr>
        <w:tc>
          <w:tcPr>
            <w:tcW w:w="1980" w:type="dxa"/>
            <w:vMerge w:val="restart"/>
          </w:tcPr>
          <w:p w:rsidR="004F7C18" w:rsidRDefault="004F7C18">
            <w:pPr>
              <w:snapToGrid w:val="0"/>
              <w:jc w:val="center"/>
              <w:rPr>
                <w:rFonts w:ascii="Arial" w:hAnsi="Arial" w:cs="Arial"/>
                <w:sz w:val="20"/>
                <w:szCs w:val="20"/>
              </w:rPr>
            </w:pPr>
            <w:r>
              <w:rPr>
                <w:rFonts w:ascii="Arial" w:hAnsi="Arial" w:cs="Arial"/>
                <w:sz w:val="20"/>
                <w:szCs w:val="20"/>
              </w:rPr>
              <w:t>П 3</w:t>
            </w:r>
          </w:p>
        </w:tc>
        <w:tc>
          <w:tcPr>
            <w:tcW w:w="7363" w:type="dxa"/>
            <w:vMerge w:val="restart"/>
          </w:tcPr>
          <w:p w:rsidR="004F7C18" w:rsidRDefault="004F7C18">
            <w:pPr>
              <w:snapToGrid w:val="0"/>
              <w:jc w:val="both"/>
              <w:rPr>
                <w:rFonts w:ascii="Arial" w:hAnsi="Arial" w:cs="Arial"/>
                <w:sz w:val="20"/>
                <w:szCs w:val="20"/>
              </w:rPr>
            </w:pPr>
            <w:r>
              <w:rPr>
                <w:rFonts w:ascii="Arial" w:hAnsi="Arial" w:cs="Arial"/>
                <w:sz w:val="20"/>
                <w:szCs w:val="20"/>
              </w:rPr>
              <w:t>Зона объектов транспортной инфраструктуры</w:t>
            </w:r>
          </w:p>
        </w:tc>
      </w:tr>
      <w:tr w:rsidR="001A67F4">
        <w:trPr>
          <w:trHeight w:val="230"/>
        </w:trPr>
        <w:tc>
          <w:tcPr>
            <w:tcW w:w="1980" w:type="dxa"/>
            <w:vMerge w:val="restart"/>
          </w:tcPr>
          <w:p w:rsidR="004F7C18" w:rsidRDefault="004F7C18">
            <w:pPr>
              <w:pStyle w:val="aa"/>
              <w:snapToGrid w:val="0"/>
              <w:jc w:val="center"/>
              <w:rPr>
                <w:rFonts w:ascii="Arial" w:hAnsi="Arial"/>
                <w:sz w:val="20"/>
                <w:szCs w:val="20"/>
              </w:rPr>
            </w:pPr>
          </w:p>
        </w:tc>
        <w:tc>
          <w:tcPr>
            <w:tcW w:w="7363" w:type="dxa"/>
            <w:vMerge w:val="restart"/>
          </w:tcPr>
          <w:p w:rsidR="004F7C18" w:rsidRPr="00FC24F1" w:rsidRDefault="004F7C18">
            <w:pPr>
              <w:snapToGrid w:val="0"/>
              <w:ind w:firstLine="540"/>
              <w:rPr>
                <w:rFonts w:ascii="Arial" w:hAnsi="Arial" w:cs="Arial"/>
                <w:b/>
                <w:color w:val="000000"/>
                <w:sz w:val="20"/>
                <w:szCs w:val="20"/>
              </w:rPr>
            </w:pPr>
            <w:r w:rsidRPr="00FC24F1">
              <w:rPr>
                <w:rFonts w:ascii="Arial" w:hAnsi="Arial" w:cs="Arial"/>
                <w:b/>
                <w:sz w:val="20"/>
                <w:szCs w:val="20"/>
              </w:rPr>
              <w:t>Зоны сельскохозяйственного использования</w:t>
            </w:r>
            <w:r w:rsidRPr="00FC24F1">
              <w:rPr>
                <w:rFonts w:ascii="Arial" w:hAnsi="Arial" w:cs="Arial"/>
                <w:b/>
                <w:color w:val="000000"/>
                <w:sz w:val="20"/>
                <w:szCs w:val="20"/>
              </w:rPr>
              <w:t xml:space="preserve"> (СХ)</w:t>
            </w:r>
          </w:p>
        </w:tc>
      </w:tr>
      <w:tr w:rsidR="001A67F4">
        <w:trPr>
          <w:trHeight w:val="230"/>
        </w:trPr>
        <w:tc>
          <w:tcPr>
            <w:tcW w:w="1980" w:type="dxa"/>
          </w:tcPr>
          <w:p w:rsidR="004F7C18" w:rsidRDefault="004F7C18">
            <w:pPr>
              <w:snapToGrid w:val="0"/>
              <w:ind w:right="105"/>
              <w:jc w:val="center"/>
              <w:rPr>
                <w:rFonts w:ascii="Arial" w:hAnsi="Arial" w:cs="Arial"/>
                <w:color w:val="000000"/>
                <w:sz w:val="20"/>
                <w:szCs w:val="20"/>
              </w:rPr>
            </w:pPr>
            <w:r>
              <w:rPr>
                <w:rFonts w:ascii="Arial" w:hAnsi="Arial" w:cs="Arial"/>
                <w:color w:val="000000"/>
                <w:sz w:val="20"/>
                <w:szCs w:val="20"/>
              </w:rPr>
              <w:t>СХ 1</w:t>
            </w:r>
          </w:p>
        </w:tc>
        <w:tc>
          <w:tcPr>
            <w:tcW w:w="7363" w:type="dxa"/>
          </w:tcPr>
          <w:p w:rsidR="004F7C18" w:rsidRDefault="004F7C18">
            <w:pPr>
              <w:snapToGrid w:val="0"/>
              <w:ind w:right="105"/>
              <w:jc w:val="both"/>
              <w:rPr>
                <w:rFonts w:ascii="Arial" w:hAnsi="Arial" w:cs="Arial"/>
                <w:sz w:val="20"/>
                <w:szCs w:val="20"/>
              </w:rPr>
            </w:pPr>
            <w:r>
              <w:rPr>
                <w:rFonts w:ascii="Arial" w:hAnsi="Arial" w:cs="Arial"/>
                <w:sz w:val="20"/>
                <w:szCs w:val="20"/>
              </w:rPr>
              <w:t>Зона застройки объектами личных подсобных хозяйств</w:t>
            </w:r>
          </w:p>
        </w:tc>
      </w:tr>
      <w:tr w:rsidR="001A67F4">
        <w:trPr>
          <w:trHeight w:val="230"/>
        </w:trPr>
        <w:tc>
          <w:tcPr>
            <w:tcW w:w="1980" w:type="dxa"/>
            <w:vMerge w:val="restart"/>
          </w:tcPr>
          <w:p w:rsidR="004F7C18" w:rsidRDefault="004F7C18" w:rsidP="00BF05C2">
            <w:pPr>
              <w:pStyle w:val="a9"/>
              <w:tabs>
                <w:tab w:val="clear" w:pos="4677"/>
                <w:tab w:val="clear" w:pos="9355"/>
              </w:tabs>
              <w:snapToGrid w:val="0"/>
              <w:ind w:left="-25" w:right="5" w:hanging="45"/>
              <w:jc w:val="center"/>
              <w:rPr>
                <w:rFonts w:ascii="Arial" w:hAnsi="Arial" w:cs="Arial"/>
                <w:sz w:val="20"/>
                <w:szCs w:val="20"/>
              </w:rPr>
            </w:pPr>
            <w:r>
              <w:rPr>
                <w:rFonts w:ascii="Arial" w:hAnsi="Arial" w:cs="Arial"/>
                <w:sz w:val="20"/>
                <w:szCs w:val="20"/>
              </w:rPr>
              <w:t>СХ 2</w:t>
            </w:r>
          </w:p>
        </w:tc>
        <w:tc>
          <w:tcPr>
            <w:tcW w:w="7363" w:type="dxa"/>
            <w:vMerge w:val="restart"/>
          </w:tcPr>
          <w:p w:rsidR="004F7C18" w:rsidRDefault="004F7C18" w:rsidP="00BF05C2">
            <w:pPr>
              <w:pStyle w:val="a9"/>
              <w:tabs>
                <w:tab w:val="clear" w:pos="4677"/>
                <w:tab w:val="clear" w:pos="9355"/>
              </w:tabs>
              <w:snapToGrid w:val="0"/>
              <w:rPr>
                <w:rFonts w:ascii="Arial" w:hAnsi="Arial" w:cs="Arial"/>
                <w:sz w:val="20"/>
                <w:szCs w:val="20"/>
              </w:rPr>
            </w:pPr>
            <w:r>
              <w:rPr>
                <w:rFonts w:ascii="Arial" w:hAnsi="Arial" w:cs="Arial"/>
                <w:sz w:val="20"/>
                <w:szCs w:val="20"/>
              </w:rPr>
              <w:t xml:space="preserve">Зона объектов сельскохозяйственного назначения  </w:t>
            </w:r>
          </w:p>
        </w:tc>
      </w:tr>
      <w:tr w:rsidR="001A67F4">
        <w:trPr>
          <w:trHeight w:val="230"/>
        </w:trPr>
        <w:tc>
          <w:tcPr>
            <w:tcW w:w="1980" w:type="dxa"/>
            <w:vMerge w:val="restart"/>
          </w:tcPr>
          <w:p w:rsidR="004F7C18" w:rsidRDefault="004F7C18">
            <w:pPr>
              <w:pStyle w:val="a9"/>
              <w:tabs>
                <w:tab w:val="clear" w:pos="4677"/>
                <w:tab w:val="clear" w:pos="9355"/>
              </w:tabs>
              <w:snapToGrid w:val="0"/>
              <w:ind w:left="-25" w:right="5" w:hanging="45"/>
              <w:jc w:val="center"/>
              <w:rPr>
                <w:rFonts w:ascii="Arial" w:hAnsi="Arial" w:cs="Arial"/>
                <w:sz w:val="20"/>
                <w:szCs w:val="20"/>
              </w:rPr>
            </w:pPr>
            <w:r>
              <w:rPr>
                <w:rFonts w:ascii="Arial" w:hAnsi="Arial" w:cs="Arial"/>
                <w:sz w:val="20"/>
                <w:szCs w:val="20"/>
              </w:rPr>
              <w:t>СХ 3</w:t>
            </w:r>
          </w:p>
        </w:tc>
        <w:tc>
          <w:tcPr>
            <w:tcW w:w="7363" w:type="dxa"/>
            <w:vMerge w:val="restart"/>
          </w:tcPr>
          <w:p w:rsidR="004F7C18" w:rsidRDefault="004F7C18">
            <w:pPr>
              <w:pStyle w:val="a9"/>
              <w:tabs>
                <w:tab w:val="clear" w:pos="4677"/>
                <w:tab w:val="clear" w:pos="9355"/>
              </w:tabs>
              <w:snapToGrid w:val="0"/>
              <w:rPr>
                <w:rFonts w:ascii="Arial" w:hAnsi="Arial" w:cs="Arial"/>
                <w:sz w:val="20"/>
                <w:szCs w:val="20"/>
              </w:rPr>
            </w:pPr>
            <w:r>
              <w:rPr>
                <w:rFonts w:ascii="Arial" w:hAnsi="Arial" w:cs="Arial"/>
                <w:sz w:val="20"/>
                <w:szCs w:val="20"/>
              </w:rPr>
              <w:t>Зона сельскохозяйственных угодий</w:t>
            </w:r>
          </w:p>
        </w:tc>
      </w:tr>
      <w:tr w:rsidR="001A67F4">
        <w:trPr>
          <w:trHeight w:val="230"/>
        </w:trPr>
        <w:tc>
          <w:tcPr>
            <w:tcW w:w="1980" w:type="dxa"/>
            <w:vMerge w:val="restart"/>
          </w:tcPr>
          <w:p w:rsidR="004F7C18" w:rsidRDefault="004F7C18">
            <w:pPr>
              <w:pStyle w:val="aa"/>
              <w:snapToGrid w:val="0"/>
              <w:jc w:val="center"/>
              <w:rPr>
                <w:rFonts w:ascii="Arial" w:hAnsi="Arial"/>
                <w:sz w:val="20"/>
                <w:szCs w:val="20"/>
              </w:rPr>
            </w:pPr>
          </w:p>
        </w:tc>
        <w:tc>
          <w:tcPr>
            <w:tcW w:w="7363" w:type="dxa"/>
            <w:vMerge w:val="restart"/>
          </w:tcPr>
          <w:p w:rsidR="004F7C18" w:rsidRPr="00FC24F1" w:rsidRDefault="004F7C18">
            <w:pPr>
              <w:snapToGrid w:val="0"/>
              <w:ind w:firstLine="540"/>
              <w:rPr>
                <w:rFonts w:ascii="Arial" w:hAnsi="Arial" w:cs="Arial"/>
                <w:b/>
                <w:sz w:val="20"/>
                <w:szCs w:val="20"/>
              </w:rPr>
            </w:pPr>
            <w:r>
              <w:rPr>
                <w:rFonts w:ascii="Arial" w:hAnsi="Arial" w:cs="Arial"/>
                <w:sz w:val="20"/>
                <w:szCs w:val="20"/>
              </w:rPr>
              <w:t xml:space="preserve"> </w:t>
            </w:r>
            <w:r w:rsidRPr="00FC24F1">
              <w:rPr>
                <w:rFonts w:ascii="Arial" w:hAnsi="Arial" w:cs="Arial"/>
                <w:b/>
                <w:sz w:val="20"/>
                <w:szCs w:val="20"/>
              </w:rPr>
              <w:t>Зоны специального назначения (С)</w:t>
            </w:r>
          </w:p>
        </w:tc>
      </w:tr>
      <w:tr w:rsidR="001A67F4">
        <w:trPr>
          <w:trHeight w:val="230"/>
        </w:trPr>
        <w:tc>
          <w:tcPr>
            <w:tcW w:w="1980" w:type="dxa"/>
          </w:tcPr>
          <w:p w:rsidR="004F7C18" w:rsidRDefault="004F7C18">
            <w:pPr>
              <w:snapToGrid w:val="0"/>
              <w:jc w:val="center"/>
              <w:rPr>
                <w:rFonts w:ascii="Arial" w:hAnsi="Arial" w:cs="Arial"/>
                <w:sz w:val="20"/>
                <w:szCs w:val="20"/>
              </w:rPr>
            </w:pPr>
            <w:r>
              <w:rPr>
                <w:rFonts w:ascii="Arial" w:hAnsi="Arial" w:cs="Arial"/>
                <w:sz w:val="20"/>
                <w:szCs w:val="20"/>
              </w:rPr>
              <w:t>С 1</w:t>
            </w:r>
          </w:p>
        </w:tc>
        <w:tc>
          <w:tcPr>
            <w:tcW w:w="7363" w:type="dxa"/>
          </w:tcPr>
          <w:p w:rsidR="004F7C18" w:rsidRDefault="004F7C18">
            <w:pPr>
              <w:snapToGrid w:val="0"/>
              <w:rPr>
                <w:rFonts w:ascii="Arial" w:hAnsi="Arial" w:cs="Arial"/>
                <w:sz w:val="20"/>
                <w:szCs w:val="20"/>
              </w:rPr>
            </w:pPr>
            <w:r>
              <w:rPr>
                <w:rFonts w:ascii="Arial" w:hAnsi="Arial" w:cs="Arial"/>
                <w:sz w:val="20"/>
                <w:szCs w:val="20"/>
              </w:rPr>
              <w:t xml:space="preserve">Зона кладбищ  </w:t>
            </w:r>
          </w:p>
        </w:tc>
      </w:tr>
    </w:tbl>
    <w:p w:rsidR="00737FC5" w:rsidRDefault="00737FC5">
      <w:pPr>
        <w:pStyle w:val="ConsPlusNormal"/>
        <w:widowControl/>
        <w:ind w:firstLine="540"/>
        <w:jc w:val="both"/>
      </w:pPr>
    </w:p>
    <w:p w:rsidR="0004194F" w:rsidRDefault="0004194F">
      <w:pPr>
        <w:pStyle w:val="ConsPlusNormal"/>
        <w:widowControl/>
        <w:ind w:firstLine="540"/>
        <w:jc w:val="both"/>
      </w:pPr>
    </w:p>
    <w:p w:rsidR="006712D0" w:rsidRDefault="006712D0">
      <w:pPr>
        <w:pStyle w:val="ConsPlusNormal"/>
        <w:widowControl/>
        <w:ind w:firstLine="540"/>
        <w:jc w:val="both"/>
      </w:pPr>
    </w:p>
    <w:p w:rsidR="00737FC5" w:rsidRDefault="00737FC5">
      <w:pPr>
        <w:pStyle w:val="ConsPlusNormal"/>
        <w:widowControl/>
        <w:ind w:firstLine="540"/>
        <w:jc w:val="both"/>
      </w:pPr>
      <w:r>
        <w:lastRenderedPageBreak/>
        <w:t>2. Границы территориальных зон установлены по:</w:t>
      </w:r>
    </w:p>
    <w:p w:rsidR="00737FC5" w:rsidRDefault="00737FC5">
      <w:pPr>
        <w:pStyle w:val="ConsPlusNormal"/>
        <w:widowControl/>
        <w:ind w:firstLine="540"/>
        <w:jc w:val="both"/>
      </w:pPr>
      <w:r>
        <w:t>1) линиям магистралей, улиц, проездов, разделяющим транспортные потоки противоположных направлений;</w:t>
      </w:r>
    </w:p>
    <w:p w:rsidR="00737FC5" w:rsidRDefault="00737FC5">
      <w:pPr>
        <w:pStyle w:val="ConsPlusNormal"/>
        <w:widowControl/>
        <w:ind w:firstLine="540"/>
        <w:jc w:val="both"/>
      </w:pPr>
      <w:r>
        <w:t>2) красным линиям;</w:t>
      </w:r>
    </w:p>
    <w:p w:rsidR="00737FC5" w:rsidRDefault="00737FC5">
      <w:pPr>
        <w:pStyle w:val="ConsPlusNormal"/>
        <w:widowControl/>
        <w:ind w:firstLine="540"/>
        <w:jc w:val="both"/>
      </w:pPr>
      <w:r>
        <w:t>3) границам земельных участков;</w:t>
      </w:r>
    </w:p>
    <w:p w:rsidR="00737FC5" w:rsidRDefault="00737FC5">
      <w:pPr>
        <w:pStyle w:val="ConsPlusNormal"/>
        <w:widowControl/>
        <w:ind w:firstLine="540"/>
        <w:jc w:val="both"/>
      </w:pPr>
      <w:r>
        <w:t>4) естественным границам природных объектов;</w:t>
      </w:r>
    </w:p>
    <w:p w:rsidR="00737FC5" w:rsidRDefault="00737FC5">
      <w:pPr>
        <w:pStyle w:val="ConsPlusNormal"/>
        <w:widowControl/>
        <w:ind w:firstLine="540"/>
        <w:jc w:val="both"/>
      </w:pPr>
      <w:r>
        <w:t>5) иным границам.</w:t>
      </w:r>
    </w:p>
    <w:p w:rsidR="00737FC5" w:rsidRDefault="00737FC5">
      <w:pPr>
        <w:pStyle w:val="ConsPlusNormal"/>
        <w:widowControl/>
        <w:ind w:firstLine="540"/>
        <w:jc w:val="both"/>
      </w:pPr>
      <w:r>
        <w:t>3. Каждая территориальная зона обозначается на карте градостроительного зонирования территории</w:t>
      </w:r>
      <w:r w:rsidR="0028124B">
        <w:t xml:space="preserve"> населенного пункта </w:t>
      </w:r>
      <w:r w:rsidR="005C0EFF">
        <w:rPr>
          <w:bCs/>
        </w:rPr>
        <w:t>с.Лемешкино, д.Бородаевка, д.Крутое</w:t>
      </w:r>
      <w:r w:rsidR="00DD7F13" w:rsidRPr="00DD7F13">
        <w:t xml:space="preserve"> </w:t>
      </w:r>
      <w:r w:rsidR="005C0EFF">
        <w:rPr>
          <w:bCs/>
        </w:rPr>
        <w:t>Лемешкин</w:t>
      </w:r>
      <w:r w:rsidR="00DD7F13" w:rsidRPr="00DD7F13">
        <w:rPr>
          <w:bCs/>
        </w:rPr>
        <w:t>ского</w:t>
      </w:r>
      <w:r>
        <w:t xml:space="preserve"> сельского поселения определенным цветом и буквенно-цифровым кодом.</w:t>
      </w:r>
    </w:p>
    <w:p w:rsidR="00737FC5" w:rsidRDefault="00737FC5">
      <w:pPr>
        <w:pStyle w:val="ConsPlusNormal"/>
        <w:widowControl/>
        <w:ind w:firstLine="540"/>
        <w:jc w:val="both"/>
      </w:pPr>
      <w: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737FC5" w:rsidRDefault="00737FC5">
      <w:pPr>
        <w:pStyle w:val="ConsPlusNormal"/>
        <w:widowControl/>
        <w:ind w:firstLine="540"/>
        <w:jc w:val="both"/>
      </w:pPr>
      <w:r>
        <w:t xml:space="preserve">5. </w:t>
      </w:r>
      <w:r w:rsidR="00C91E12">
        <w:t xml:space="preserve">Территориальная зона может состоять из участков территориальной зоны. </w:t>
      </w:r>
      <w:r>
        <w:t xml:space="preserve">Участок </w:t>
      </w:r>
      <w:r w:rsidR="00C91E12">
        <w:t>территориальной</w:t>
      </w:r>
      <w:r>
        <w:t xml:space="preserve"> зон</w:t>
      </w:r>
      <w:r w:rsidR="00C91E12">
        <w:t>ы</w:t>
      </w:r>
      <w:r>
        <w:t xml:space="preserve">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737FC5" w:rsidRDefault="00737FC5">
      <w:pPr>
        <w:tabs>
          <w:tab w:val="right" w:leader="dot" w:pos="10107"/>
          <w:tab w:val="right" w:leader="dot" w:pos="10116"/>
        </w:tabs>
        <w:ind w:firstLine="532"/>
        <w:rPr>
          <w:rFonts w:ascii="Arial" w:hAnsi="Arial" w:cs="Arial"/>
          <w:caps/>
          <w:sz w:val="20"/>
          <w:szCs w:val="20"/>
        </w:rPr>
      </w:pPr>
    </w:p>
    <w:p w:rsidR="00737FC5" w:rsidRDefault="00737FC5" w:rsidP="006712D0">
      <w:pPr>
        <w:pStyle w:val="Roo3"/>
      </w:pPr>
      <w:bookmarkStart w:id="35" w:name="_Toc342228130"/>
      <w:r>
        <w:t>Статья 27. Общие требования в части видов разрешенного использования земельных участков и объектов капитального строительства</w:t>
      </w:r>
      <w:bookmarkEnd w:id="35"/>
    </w:p>
    <w:p w:rsidR="00737FC5" w:rsidRDefault="00737FC5">
      <w:pPr>
        <w:ind w:firstLine="545"/>
        <w:rPr>
          <w:rFonts w:ascii="Arial" w:hAnsi="Arial"/>
          <w:sz w:val="20"/>
          <w:szCs w:val="20"/>
        </w:rPr>
      </w:pPr>
    </w:p>
    <w:p w:rsidR="00737FC5" w:rsidRDefault="00737FC5">
      <w:pPr>
        <w:ind w:firstLine="559"/>
        <w:jc w:val="both"/>
        <w:rPr>
          <w:rFonts w:ascii="Arial" w:hAnsi="Arial"/>
          <w:sz w:val="20"/>
          <w:szCs w:val="20"/>
        </w:rPr>
      </w:pPr>
      <w:r>
        <w:rPr>
          <w:rFonts w:ascii="Arial" w:hAnsi="Arial"/>
          <w:sz w:val="20"/>
          <w:szCs w:val="20"/>
        </w:rPr>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737FC5" w:rsidRDefault="00737FC5">
      <w:pPr>
        <w:ind w:firstLine="559"/>
        <w:jc w:val="both"/>
        <w:rPr>
          <w:rFonts w:ascii="Arial" w:hAnsi="Arial"/>
          <w:sz w:val="20"/>
          <w:szCs w:val="20"/>
        </w:rPr>
      </w:pPr>
      <w:r>
        <w:rPr>
          <w:rFonts w:ascii="Arial" w:hAnsi="Arial"/>
          <w:sz w:val="20"/>
          <w:szCs w:val="20"/>
        </w:rPr>
        <w:t xml:space="preserve">1) основные виды разрешенного использования; </w:t>
      </w:r>
    </w:p>
    <w:p w:rsidR="00737FC5" w:rsidRDefault="00737FC5">
      <w:pPr>
        <w:ind w:firstLine="559"/>
        <w:jc w:val="both"/>
        <w:rPr>
          <w:rFonts w:ascii="Arial" w:hAnsi="Arial"/>
          <w:sz w:val="20"/>
          <w:szCs w:val="20"/>
        </w:rPr>
      </w:pPr>
      <w:r>
        <w:rPr>
          <w:rFonts w:ascii="Arial" w:hAnsi="Arial"/>
          <w:sz w:val="20"/>
          <w:szCs w:val="20"/>
        </w:rPr>
        <w:t xml:space="preserve">2) условно разрешенные виды использования; </w:t>
      </w:r>
    </w:p>
    <w:p w:rsidR="00737FC5" w:rsidRDefault="00737FC5">
      <w:pPr>
        <w:ind w:firstLine="559"/>
        <w:jc w:val="both"/>
        <w:rPr>
          <w:rFonts w:ascii="Arial" w:hAnsi="Arial"/>
          <w:sz w:val="20"/>
          <w:szCs w:val="20"/>
        </w:rPr>
      </w:pPr>
      <w:r>
        <w:rPr>
          <w:rFonts w:ascii="Arial" w:hAnsi="Arial"/>
          <w:sz w:val="20"/>
          <w:szCs w:val="20"/>
        </w:rPr>
        <w:t>3) вспомогательные виды разрешенного использования.</w:t>
      </w:r>
    </w:p>
    <w:p w:rsidR="00737FC5" w:rsidRDefault="00737FC5">
      <w:pPr>
        <w:ind w:firstLine="559"/>
        <w:jc w:val="both"/>
        <w:rPr>
          <w:rFonts w:ascii="Arial" w:hAnsi="Arial"/>
          <w:sz w:val="20"/>
          <w:szCs w:val="20"/>
        </w:rPr>
      </w:pPr>
      <w:r>
        <w:rPr>
          <w:rFonts w:ascii="Arial" w:hAnsi="Arial"/>
          <w:sz w:val="20"/>
          <w:szCs w:val="20"/>
        </w:rPr>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r w:rsidR="00C91E12">
        <w:rPr>
          <w:rFonts w:ascii="Arial" w:hAnsi="Arial"/>
          <w:sz w:val="20"/>
          <w:szCs w:val="20"/>
        </w:rPr>
        <w:t>,</w:t>
      </w:r>
      <w:r>
        <w:rPr>
          <w:rFonts w:ascii="Arial" w:hAnsi="Arial"/>
          <w:sz w:val="20"/>
          <w:szCs w:val="20"/>
        </w:rPr>
        <w:t xml:space="preserve"> и частные требования, относящиеся к каждой из выделенных территориальных зон в отдельности, указанные в главе 7.</w:t>
      </w:r>
    </w:p>
    <w:p w:rsidR="00737FC5" w:rsidRDefault="00737FC5">
      <w:pPr>
        <w:ind w:firstLine="559"/>
        <w:jc w:val="both"/>
        <w:rPr>
          <w:rFonts w:ascii="Arial" w:hAnsi="Arial"/>
          <w:sz w:val="20"/>
          <w:szCs w:val="20"/>
        </w:rPr>
      </w:pPr>
      <w:r>
        <w:rPr>
          <w:rFonts w:ascii="Arial" w:hAnsi="Arial"/>
          <w:sz w:val="20"/>
          <w:szCs w:val="20"/>
        </w:rPr>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737FC5" w:rsidRDefault="00737FC5">
      <w:pPr>
        <w:ind w:firstLine="559"/>
        <w:jc w:val="both"/>
        <w:rPr>
          <w:rFonts w:ascii="Arial" w:hAnsi="Arial"/>
          <w:sz w:val="20"/>
          <w:szCs w:val="20"/>
        </w:rPr>
      </w:pPr>
      <w:r>
        <w:rPr>
          <w:rFonts w:ascii="Arial" w:hAnsi="Arial"/>
          <w:sz w:val="20"/>
          <w:szCs w:val="20"/>
        </w:rPr>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737FC5" w:rsidRDefault="00737FC5">
      <w:pPr>
        <w:ind w:firstLine="559"/>
        <w:jc w:val="both"/>
        <w:rPr>
          <w:rFonts w:ascii="Arial" w:hAnsi="Arial"/>
          <w:sz w:val="20"/>
          <w:szCs w:val="20"/>
        </w:rPr>
      </w:pPr>
      <w:r>
        <w:rPr>
          <w:rFonts w:ascii="Arial" w:hAnsi="Arial"/>
          <w:sz w:val="20"/>
          <w:szCs w:val="20"/>
        </w:rPr>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9A2940" w:rsidRDefault="009A2940">
      <w:pPr>
        <w:ind w:firstLine="559"/>
        <w:jc w:val="both"/>
        <w:rPr>
          <w:rFonts w:ascii="Arial" w:hAnsi="Arial"/>
          <w:sz w:val="20"/>
          <w:szCs w:val="20"/>
        </w:rPr>
      </w:pPr>
      <w:r>
        <w:rPr>
          <w:rFonts w:ascii="Arial" w:hAnsi="Arial"/>
          <w:sz w:val="20"/>
          <w:szCs w:val="20"/>
        </w:rPr>
        <w:t>2) объекты культурного наследия</w:t>
      </w:r>
      <w:r w:rsidRPr="009A2940">
        <w:rPr>
          <w:rFonts w:ascii="Arial" w:hAnsi="Arial"/>
          <w:sz w:val="20"/>
          <w:szCs w:val="20"/>
        </w:rPr>
        <w:t xml:space="preserve"> </w:t>
      </w:r>
      <w:r>
        <w:rPr>
          <w:rFonts w:ascii="Arial" w:hAnsi="Arial"/>
          <w:sz w:val="20"/>
          <w:szCs w:val="20"/>
        </w:rPr>
        <w:t>относятся к разрешенным видам использования на территории всех зон;</w:t>
      </w:r>
    </w:p>
    <w:p w:rsidR="00737FC5" w:rsidRDefault="009A2940">
      <w:pPr>
        <w:ind w:firstLine="559"/>
        <w:jc w:val="both"/>
        <w:rPr>
          <w:rFonts w:ascii="Arial" w:hAnsi="Arial"/>
          <w:sz w:val="20"/>
          <w:szCs w:val="20"/>
        </w:rPr>
      </w:pPr>
      <w:r>
        <w:rPr>
          <w:rFonts w:ascii="Arial" w:hAnsi="Arial"/>
          <w:sz w:val="20"/>
          <w:szCs w:val="20"/>
        </w:rPr>
        <w:t>3</w:t>
      </w:r>
      <w:r w:rsidR="00737FC5">
        <w:rPr>
          <w:rFonts w:ascii="Arial" w:hAnsi="Arial"/>
          <w:sz w:val="20"/>
          <w:szCs w:val="20"/>
        </w:rPr>
        <w:t>) объекты коммунального хозяйства, необходимые для инженерного обеспечения нескольких земельных участков (</w:t>
      </w:r>
      <w:r w:rsidR="00580460">
        <w:rPr>
          <w:rFonts w:ascii="Arial" w:hAnsi="Arial"/>
          <w:sz w:val="20"/>
          <w:szCs w:val="20"/>
        </w:rPr>
        <w:t xml:space="preserve">линейные объекты, </w:t>
      </w:r>
      <w:r w:rsidR="00737FC5">
        <w:rPr>
          <w:rFonts w:ascii="Arial" w:hAnsi="Arial"/>
          <w:sz w:val="20"/>
          <w:szCs w:val="20"/>
        </w:rPr>
        <w:t>канализационные насосные станции, распределительные подстанции, трансформаторные подстанции, газораспределительные подстанции, котельные</w:t>
      </w:r>
      <w:r w:rsidR="00580460">
        <w:rPr>
          <w:rFonts w:ascii="Arial" w:hAnsi="Arial"/>
          <w:sz w:val="20"/>
          <w:szCs w:val="20"/>
        </w:rPr>
        <w:t>,</w:t>
      </w:r>
      <w:r w:rsidR="00737FC5">
        <w:rPr>
          <w:rFonts w:ascii="Arial" w:hAnsi="Arial"/>
          <w:sz w:val="20"/>
          <w:szCs w:val="20"/>
        </w:rPr>
        <w:t xml:space="preserve">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737FC5" w:rsidRDefault="009A2940">
      <w:pPr>
        <w:ind w:firstLine="559"/>
        <w:jc w:val="both"/>
        <w:rPr>
          <w:rFonts w:ascii="Arial" w:hAnsi="Arial"/>
          <w:sz w:val="20"/>
          <w:szCs w:val="20"/>
        </w:rPr>
      </w:pPr>
      <w:r>
        <w:rPr>
          <w:rFonts w:ascii="Arial" w:hAnsi="Arial"/>
          <w:sz w:val="20"/>
          <w:szCs w:val="20"/>
        </w:rPr>
        <w:t>4</w:t>
      </w:r>
      <w:r w:rsidR="00737FC5">
        <w:rPr>
          <w:rFonts w:ascii="Arial" w:hAnsi="Arial"/>
          <w:sz w:val="20"/>
          <w:szCs w:val="20"/>
        </w:rPr>
        <w:t xml:space="preserve">)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737FC5" w:rsidRDefault="009A2940">
      <w:pPr>
        <w:ind w:firstLine="559"/>
        <w:jc w:val="both"/>
        <w:rPr>
          <w:rFonts w:ascii="Arial" w:hAnsi="Arial"/>
          <w:sz w:val="20"/>
          <w:szCs w:val="20"/>
        </w:rPr>
      </w:pPr>
      <w:r>
        <w:rPr>
          <w:rFonts w:ascii="Arial" w:hAnsi="Arial"/>
          <w:sz w:val="20"/>
          <w:szCs w:val="20"/>
        </w:rPr>
        <w:t>5</w:t>
      </w:r>
      <w:r w:rsidR="00737FC5">
        <w:rPr>
          <w:rFonts w:ascii="Arial" w:hAnsi="Arial"/>
          <w:sz w:val="20"/>
          <w:szCs w:val="20"/>
        </w:rPr>
        <w:t>) размещение указанных объектов разрешается при соблюдении следующих условий:</w:t>
      </w:r>
    </w:p>
    <w:p w:rsidR="00737FC5" w:rsidRDefault="00737FC5">
      <w:pPr>
        <w:ind w:firstLine="559"/>
        <w:jc w:val="both"/>
        <w:rPr>
          <w:rFonts w:ascii="Arial" w:hAnsi="Arial"/>
          <w:sz w:val="20"/>
          <w:szCs w:val="20"/>
        </w:rPr>
      </w:pPr>
      <w:r>
        <w:rPr>
          <w:rFonts w:ascii="Arial" w:hAnsi="Arial"/>
          <w:sz w:val="20"/>
          <w:szCs w:val="20"/>
        </w:rPr>
        <w:lastRenderedPageBreak/>
        <w:t>а) выбор места размещения объектов должен осуществляться с учетом возможной реконструкции автомобильной дороги;</w:t>
      </w:r>
    </w:p>
    <w:p w:rsidR="00737FC5" w:rsidRDefault="00737FC5">
      <w:pPr>
        <w:ind w:firstLine="559"/>
        <w:jc w:val="both"/>
        <w:rPr>
          <w:rFonts w:ascii="Arial" w:hAnsi="Arial"/>
          <w:sz w:val="20"/>
          <w:szCs w:val="20"/>
        </w:rPr>
      </w:pPr>
      <w:r>
        <w:rPr>
          <w:rFonts w:ascii="Arial" w:hAnsi="Arial"/>
          <w:sz w:val="20"/>
          <w:szCs w:val="20"/>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737FC5" w:rsidRDefault="00737FC5">
      <w:pPr>
        <w:ind w:firstLine="559"/>
        <w:jc w:val="both"/>
        <w:rPr>
          <w:rFonts w:ascii="Arial" w:hAnsi="Arial"/>
          <w:sz w:val="20"/>
          <w:szCs w:val="20"/>
        </w:rPr>
      </w:pPr>
      <w:r>
        <w:rPr>
          <w:rFonts w:ascii="Arial" w:hAnsi="Arial"/>
          <w:sz w:val="20"/>
          <w:szCs w:val="20"/>
        </w:rPr>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737FC5" w:rsidRDefault="00737FC5">
      <w:pPr>
        <w:ind w:firstLine="559"/>
        <w:jc w:val="both"/>
        <w:rPr>
          <w:rFonts w:ascii="Arial" w:hAnsi="Arial"/>
          <w:sz w:val="20"/>
          <w:szCs w:val="20"/>
        </w:rPr>
      </w:pPr>
      <w:r>
        <w:rPr>
          <w:rFonts w:ascii="Arial" w:hAnsi="Arial"/>
          <w:sz w:val="20"/>
          <w:szCs w:val="20"/>
        </w:rPr>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737FC5" w:rsidRDefault="00737FC5">
      <w:pPr>
        <w:ind w:firstLine="559"/>
        <w:jc w:val="both"/>
        <w:rPr>
          <w:rFonts w:ascii="Arial" w:hAnsi="Arial"/>
          <w:sz w:val="20"/>
          <w:szCs w:val="20"/>
        </w:rPr>
      </w:pPr>
      <w:r>
        <w:rPr>
          <w:rFonts w:ascii="Arial" w:hAnsi="Arial"/>
          <w:sz w:val="20"/>
          <w:szCs w:val="20"/>
        </w:rPr>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37FC5" w:rsidRDefault="00737FC5">
      <w:pPr>
        <w:ind w:firstLine="559"/>
        <w:jc w:val="both"/>
        <w:rPr>
          <w:rFonts w:ascii="Arial" w:hAnsi="Arial"/>
          <w:sz w:val="20"/>
          <w:szCs w:val="20"/>
        </w:rPr>
      </w:pPr>
      <w:r>
        <w:rPr>
          <w:rFonts w:ascii="Arial" w:hAnsi="Arial"/>
          <w:sz w:val="20"/>
          <w:szCs w:val="20"/>
        </w:rPr>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737FC5" w:rsidRDefault="00737FC5">
      <w:pPr>
        <w:ind w:firstLine="559"/>
        <w:jc w:val="both"/>
        <w:rPr>
          <w:rFonts w:ascii="Arial" w:hAnsi="Arial"/>
          <w:sz w:val="20"/>
          <w:szCs w:val="20"/>
        </w:rPr>
      </w:pPr>
      <w:r>
        <w:rPr>
          <w:rFonts w:ascii="Arial" w:hAnsi="Arial"/>
          <w:sz w:val="20"/>
          <w:szCs w:val="20"/>
        </w:rPr>
        <w:t>в) объекты временного проживания, необходимые для функционирования основных и условно разрешенных, видов использования;</w:t>
      </w:r>
    </w:p>
    <w:p w:rsidR="00737FC5" w:rsidRDefault="00737FC5">
      <w:pPr>
        <w:ind w:firstLine="559"/>
        <w:jc w:val="both"/>
        <w:rPr>
          <w:rFonts w:ascii="Arial" w:hAnsi="Arial"/>
          <w:sz w:val="20"/>
          <w:szCs w:val="20"/>
        </w:rPr>
      </w:pPr>
      <w:r>
        <w:rPr>
          <w:rFonts w:ascii="Arial" w:hAnsi="Arial"/>
          <w:sz w:val="20"/>
          <w:szCs w:val="20"/>
        </w:rPr>
        <w:t xml:space="preserve">г) объекты коммунального хозяйства (электро-, водо-, газообеспечение,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737FC5" w:rsidRDefault="00737FC5">
      <w:pPr>
        <w:ind w:firstLine="559"/>
        <w:jc w:val="both"/>
        <w:rPr>
          <w:rFonts w:ascii="Arial" w:hAnsi="Arial"/>
          <w:sz w:val="20"/>
          <w:szCs w:val="20"/>
        </w:rPr>
      </w:pPr>
      <w:r>
        <w:rPr>
          <w:rFonts w:ascii="Arial" w:hAnsi="Arial"/>
          <w:sz w:val="20"/>
          <w:szCs w:val="20"/>
        </w:rPr>
        <w:t xml:space="preserve">д)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737FC5" w:rsidRDefault="00737FC5">
      <w:pPr>
        <w:ind w:firstLine="559"/>
        <w:jc w:val="both"/>
        <w:rPr>
          <w:rFonts w:ascii="Arial" w:hAnsi="Arial"/>
          <w:sz w:val="20"/>
          <w:szCs w:val="20"/>
        </w:rPr>
      </w:pPr>
      <w:r>
        <w:rPr>
          <w:rFonts w:ascii="Arial" w:hAnsi="Arial"/>
          <w:sz w:val="20"/>
          <w:szCs w:val="20"/>
        </w:rPr>
        <w:t xml:space="preserve">е) благоустроенные, в том числе озелененные, детские площадки, площадки для отдыха, спортивных занятий; </w:t>
      </w:r>
    </w:p>
    <w:p w:rsidR="00737FC5" w:rsidRDefault="00737FC5">
      <w:pPr>
        <w:ind w:firstLine="559"/>
        <w:jc w:val="both"/>
        <w:rPr>
          <w:rFonts w:ascii="Arial" w:hAnsi="Arial"/>
          <w:sz w:val="20"/>
          <w:szCs w:val="20"/>
        </w:rPr>
      </w:pPr>
      <w:r>
        <w:rPr>
          <w:rFonts w:ascii="Arial" w:hAnsi="Arial"/>
          <w:sz w:val="20"/>
          <w:szCs w:val="20"/>
        </w:rPr>
        <w:t>ж) площадки хозяйственные, в том числе для мусоросборников;</w:t>
      </w:r>
    </w:p>
    <w:p w:rsidR="00737FC5" w:rsidRDefault="00737FC5">
      <w:pPr>
        <w:ind w:firstLine="559"/>
        <w:jc w:val="both"/>
        <w:rPr>
          <w:rFonts w:ascii="Arial" w:hAnsi="Arial"/>
          <w:sz w:val="20"/>
          <w:szCs w:val="20"/>
        </w:rPr>
      </w:pPr>
      <w:r>
        <w:rPr>
          <w:rFonts w:ascii="Arial" w:hAnsi="Arial"/>
          <w:sz w:val="20"/>
          <w:szCs w:val="20"/>
        </w:rPr>
        <w:t xml:space="preserve">з) общественные туалеты; </w:t>
      </w:r>
    </w:p>
    <w:p w:rsidR="00737FC5" w:rsidRDefault="00737FC5">
      <w:pPr>
        <w:ind w:firstLine="559"/>
        <w:jc w:val="both"/>
        <w:rPr>
          <w:rFonts w:ascii="Arial" w:hAnsi="Arial"/>
          <w:sz w:val="20"/>
          <w:szCs w:val="20"/>
        </w:rPr>
      </w:pPr>
      <w:r>
        <w:rPr>
          <w:rFonts w:ascii="Arial" w:hAnsi="Arial"/>
          <w:sz w:val="20"/>
          <w:szCs w:val="20"/>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737FC5" w:rsidRDefault="00737FC5">
      <w:pPr>
        <w:ind w:firstLine="559"/>
        <w:jc w:val="both"/>
        <w:rPr>
          <w:rFonts w:ascii="Arial" w:hAnsi="Arial"/>
          <w:sz w:val="20"/>
          <w:szCs w:val="20"/>
        </w:rPr>
      </w:pPr>
      <w:r>
        <w:rPr>
          <w:rFonts w:ascii="Arial" w:hAnsi="Arial"/>
          <w:sz w:val="20"/>
          <w:szCs w:val="20"/>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737FC5" w:rsidRDefault="00737FC5">
      <w:pPr>
        <w:ind w:firstLine="559"/>
        <w:jc w:val="both"/>
        <w:rPr>
          <w:rFonts w:ascii="Arial" w:hAnsi="Arial"/>
          <w:sz w:val="20"/>
          <w:szCs w:val="20"/>
        </w:rPr>
      </w:pPr>
      <w:r>
        <w:rPr>
          <w:rFonts w:ascii="Arial" w:hAnsi="Arial"/>
          <w:sz w:val="20"/>
          <w:szCs w:val="20"/>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737FC5" w:rsidRDefault="00737FC5">
      <w:pPr>
        <w:ind w:firstLine="532"/>
        <w:rPr>
          <w:rFonts w:ascii="Arial" w:hAnsi="Arial"/>
          <w:sz w:val="20"/>
          <w:szCs w:val="20"/>
        </w:rPr>
      </w:pPr>
    </w:p>
    <w:p w:rsidR="00737FC5" w:rsidRDefault="00737FC5" w:rsidP="006712D0">
      <w:pPr>
        <w:pStyle w:val="Roo3"/>
      </w:pPr>
      <w:bookmarkStart w:id="36" w:name="_Toc342228131"/>
      <w: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36"/>
    </w:p>
    <w:p w:rsidR="00737FC5" w:rsidRDefault="00737FC5">
      <w:pPr>
        <w:ind w:firstLine="532"/>
        <w:rPr>
          <w:rFonts w:ascii="Arial" w:hAnsi="Arial"/>
          <w:sz w:val="20"/>
          <w:szCs w:val="20"/>
        </w:rPr>
      </w:pPr>
    </w:p>
    <w:p w:rsidR="00737FC5" w:rsidRPr="00BD368B" w:rsidRDefault="00737FC5">
      <w:pPr>
        <w:ind w:firstLine="559"/>
        <w:jc w:val="both"/>
        <w:rPr>
          <w:rFonts w:ascii="Arial" w:hAnsi="Arial"/>
          <w:sz w:val="20"/>
          <w:szCs w:val="20"/>
        </w:rPr>
      </w:pPr>
      <w:r w:rsidRPr="00BD368B">
        <w:rPr>
          <w:rFonts w:ascii="Arial" w:hAnsi="Arial"/>
          <w:sz w:val="20"/>
          <w:szCs w:val="20"/>
        </w:rPr>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737FC5" w:rsidRPr="00BD368B" w:rsidRDefault="00737FC5">
      <w:pPr>
        <w:ind w:firstLine="559"/>
        <w:jc w:val="both"/>
        <w:rPr>
          <w:rFonts w:ascii="Arial" w:hAnsi="Arial"/>
          <w:sz w:val="20"/>
          <w:szCs w:val="20"/>
        </w:rPr>
      </w:pPr>
      <w:r w:rsidRPr="00BD368B">
        <w:rPr>
          <w:rFonts w:ascii="Arial" w:hAnsi="Arial"/>
          <w:sz w:val="20"/>
          <w:szCs w:val="20"/>
        </w:rPr>
        <w:t>1) минимальная площадь земельного участка;</w:t>
      </w:r>
    </w:p>
    <w:p w:rsidR="00737FC5" w:rsidRPr="00BD368B" w:rsidRDefault="00737FC5">
      <w:pPr>
        <w:ind w:firstLine="559"/>
        <w:jc w:val="both"/>
        <w:rPr>
          <w:rFonts w:ascii="Arial" w:hAnsi="Arial"/>
          <w:sz w:val="20"/>
          <w:szCs w:val="20"/>
        </w:rPr>
      </w:pPr>
      <w:r w:rsidRPr="00BD368B">
        <w:rPr>
          <w:rFonts w:ascii="Arial" w:hAnsi="Arial"/>
          <w:sz w:val="20"/>
          <w:szCs w:val="20"/>
        </w:rPr>
        <w:t>2) максимальная площадь земельного участка;</w:t>
      </w:r>
    </w:p>
    <w:p w:rsidR="00737FC5" w:rsidRPr="00BD368B" w:rsidRDefault="00737FC5">
      <w:pPr>
        <w:ind w:firstLine="559"/>
        <w:jc w:val="both"/>
        <w:rPr>
          <w:rFonts w:ascii="Arial" w:hAnsi="Arial"/>
          <w:sz w:val="20"/>
          <w:szCs w:val="20"/>
        </w:rPr>
      </w:pPr>
      <w:r w:rsidRPr="00BD368B">
        <w:rPr>
          <w:rFonts w:ascii="Arial" w:hAnsi="Arial"/>
          <w:sz w:val="20"/>
          <w:szCs w:val="20"/>
        </w:rPr>
        <w:t xml:space="preserve">3) </w:t>
      </w:r>
      <w:r w:rsidR="00815536" w:rsidRPr="00BD368B">
        <w:rPr>
          <w:rFonts w:ascii="Arial" w:hAnsi="Arial"/>
          <w:sz w:val="20"/>
          <w:szCs w:val="20"/>
        </w:rPr>
        <w:t>м</w:t>
      </w:r>
      <w:r w:rsidRPr="00BD368B">
        <w:rPr>
          <w:rFonts w:ascii="Arial" w:hAnsi="Arial"/>
          <w:sz w:val="20"/>
          <w:szCs w:val="20"/>
        </w:rPr>
        <w:t>инимальная ширина вдоль фронта улицы;</w:t>
      </w:r>
    </w:p>
    <w:p w:rsidR="00737FC5" w:rsidRPr="00BD368B" w:rsidRDefault="00737FC5">
      <w:pPr>
        <w:ind w:firstLine="559"/>
        <w:jc w:val="both"/>
        <w:rPr>
          <w:rFonts w:ascii="Arial" w:hAnsi="Arial"/>
          <w:sz w:val="20"/>
          <w:szCs w:val="20"/>
        </w:rPr>
      </w:pPr>
      <w:r w:rsidRPr="00BD368B">
        <w:rPr>
          <w:rFonts w:ascii="Arial" w:hAnsi="Arial"/>
          <w:sz w:val="20"/>
          <w:szCs w:val="20"/>
        </w:rPr>
        <w:t>4) предельное количество этажей;</w:t>
      </w:r>
    </w:p>
    <w:p w:rsidR="00737FC5" w:rsidRPr="00BD368B" w:rsidRDefault="00737FC5">
      <w:pPr>
        <w:ind w:firstLine="559"/>
        <w:jc w:val="both"/>
        <w:rPr>
          <w:rFonts w:ascii="Arial" w:hAnsi="Arial"/>
          <w:sz w:val="20"/>
          <w:szCs w:val="20"/>
        </w:rPr>
      </w:pPr>
      <w:r w:rsidRPr="00BD368B">
        <w:rPr>
          <w:rFonts w:ascii="Arial" w:hAnsi="Arial"/>
          <w:sz w:val="20"/>
          <w:szCs w:val="20"/>
        </w:rPr>
        <w:t>5) максимальная высота объектов капитального строительства, реконструкции на территории земельного участка;</w:t>
      </w:r>
    </w:p>
    <w:p w:rsidR="00737FC5" w:rsidRPr="00BD368B" w:rsidRDefault="00737FC5">
      <w:pPr>
        <w:ind w:firstLine="559"/>
        <w:jc w:val="both"/>
        <w:rPr>
          <w:rFonts w:ascii="Arial" w:hAnsi="Arial"/>
          <w:sz w:val="20"/>
          <w:szCs w:val="20"/>
        </w:rPr>
      </w:pPr>
      <w:r w:rsidRPr="00BD368B">
        <w:rPr>
          <w:rFonts w:ascii="Arial" w:hAnsi="Arial"/>
          <w:sz w:val="20"/>
          <w:szCs w:val="20"/>
        </w:rPr>
        <w:t xml:space="preserve">6) минимальные отступы стен объектов капитального строительства от границ сопряженных земельных участков; </w:t>
      </w:r>
    </w:p>
    <w:p w:rsidR="00737FC5" w:rsidRPr="00BD368B" w:rsidRDefault="00737FC5">
      <w:pPr>
        <w:ind w:firstLine="559"/>
        <w:jc w:val="both"/>
        <w:rPr>
          <w:rFonts w:ascii="Arial" w:hAnsi="Arial"/>
          <w:sz w:val="20"/>
          <w:szCs w:val="20"/>
        </w:rPr>
      </w:pPr>
      <w:r w:rsidRPr="00BD368B">
        <w:rPr>
          <w:rFonts w:ascii="Arial" w:hAnsi="Arial"/>
          <w:sz w:val="20"/>
          <w:szCs w:val="20"/>
        </w:rPr>
        <w:t>7) максимальные выступы за красную линию балконов, эркеров, козырьков;</w:t>
      </w:r>
    </w:p>
    <w:p w:rsidR="00737FC5" w:rsidRPr="00BD368B" w:rsidRDefault="00737FC5">
      <w:pPr>
        <w:ind w:firstLine="559"/>
        <w:jc w:val="both"/>
        <w:rPr>
          <w:rFonts w:ascii="Arial" w:hAnsi="Arial"/>
          <w:sz w:val="20"/>
          <w:szCs w:val="20"/>
        </w:rPr>
      </w:pPr>
      <w:r w:rsidRPr="00BD368B">
        <w:rPr>
          <w:rFonts w:ascii="Arial" w:hAnsi="Arial"/>
          <w:sz w:val="20"/>
          <w:szCs w:val="20"/>
        </w:rPr>
        <w:t>8) максимальные выступы за красную линию ступеней и приямков;</w:t>
      </w:r>
    </w:p>
    <w:p w:rsidR="00737FC5" w:rsidRPr="00BD368B" w:rsidRDefault="00737FC5">
      <w:pPr>
        <w:ind w:firstLine="559"/>
        <w:jc w:val="both"/>
        <w:rPr>
          <w:rFonts w:ascii="Arial" w:hAnsi="Arial"/>
          <w:sz w:val="20"/>
          <w:szCs w:val="20"/>
        </w:rPr>
      </w:pPr>
      <w:r w:rsidRPr="00BD368B">
        <w:rPr>
          <w:rFonts w:ascii="Arial" w:hAnsi="Arial"/>
          <w:sz w:val="20"/>
          <w:szCs w:val="20"/>
        </w:rPr>
        <w:t>9) максимальная общая площадь объектов нежилого назначения на территории земельных участков в границах зон жилой застройки;</w:t>
      </w:r>
    </w:p>
    <w:p w:rsidR="00737FC5" w:rsidRPr="00BD368B" w:rsidRDefault="00737FC5">
      <w:pPr>
        <w:ind w:firstLine="559"/>
        <w:jc w:val="both"/>
        <w:rPr>
          <w:rFonts w:ascii="Arial" w:hAnsi="Arial"/>
          <w:sz w:val="20"/>
          <w:szCs w:val="20"/>
        </w:rPr>
      </w:pPr>
      <w:r w:rsidRPr="00BD368B">
        <w:rPr>
          <w:rFonts w:ascii="Arial" w:hAnsi="Arial"/>
          <w:sz w:val="20"/>
          <w:szCs w:val="20"/>
        </w:rPr>
        <w:t>10) минимальное количество машино-мест для хранения индивидуального автотранспорта на территории земельных участков;</w:t>
      </w:r>
    </w:p>
    <w:p w:rsidR="00737FC5" w:rsidRPr="00BD368B" w:rsidRDefault="00737FC5">
      <w:pPr>
        <w:ind w:firstLine="559"/>
        <w:jc w:val="both"/>
        <w:rPr>
          <w:rFonts w:ascii="Arial" w:hAnsi="Arial"/>
          <w:sz w:val="20"/>
          <w:szCs w:val="20"/>
        </w:rPr>
      </w:pPr>
      <w:r w:rsidRPr="00BD368B">
        <w:rPr>
          <w:rFonts w:ascii="Arial" w:hAnsi="Arial"/>
          <w:sz w:val="20"/>
          <w:szCs w:val="20"/>
        </w:rPr>
        <w:t>11) минимальная доля озеленения территории земельных участков;</w:t>
      </w:r>
    </w:p>
    <w:p w:rsidR="00737FC5" w:rsidRPr="00BD368B" w:rsidRDefault="00737FC5">
      <w:pPr>
        <w:ind w:firstLine="559"/>
        <w:jc w:val="both"/>
        <w:rPr>
          <w:rFonts w:ascii="Arial" w:hAnsi="Arial"/>
          <w:sz w:val="20"/>
          <w:szCs w:val="20"/>
        </w:rPr>
      </w:pPr>
      <w:r w:rsidRPr="00BD368B">
        <w:rPr>
          <w:rFonts w:ascii="Arial" w:hAnsi="Arial"/>
          <w:sz w:val="20"/>
          <w:szCs w:val="20"/>
        </w:rPr>
        <w:lastRenderedPageBreak/>
        <w:t>12) максимальный процент застройки в границах земельного участка.</w:t>
      </w:r>
    </w:p>
    <w:p w:rsidR="00737FC5" w:rsidRPr="00BD368B" w:rsidRDefault="00737FC5">
      <w:pPr>
        <w:ind w:firstLine="545"/>
        <w:jc w:val="both"/>
        <w:rPr>
          <w:rFonts w:ascii="Arial" w:hAnsi="Arial"/>
          <w:sz w:val="20"/>
          <w:szCs w:val="20"/>
        </w:rPr>
      </w:pPr>
      <w:r w:rsidRPr="00BD368B">
        <w:rPr>
          <w:rFonts w:ascii="Arial" w:hAnsi="Arial"/>
          <w:sz w:val="20"/>
          <w:szCs w:val="20"/>
        </w:rPr>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737FC5" w:rsidRPr="00BD368B" w:rsidRDefault="00737FC5">
      <w:pPr>
        <w:ind w:firstLine="545"/>
        <w:jc w:val="both"/>
        <w:rPr>
          <w:rFonts w:ascii="Arial" w:hAnsi="Arial"/>
          <w:sz w:val="20"/>
          <w:szCs w:val="20"/>
        </w:rPr>
      </w:pPr>
      <w:r w:rsidRPr="00BD368B">
        <w:rPr>
          <w:rFonts w:ascii="Arial" w:hAnsi="Arial"/>
          <w:sz w:val="20"/>
          <w:szCs w:val="20"/>
        </w:rPr>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737FC5" w:rsidRPr="00BD368B" w:rsidRDefault="00737FC5">
      <w:pPr>
        <w:ind w:firstLine="545"/>
        <w:jc w:val="both"/>
        <w:rPr>
          <w:rFonts w:ascii="Arial" w:hAnsi="Arial" w:cs="Arial"/>
          <w:sz w:val="20"/>
          <w:szCs w:val="20"/>
        </w:rPr>
      </w:pPr>
      <w:r w:rsidRPr="00BD368B">
        <w:rPr>
          <w:rFonts w:ascii="Arial" w:hAnsi="Arial" w:cs="Arial"/>
          <w:sz w:val="20"/>
          <w:szCs w:val="20"/>
        </w:rPr>
        <w:t xml:space="preserve">1) выступы за красную линию </w:t>
      </w:r>
      <w:r w:rsidRPr="00BD368B">
        <w:rPr>
          <w:rFonts w:ascii="Arial" w:hAnsi="Arial" w:cs="Arial"/>
          <w:color w:val="000000"/>
          <w:sz w:val="20"/>
          <w:szCs w:val="20"/>
        </w:rPr>
        <w:t xml:space="preserve">балконов, эркеров, козырьков не допускаются более </w:t>
      </w:r>
      <w:smartTag w:uri="urn:schemas-microsoft-com:office:smarttags" w:element="metricconverter">
        <w:smartTagPr>
          <w:attr w:name="ProductID" w:val="2,0 метров"/>
        </w:smartTagPr>
        <w:r w:rsidRPr="00BD368B">
          <w:rPr>
            <w:rFonts w:ascii="Arial" w:hAnsi="Arial" w:cs="Arial"/>
            <w:color w:val="000000"/>
            <w:sz w:val="20"/>
            <w:szCs w:val="20"/>
          </w:rPr>
          <w:t>2,0 метров</w:t>
        </w:r>
      </w:smartTag>
      <w:r w:rsidRPr="00BD368B">
        <w:rPr>
          <w:rFonts w:ascii="Arial" w:hAnsi="Arial" w:cs="Arial"/>
          <w:color w:val="000000"/>
          <w:sz w:val="20"/>
          <w:szCs w:val="20"/>
        </w:rPr>
        <w:t xml:space="preserve"> и ниже </w:t>
      </w:r>
      <w:smartTag w:uri="urn:schemas-microsoft-com:office:smarttags" w:element="metricconverter">
        <w:smartTagPr>
          <w:attr w:name="ProductID" w:val="3,5 метров"/>
        </w:smartTagPr>
        <w:r w:rsidRPr="00BD368B">
          <w:rPr>
            <w:rFonts w:ascii="Arial" w:hAnsi="Arial" w:cs="Arial"/>
            <w:sz w:val="20"/>
            <w:szCs w:val="20"/>
          </w:rPr>
          <w:t>3,5 метров</w:t>
        </w:r>
      </w:smartTag>
      <w:r w:rsidRPr="00BD368B">
        <w:rPr>
          <w:rFonts w:ascii="Arial" w:hAnsi="Arial" w:cs="Arial"/>
          <w:sz w:val="20"/>
          <w:szCs w:val="20"/>
        </w:rPr>
        <w:t xml:space="preserve"> от уровня земли;</w:t>
      </w:r>
    </w:p>
    <w:p w:rsidR="00737FC5" w:rsidRPr="00BD368B" w:rsidRDefault="00737FC5">
      <w:pPr>
        <w:ind w:firstLine="545"/>
        <w:jc w:val="both"/>
        <w:rPr>
          <w:rFonts w:ascii="Arial" w:hAnsi="Arial" w:cs="Arial"/>
          <w:color w:val="000000"/>
          <w:sz w:val="20"/>
          <w:szCs w:val="20"/>
        </w:rPr>
      </w:pPr>
      <w:r w:rsidRPr="00BD368B">
        <w:rPr>
          <w:rFonts w:ascii="Arial" w:hAnsi="Arial" w:cs="Arial"/>
          <w:sz w:val="20"/>
          <w:szCs w:val="20"/>
        </w:rPr>
        <w:t xml:space="preserve">2) выступы за красную линию </w:t>
      </w:r>
      <w:r w:rsidRPr="00BD368B">
        <w:rPr>
          <w:rFonts w:ascii="Arial" w:hAnsi="Arial" w:cs="Arial"/>
          <w:color w:val="000000"/>
          <w:sz w:val="20"/>
          <w:szCs w:val="20"/>
        </w:rPr>
        <w:t>ступеней и приямков допускаются по согласованию Администрации;</w:t>
      </w:r>
    </w:p>
    <w:p w:rsidR="00737FC5" w:rsidRPr="00BD368B" w:rsidRDefault="00737FC5">
      <w:pPr>
        <w:ind w:firstLine="545"/>
        <w:jc w:val="both"/>
        <w:rPr>
          <w:rFonts w:ascii="Arial" w:hAnsi="Arial"/>
          <w:sz w:val="20"/>
          <w:szCs w:val="20"/>
        </w:rPr>
      </w:pPr>
      <w:r w:rsidRPr="00BD368B">
        <w:rPr>
          <w:rFonts w:ascii="Arial" w:hAnsi="Arial"/>
          <w:sz w:val="20"/>
          <w:szCs w:val="20"/>
        </w:rPr>
        <w:t>3) общие требования в части максимальной высоты объектов капитального строительства:</w:t>
      </w:r>
    </w:p>
    <w:p w:rsidR="00737FC5" w:rsidRPr="00BD368B" w:rsidRDefault="00737FC5">
      <w:pPr>
        <w:ind w:firstLine="545"/>
        <w:jc w:val="both"/>
        <w:rPr>
          <w:rFonts w:ascii="Arial" w:hAnsi="Arial"/>
          <w:sz w:val="20"/>
          <w:szCs w:val="20"/>
        </w:rPr>
      </w:pPr>
      <w:r w:rsidRPr="00BD368B">
        <w:rPr>
          <w:rFonts w:ascii="Arial" w:hAnsi="Arial"/>
          <w:sz w:val="20"/>
          <w:szCs w:val="20"/>
        </w:rPr>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737FC5" w:rsidRPr="00BD368B" w:rsidRDefault="00737FC5">
      <w:pPr>
        <w:ind w:firstLine="545"/>
        <w:jc w:val="both"/>
        <w:rPr>
          <w:rFonts w:ascii="Arial" w:hAnsi="Arial"/>
          <w:sz w:val="20"/>
          <w:szCs w:val="20"/>
        </w:rPr>
      </w:pPr>
      <w:r w:rsidRPr="00BD368B">
        <w:rPr>
          <w:rFonts w:ascii="Arial" w:hAnsi="Arial"/>
          <w:sz w:val="20"/>
          <w:szCs w:val="20"/>
        </w:rPr>
        <w:t>4. Общие требования в части озеленения территории земельных участков:</w:t>
      </w:r>
    </w:p>
    <w:p w:rsidR="00737FC5" w:rsidRPr="00BD368B" w:rsidRDefault="00737FC5">
      <w:pPr>
        <w:ind w:firstLine="545"/>
        <w:jc w:val="both"/>
        <w:rPr>
          <w:rFonts w:ascii="Arial" w:hAnsi="Arial"/>
          <w:sz w:val="20"/>
          <w:szCs w:val="20"/>
        </w:rPr>
      </w:pPr>
      <w:r w:rsidRPr="00BD368B">
        <w:rPr>
          <w:rFonts w:ascii="Arial" w:hAnsi="Arial"/>
          <w:sz w:val="20"/>
          <w:szCs w:val="20"/>
        </w:rPr>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737FC5" w:rsidRPr="00BD368B" w:rsidRDefault="00737FC5">
      <w:pPr>
        <w:ind w:firstLine="545"/>
        <w:jc w:val="both"/>
        <w:rPr>
          <w:rFonts w:ascii="Arial" w:hAnsi="Arial"/>
          <w:sz w:val="20"/>
          <w:szCs w:val="20"/>
        </w:rPr>
      </w:pPr>
      <w:r w:rsidRPr="00BD368B">
        <w:rPr>
          <w:rFonts w:ascii="Arial" w:hAnsi="Arial"/>
          <w:sz w:val="20"/>
          <w:szCs w:val="20"/>
        </w:rPr>
        <w:t xml:space="preserve">2) озелененная территория земельного участка может быть оборудована: </w:t>
      </w:r>
    </w:p>
    <w:p w:rsidR="00737FC5" w:rsidRPr="00BD368B" w:rsidRDefault="00737FC5">
      <w:pPr>
        <w:ind w:firstLine="545"/>
        <w:jc w:val="both"/>
        <w:rPr>
          <w:rFonts w:ascii="Arial" w:hAnsi="Arial"/>
          <w:sz w:val="20"/>
          <w:szCs w:val="20"/>
        </w:rPr>
      </w:pPr>
      <w:r w:rsidRPr="00BD368B">
        <w:rPr>
          <w:rFonts w:ascii="Arial" w:hAnsi="Arial"/>
          <w:sz w:val="20"/>
          <w:szCs w:val="20"/>
        </w:rPr>
        <w:t>а) площадками для отдыха взрослых, детскими площадками;</w:t>
      </w:r>
    </w:p>
    <w:p w:rsidR="00737FC5" w:rsidRPr="00BD368B" w:rsidRDefault="00737FC5">
      <w:pPr>
        <w:ind w:firstLine="545"/>
        <w:jc w:val="both"/>
        <w:rPr>
          <w:rFonts w:ascii="Arial" w:hAnsi="Arial"/>
          <w:sz w:val="20"/>
          <w:szCs w:val="20"/>
        </w:rPr>
      </w:pPr>
      <w:r w:rsidRPr="00BD368B">
        <w:rPr>
          <w:rFonts w:ascii="Arial" w:hAnsi="Arial"/>
          <w:sz w:val="20"/>
          <w:szCs w:val="20"/>
        </w:rPr>
        <w:t xml:space="preserve">б) открытыми спортивными площадками; </w:t>
      </w:r>
    </w:p>
    <w:p w:rsidR="00737FC5" w:rsidRPr="00BD368B" w:rsidRDefault="00737FC5">
      <w:pPr>
        <w:ind w:firstLine="545"/>
        <w:jc w:val="both"/>
        <w:rPr>
          <w:rFonts w:ascii="Arial" w:hAnsi="Arial"/>
          <w:sz w:val="20"/>
          <w:szCs w:val="20"/>
        </w:rPr>
      </w:pPr>
      <w:r w:rsidRPr="00BD368B">
        <w:rPr>
          <w:rFonts w:ascii="Arial" w:hAnsi="Arial"/>
          <w:sz w:val="20"/>
          <w:szCs w:val="20"/>
        </w:rPr>
        <w:t xml:space="preserve">в) другими подобными объектами; </w:t>
      </w:r>
    </w:p>
    <w:p w:rsidR="00737FC5" w:rsidRDefault="00737FC5">
      <w:pPr>
        <w:ind w:firstLine="545"/>
        <w:jc w:val="both"/>
        <w:rPr>
          <w:rFonts w:ascii="Arial" w:hAnsi="Arial"/>
          <w:sz w:val="20"/>
          <w:szCs w:val="20"/>
        </w:rPr>
      </w:pPr>
      <w:r w:rsidRPr="00BD368B">
        <w:rPr>
          <w:rFonts w:ascii="Arial" w:hAnsi="Arial"/>
          <w:sz w:val="20"/>
          <w:szCs w:val="20"/>
        </w:rPr>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5C0EFF">
        <w:rPr>
          <w:rFonts w:ascii="Arial" w:hAnsi="Arial"/>
          <w:bCs/>
          <w:sz w:val="20"/>
          <w:szCs w:val="20"/>
        </w:rPr>
        <w:t>Лемешкин</w:t>
      </w:r>
      <w:r w:rsidR="00C80CA5" w:rsidRPr="00BD368B">
        <w:rPr>
          <w:rFonts w:ascii="Arial" w:hAnsi="Arial"/>
          <w:bCs/>
          <w:sz w:val="20"/>
          <w:szCs w:val="20"/>
        </w:rPr>
        <w:t>ского</w:t>
      </w:r>
      <w:r w:rsidRPr="00BD368B">
        <w:rPr>
          <w:rFonts w:ascii="Arial" w:hAnsi="Arial"/>
          <w:sz w:val="20"/>
          <w:szCs w:val="20"/>
        </w:rPr>
        <w:t xml:space="preserve"> сельского поселения. Доля озелененных территорий садов, скверов – 70%.</w:t>
      </w:r>
    </w:p>
    <w:p w:rsidR="00737FC5" w:rsidRDefault="00737FC5">
      <w:pPr>
        <w:rPr>
          <w:rFonts w:ascii="Arial" w:hAnsi="Arial" w:cs="Arial"/>
          <w:sz w:val="20"/>
          <w:szCs w:val="20"/>
        </w:rPr>
      </w:pPr>
    </w:p>
    <w:p w:rsidR="00737FC5" w:rsidRDefault="00737FC5">
      <w:pPr>
        <w:ind w:firstLine="532"/>
        <w:jc w:val="both"/>
        <w:rPr>
          <w:rFonts w:ascii="Arial" w:hAnsi="Arial" w:cs="Arial"/>
          <w:sz w:val="20"/>
          <w:szCs w:val="20"/>
        </w:rPr>
      </w:pPr>
      <w:r>
        <w:rPr>
          <w:rFonts w:ascii="Arial" w:hAnsi="Arial" w:cs="Arial"/>
          <w:sz w:val="20"/>
          <w:szCs w:val="20"/>
        </w:rPr>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737FC5" w:rsidRDefault="00737FC5">
      <w:pPr>
        <w:spacing w:after="120"/>
        <w:jc w:val="right"/>
        <w:rPr>
          <w:rFonts w:ascii="Arial" w:hAnsi="Arial" w:cs="Arial"/>
          <w:sz w:val="20"/>
          <w:szCs w:val="20"/>
        </w:rPr>
      </w:pPr>
      <w:r>
        <w:rPr>
          <w:rFonts w:ascii="Arial" w:hAnsi="Arial" w:cs="Arial"/>
          <w:sz w:val="20"/>
          <w:szCs w:val="20"/>
        </w:rPr>
        <w:t>Таблица 2</w:t>
      </w:r>
    </w:p>
    <w:p w:rsidR="00737FC5" w:rsidRDefault="00737FC5">
      <w:pPr>
        <w:spacing w:after="120"/>
        <w:ind w:firstLine="559"/>
        <w:rPr>
          <w:rFonts w:ascii="Arial" w:hAnsi="Arial" w:cs="Arial"/>
          <w:sz w:val="20"/>
          <w:szCs w:val="20"/>
        </w:rPr>
      </w:pPr>
      <w:r>
        <w:rPr>
          <w:rFonts w:ascii="Arial" w:hAnsi="Arial" w:cs="Arial"/>
          <w:sz w:val="20"/>
          <w:szCs w:val="20"/>
        </w:rPr>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737FC5">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w:t>
            </w:r>
          </w:p>
          <w:p w:rsidR="00737FC5" w:rsidRDefault="00737FC5">
            <w:pPr>
              <w:snapToGrid w:val="0"/>
              <w:jc w:val="center"/>
              <w:rPr>
                <w:rFonts w:ascii="Arial" w:hAnsi="Arial" w:cs="Arial"/>
                <w:sz w:val="20"/>
                <w:szCs w:val="20"/>
              </w:rPr>
            </w:pPr>
            <w:r>
              <w:rPr>
                <w:rFonts w:ascii="Arial" w:hAnsi="Arial" w:cs="Arial"/>
                <w:sz w:val="20"/>
                <w:szCs w:val="20"/>
              </w:rPr>
              <w:t>п/п</w:t>
            </w:r>
          </w:p>
        </w:tc>
        <w:tc>
          <w:tcPr>
            <w:tcW w:w="5386"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Минимальная площадь озелененных территорий</w:t>
            </w:r>
          </w:p>
          <w:p w:rsidR="00737FC5" w:rsidRDefault="00737FC5">
            <w:pPr>
              <w:jc w:val="center"/>
              <w:rPr>
                <w:rFonts w:ascii="Arial" w:hAnsi="Arial" w:cs="Arial"/>
                <w:sz w:val="20"/>
                <w:szCs w:val="20"/>
              </w:rPr>
            </w:pP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1</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70% территории земельного участка</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2</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50% территории земельного участка</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3</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Индивидуальные жилые дома;</w:t>
            </w:r>
          </w:p>
          <w:p w:rsidR="00737FC5" w:rsidRDefault="00737FC5">
            <w:pPr>
              <w:rPr>
                <w:rFonts w:ascii="Arial" w:hAnsi="Arial" w:cs="Arial"/>
                <w:sz w:val="20"/>
                <w:szCs w:val="20"/>
              </w:rPr>
            </w:pPr>
            <w:r>
              <w:rPr>
                <w:rFonts w:ascii="Arial" w:hAnsi="Arial" w:cs="Arial"/>
                <w:sz w:val="20"/>
                <w:szCs w:val="20"/>
              </w:rPr>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40% территории земельного участка</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sz w:val="20"/>
                <w:szCs w:val="20"/>
              </w:rPr>
            </w:pPr>
            <w:r>
              <w:rPr>
                <w:rFonts w:ascii="Arial" w:hAnsi="Arial" w:cs="Arial"/>
                <w:sz w:val="20"/>
                <w:szCs w:val="20"/>
              </w:rPr>
              <w:t>4</w:t>
            </w:r>
          </w:p>
        </w:tc>
        <w:tc>
          <w:tcPr>
            <w:tcW w:w="5386" w:type="dxa"/>
            <w:vMerge w:val="restart"/>
            <w:tcBorders>
              <w:left w:val="single" w:sz="4" w:space="0" w:color="000000"/>
              <w:bottom w:val="single" w:sz="4" w:space="0" w:color="000000"/>
            </w:tcBorders>
          </w:tcPr>
          <w:p w:rsidR="00737FC5" w:rsidRDefault="00737FC5">
            <w:pPr>
              <w:snapToGrid w:val="0"/>
              <w:rPr>
                <w:rFonts w:ascii="Arial" w:hAnsi="Arial" w:cs="Arial"/>
                <w:sz w:val="20"/>
                <w:szCs w:val="20"/>
              </w:rPr>
            </w:pPr>
            <w:r>
              <w:rPr>
                <w:rFonts w:ascii="Arial" w:hAnsi="Arial" w:cs="Arial"/>
                <w:sz w:val="20"/>
                <w:szCs w:val="20"/>
              </w:rPr>
              <w:t>Прочие(*)</w:t>
            </w:r>
          </w:p>
        </w:tc>
        <w:tc>
          <w:tcPr>
            <w:tcW w:w="3275" w:type="dxa"/>
            <w:vMerge w:val="restart"/>
            <w:tcBorders>
              <w:left w:val="single" w:sz="4" w:space="0" w:color="000000"/>
              <w:bottom w:val="single" w:sz="4" w:space="0" w:color="000000"/>
              <w:right w:val="single" w:sz="4" w:space="0" w:color="000000"/>
            </w:tcBorders>
          </w:tcPr>
          <w:p w:rsidR="00737FC5" w:rsidRDefault="00737FC5">
            <w:pPr>
              <w:snapToGrid w:val="0"/>
              <w:rPr>
                <w:rFonts w:ascii="Arial" w:hAnsi="Arial" w:cs="Arial"/>
                <w:sz w:val="20"/>
                <w:szCs w:val="20"/>
              </w:rPr>
            </w:pPr>
            <w:r>
              <w:rPr>
                <w:rFonts w:ascii="Arial" w:hAnsi="Arial" w:cs="Arial"/>
                <w:sz w:val="20"/>
                <w:szCs w:val="20"/>
              </w:rPr>
              <w:t>15% территории земельного участка</w:t>
            </w:r>
          </w:p>
        </w:tc>
      </w:tr>
    </w:tbl>
    <w:p w:rsidR="00737FC5" w:rsidRDefault="00737FC5">
      <w:pPr>
        <w:ind w:firstLine="573"/>
        <w:jc w:val="both"/>
        <w:rPr>
          <w:rFonts w:ascii="Arial" w:hAnsi="Arial"/>
          <w:sz w:val="20"/>
          <w:szCs w:val="20"/>
        </w:rPr>
      </w:pPr>
    </w:p>
    <w:p w:rsidR="00737FC5" w:rsidRDefault="00737FC5">
      <w:pPr>
        <w:ind w:firstLine="573"/>
        <w:jc w:val="both"/>
        <w:rPr>
          <w:rFonts w:ascii="Arial" w:hAnsi="Arial"/>
          <w:sz w:val="20"/>
          <w:szCs w:val="20"/>
        </w:rPr>
      </w:pPr>
      <w:r>
        <w:rPr>
          <w:rFonts w:ascii="Arial" w:hAnsi="Arial"/>
          <w:sz w:val="20"/>
          <w:szCs w:val="20"/>
        </w:rPr>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737FC5" w:rsidRDefault="00737FC5">
      <w:pPr>
        <w:ind w:firstLine="573"/>
        <w:jc w:val="both"/>
        <w:rPr>
          <w:rFonts w:ascii="Arial" w:hAnsi="Arial"/>
          <w:sz w:val="20"/>
          <w:szCs w:val="20"/>
        </w:rPr>
      </w:pPr>
      <w:r>
        <w:rPr>
          <w:rFonts w:ascii="Arial" w:hAnsi="Arial"/>
          <w:sz w:val="20"/>
          <w:szCs w:val="20"/>
        </w:rPr>
        <w:t xml:space="preserve">1) объекты коммунального хозяйства; </w:t>
      </w:r>
    </w:p>
    <w:p w:rsidR="00737FC5" w:rsidRDefault="00737FC5">
      <w:pPr>
        <w:ind w:firstLine="573"/>
        <w:jc w:val="both"/>
        <w:rPr>
          <w:rFonts w:ascii="Arial" w:hAnsi="Arial"/>
          <w:sz w:val="20"/>
          <w:szCs w:val="20"/>
        </w:rPr>
      </w:pPr>
      <w:r>
        <w:rPr>
          <w:rFonts w:ascii="Arial" w:hAnsi="Arial"/>
          <w:sz w:val="20"/>
          <w:szCs w:val="20"/>
        </w:rPr>
        <w:t>2) объекты сельскохозяйственного использования;</w:t>
      </w:r>
    </w:p>
    <w:p w:rsidR="00737FC5" w:rsidRDefault="00737FC5">
      <w:pPr>
        <w:ind w:firstLine="573"/>
        <w:jc w:val="both"/>
        <w:rPr>
          <w:rFonts w:ascii="Arial" w:hAnsi="Arial"/>
          <w:sz w:val="20"/>
          <w:szCs w:val="20"/>
        </w:rPr>
      </w:pPr>
      <w:r>
        <w:rPr>
          <w:rFonts w:ascii="Arial" w:hAnsi="Arial"/>
          <w:sz w:val="20"/>
          <w:szCs w:val="20"/>
        </w:rPr>
        <w:t xml:space="preserve">3) объекты транспорта. </w:t>
      </w:r>
      <w:r>
        <w:rPr>
          <w:rFonts w:ascii="Arial" w:hAnsi="Arial"/>
          <w:sz w:val="20"/>
          <w:szCs w:val="20"/>
        </w:rPr>
        <w:tab/>
      </w:r>
    </w:p>
    <w:p w:rsidR="00737FC5" w:rsidRDefault="00737FC5">
      <w:pPr>
        <w:ind w:firstLine="573"/>
        <w:jc w:val="both"/>
        <w:rPr>
          <w:rFonts w:ascii="Arial" w:hAnsi="Arial"/>
          <w:sz w:val="20"/>
          <w:szCs w:val="20"/>
        </w:rPr>
      </w:pPr>
      <w:r>
        <w:rPr>
          <w:rFonts w:ascii="Arial" w:hAnsi="Arial"/>
          <w:sz w:val="20"/>
          <w:szCs w:val="20"/>
        </w:rPr>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737FC5" w:rsidRDefault="00737FC5">
      <w:pPr>
        <w:ind w:firstLine="573"/>
        <w:jc w:val="both"/>
        <w:rPr>
          <w:rFonts w:ascii="Arial" w:hAnsi="Arial"/>
          <w:sz w:val="20"/>
          <w:szCs w:val="20"/>
        </w:rPr>
      </w:pPr>
      <w:r>
        <w:rPr>
          <w:rFonts w:ascii="Arial" w:hAnsi="Arial"/>
          <w:sz w:val="20"/>
          <w:szCs w:val="20"/>
        </w:rPr>
        <w:lastRenderedPageBreak/>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Pr>
            <w:rFonts w:ascii="Arial" w:hAnsi="Arial"/>
            <w:sz w:val="20"/>
            <w:szCs w:val="20"/>
          </w:rPr>
          <w:t>300 метров</w:t>
        </w:r>
      </w:smartTag>
      <w:r>
        <w:rPr>
          <w:rFonts w:ascii="Arial" w:hAnsi="Arial"/>
          <w:sz w:val="20"/>
          <w:szCs w:val="20"/>
        </w:rPr>
        <w:t>, площадь озеленения допускается уменьшать, но не более чем на 30%.</w:t>
      </w:r>
    </w:p>
    <w:p w:rsidR="00737FC5" w:rsidRDefault="00737FC5">
      <w:pPr>
        <w:ind w:firstLine="573"/>
        <w:jc w:val="both"/>
        <w:rPr>
          <w:rFonts w:ascii="Arial" w:hAnsi="Arial"/>
          <w:sz w:val="20"/>
          <w:szCs w:val="20"/>
        </w:rPr>
      </w:pPr>
      <w:r>
        <w:rPr>
          <w:rFonts w:ascii="Arial" w:hAnsi="Arial"/>
          <w:sz w:val="20"/>
          <w:szCs w:val="20"/>
        </w:rPr>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737FC5" w:rsidRDefault="00737FC5">
      <w:pPr>
        <w:ind w:firstLine="573"/>
        <w:jc w:val="both"/>
        <w:rPr>
          <w:rFonts w:ascii="Arial" w:hAnsi="Arial"/>
          <w:sz w:val="20"/>
          <w:szCs w:val="20"/>
        </w:rPr>
      </w:pPr>
      <w:r>
        <w:rPr>
          <w:rFonts w:ascii="Arial" w:hAnsi="Arial"/>
          <w:sz w:val="20"/>
          <w:szCs w:val="20"/>
        </w:rPr>
        <w:t xml:space="preserve"> 8. Общие требования в части размещения машино-мест для хранения индивидуального автотранспорта на территории земельных участков:</w:t>
      </w:r>
    </w:p>
    <w:p w:rsidR="00737FC5" w:rsidRDefault="00737FC5">
      <w:pPr>
        <w:ind w:firstLine="573"/>
        <w:jc w:val="both"/>
        <w:rPr>
          <w:rFonts w:ascii="Arial" w:hAnsi="Arial"/>
          <w:sz w:val="20"/>
          <w:szCs w:val="20"/>
        </w:rPr>
      </w:pPr>
      <w:r>
        <w:rPr>
          <w:rFonts w:ascii="Arial" w:hAnsi="Arial"/>
          <w:sz w:val="20"/>
          <w:szCs w:val="20"/>
        </w:rPr>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737FC5" w:rsidRDefault="00737FC5">
      <w:pPr>
        <w:ind w:firstLine="573"/>
        <w:jc w:val="both"/>
        <w:rPr>
          <w:rFonts w:ascii="Arial" w:hAnsi="Arial" w:cs="Arial"/>
          <w:color w:val="332E2D"/>
          <w:spacing w:val="2"/>
          <w:sz w:val="20"/>
          <w:szCs w:val="20"/>
        </w:rPr>
      </w:pPr>
      <w:r>
        <w:rPr>
          <w:rFonts w:ascii="Arial" w:hAnsi="Arial" w:cs="Arial"/>
          <w:spacing w:val="2"/>
          <w:sz w:val="20"/>
          <w:szCs w:val="20"/>
        </w:rPr>
        <w:t>а) хранение в капитальных гаражах - стоянках (</w:t>
      </w:r>
      <w:r>
        <w:rPr>
          <w:rFonts w:ascii="Arial" w:hAnsi="Arial" w:cs="Arial"/>
          <w:color w:val="332E2D"/>
          <w:spacing w:val="2"/>
          <w:sz w:val="20"/>
          <w:szCs w:val="20"/>
        </w:rPr>
        <w:t>наземных, подземных, встроенных и пристроенных);</w:t>
      </w:r>
    </w:p>
    <w:p w:rsidR="00737FC5" w:rsidRDefault="00737FC5">
      <w:pPr>
        <w:ind w:firstLine="573"/>
        <w:jc w:val="both"/>
        <w:rPr>
          <w:rFonts w:ascii="Arial" w:hAnsi="Arial" w:cs="Arial"/>
          <w:sz w:val="20"/>
          <w:szCs w:val="20"/>
        </w:rPr>
      </w:pPr>
      <w:r>
        <w:rPr>
          <w:rFonts w:ascii="Arial" w:hAnsi="Arial" w:cs="Arial"/>
          <w:spacing w:val="2"/>
          <w:sz w:val="20"/>
          <w:szCs w:val="20"/>
        </w:rPr>
        <w:t>в) хранение на открытых охраняемых и неохраняемых стоянках;</w:t>
      </w:r>
      <w:r>
        <w:rPr>
          <w:rFonts w:ascii="Arial" w:hAnsi="Arial" w:cs="Arial"/>
          <w:sz w:val="20"/>
          <w:szCs w:val="20"/>
        </w:rPr>
        <w:tab/>
      </w:r>
    </w:p>
    <w:p w:rsidR="00737FC5" w:rsidRDefault="00737FC5">
      <w:pPr>
        <w:ind w:firstLine="573"/>
        <w:jc w:val="both"/>
        <w:rPr>
          <w:rFonts w:ascii="Arial" w:hAnsi="Arial"/>
          <w:sz w:val="20"/>
          <w:szCs w:val="20"/>
        </w:rPr>
      </w:pPr>
      <w:r>
        <w:rPr>
          <w:rFonts w:ascii="Arial" w:hAnsi="Arial"/>
          <w:sz w:val="20"/>
          <w:szCs w:val="20"/>
        </w:rPr>
        <w:t>2) минимальное количество машино-мест для хранения индивидуального автотранспорта на территории земельных участков приведено в таблице 3.</w:t>
      </w:r>
    </w:p>
    <w:p w:rsidR="00737FC5" w:rsidRDefault="00737FC5">
      <w:pPr>
        <w:keepNext/>
        <w:spacing w:after="120"/>
        <w:jc w:val="right"/>
        <w:rPr>
          <w:rFonts w:ascii="Arial" w:hAnsi="Arial" w:cs="Arial"/>
          <w:sz w:val="20"/>
          <w:szCs w:val="20"/>
        </w:rPr>
      </w:pPr>
      <w:r>
        <w:rPr>
          <w:rFonts w:ascii="Arial" w:hAnsi="Arial" w:cs="Arial"/>
          <w:sz w:val="20"/>
          <w:szCs w:val="20"/>
        </w:rPr>
        <w:t xml:space="preserve">Таблица 3 </w:t>
      </w:r>
    </w:p>
    <w:p w:rsidR="00737FC5" w:rsidRDefault="00737FC5">
      <w:pPr>
        <w:keepNext/>
        <w:spacing w:after="120"/>
        <w:ind w:firstLine="555"/>
        <w:jc w:val="both"/>
        <w:rPr>
          <w:rFonts w:ascii="Arial" w:hAnsi="Arial" w:cs="Arial"/>
          <w:sz w:val="20"/>
          <w:szCs w:val="20"/>
        </w:rPr>
      </w:pPr>
      <w:r>
        <w:rPr>
          <w:rFonts w:ascii="Arial" w:hAnsi="Arial" w:cs="Arial"/>
          <w:sz w:val="20"/>
          <w:szCs w:val="20"/>
        </w:rPr>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737FC5">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lang w:val="en-US"/>
              </w:rPr>
            </w:pPr>
            <w:r>
              <w:rPr>
                <w:rFonts w:ascii="Arial" w:hAnsi="Arial" w:cs="Arial"/>
                <w:sz w:val="20"/>
                <w:szCs w:val="20"/>
                <w:lang w:val="en-US"/>
              </w:rPr>
              <w:t>№</w:t>
            </w:r>
          </w:p>
          <w:p w:rsidR="00737FC5" w:rsidRDefault="00737FC5">
            <w:pPr>
              <w:jc w:val="center"/>
              <w:rPr>
                <w:rFonts w:ascii="Arial" w:hAnsi="Arial" w:cs="Arial"/>
                <w:sz w:val="20"/>
                <w:szCs w:val="20"/>
              </w:rPr>
            </w:pPr>
            <w:r>
              <w:rPr>
                <w:rFonts w:ascii="Arial" w:hAnsi="Arial" w:cs="Arial"/>
                <w:sz w:val="20"/>
                <w:szCs w:val="20"/>
              </w:rPr>
              <w:t>п/п</w:t>
            </w:r>
          </w:p>
        </w:tc>
        <w:tc>
          <w:tcPr>
            <w:tcW w:w="4785" w:type="dxa"/>
            <w:vMerge w:val="restart"/>
            <w:tcBorders>
              <w:top w:val="single" w:sz="4" w:space="0" w:color="000000"/>
              <w:left w:val="single" w:sz="4" w:space="0" w:color="000000"/>
              <w:bottom w:val="single" w:sz="4" w:space="0" w:color="000000"/>
            </w:tcBorders>
            <w:vAlign w:val="center"/>
          </w:tcPr>
          <w:p w:rsidR="00737FC5" w:rsidRDefault="00737FC5">
            <w:pPr>
              <w:snapToGrid w:val="0"/>
              <w:jc w:val="center"/>
              <w:rPr>
                <w:rFonts w:ascii="Arial" w:hAnsi="Arial" w:cs="Arial"/>
                <w:sz w:val="20"/>
                <w:szCs w:val="20"/>
              </w:rPr>
            </w:pPr>
            <w:r>
              <w:rPr>
                <w:rFonts w:ascii="Arial" w:hAnsi="Arial" w:cs="Arial"/>
                <w:sz w:val="20"/>
                <w:szCs w:val="20"/>
              </w:rPr>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FC24F1" w:rsidRDefault="00737FC5">
            <w:pPr>
              <w:snapToGrid w:val="0"/>
              <w:jc w:val="center"/>
              <w:rPr>
                <w:rFonts w:ascii="Arial" w:hAnsi="Arial" w:cs="Arial"/>
                <w:sz w:val="20"/>
                <w:szCs w:val="20"/>
              </w:rPr>
            </w:pPr>
            <w:r>
              <w:rPr>
                <w:rFonts w:ascii="Arial" w:hAnsi="Arial" w:cs="Arial"/>
                <w:sz w:val="20"/>
                <w:szCs w:val="20"/>
              </w:rPr>
              <w:t>Минимальное количество</w:t>
            </w:r>
          </w:p>
          <w:p w:rsidR="00737FC5" w:rsidRDefault="00737FC5">
            <w:pPr>
              <w:snapToGrid w:val="0"/>
              <w:jc w:val="center"/>
              <w:rPr>
                <w:rFonts w:ascii="Arial" w:hAnsi="Arial" w:cs="Arial"/>
                <w:sz w:val="20"/>
                <w:szCs w:val="20"/>
              </w:rPr>
            </w:pPr>
            <w:r>
              <w:rPr>
                <w:rFonts w:ascii="Arial" w:hAnsi="Arial" w:cs="Arial"/>
                <w:sz w:val="20"/>
                <w:szCs w:val="20"/>
              </w:rPr>
              <w:t xml:space="preserve"> машино-мест</w:t>
            </w: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1</w:t>
            </w:r>
          </w:p>
        </w:tc>
        <w:tc>
          <w:tcPr>
            <w:tcW w:w="4785" w:type="dxa"/>
            <w:vMerge w:val="restart"/>
            <w:tcBorders>
              <w:left w:val="single" w:sz="4" w:space="0" w:color="000000"/>
              <w:bottom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1 машино-место на земельный участок</w:t>
            </w: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2</w:t>
            </w:r>
          </w:p>
        </w:tc>
        <w:tc>
          <w:tcPr>
            <w:tcW w:w="4785" w:type="dxa"/>
            <w:vMerge w:val="restart"/>
            <w:tcBorders>
              <w:left w:val="single" w:sz="4" w:space="0" w:color="000000"/>
              <w:bottom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815536" w:rsidRDefault="00815536" w:rsidP="00CE1774">
            <w:pPr>
              <w:snapToGrid w:val="0"/>
              <w:rPr>
                <w:rFonts w:ascii="Arial" w:hAnsi="Arial" w:cs="Arial"/>
                <w:sz w:val="20"/>
                <w:szCs w:val="20"/>
              </w:rPr>
            </w:pPr>
            <w:r>
              <w:rPr>
                <w:rFonts w:ascii="Arial" w:hAnsi="Arial" w:cs="Arial"/>
                <w:sz w:val="20"/>
                <w:szCs w:val="20"/>
              </w:rPr>
              <w:t>1 машино-место на земельный участок</w:t>
            </w: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3</w:t>
            </w:r>
          </w:p>
        </w:tc>
        <w:tc>
          <w:tcPr>
            <w:tcW w:w="4785" w:type="dxa"/>
            <w:vMerge w:val="restart"/>
            <w:tcBorders>
              <w:left w:val="single" w:sz="4" w:space="0" w:color="000000"/>
              <w:bottom w:val="single" w:sz="4" w:space="0" w:color="000000"/>
            </w:tcBorders>
          </w:tcPr>
          <w:p w:rsidR="00815536" w:rsidRDefault="00815536">
            <w:pPr>
              <w:snapToGrid w:val="0"/>
              <w:rPr>
                <w:rFonts w:ascii="Arial" w:hAnsi="Arial" w:cs="Arial"/>
                <w:sz w:val="20"/>
                <w:szCs w:val="20"/>
              </w:rPr>
            </w:pPr>
            <w:r>
              <w:rPr>
                <w:rFonts w:ascii="Arial" w:hAnsi="Arial" w:cs="Arial"/>
                <w:sz w:val="20"/>
                <w:szCs w:val="20"/>
              </w:rPr>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815536" w:rsidRDefault="00815536">
            <w:pPr>
              <w:snapToGrid w:val="0"/>
              <w:rPr>
                <w:rFonts w:ascii="Arial" w:hAnsi="Arial" w:cs="Arial"/>
                <w:sz w:val="20"/>
                <w:szCs w:val="20"/>
              </w:rPr>
            </w:pPr>
            <w:r>
              <w:rPr>
                <w:rFonts w:ascii="Arial" w:hAnsi="Arial" w:cs="Arial"/>
                <w:sz w:val="20"/>
                <w:szCs w:val="20"/>
              </w:rPr>
              <w:t>1 машино-место на 10 единовременных посетителей (включая зрителей) при их максимальном количестве</w:t>
            </w: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4</w:t>
            </w:r>
          </w:p>
        </w:tc>
        <w:tc>
          <w:tcPr>
            <w:tcW w:w="4785" w:type="dxa"/>
            <w:vMerge w:val="restart"/>
            <w:tcBorders>
              <w:left w:val="single" w:sz="4" w:space="0" w:color="000000"/>
              <w:bottom w:val="single" w:sz="4" w:space="0" w:color="000000"/>
            </w:tcBorders>
          </w:tcPr>
          <w:p w:rsidR="00815536" w:rsidRDefault="00815536">
            <w:pPr>
              <w:snapToGrid w:val="0"/>
              <w:rPr>
                <w:rFonts w:ascii="Arial" w:hAnsi="Arial" w:cs="Arial"/>
                <w:sz w:val="20"/>
                <w:szCs w:val="20"/>
              </w:rPr>
            </w:pPr>
            <w:r>
              <w:rPr>
                <w:rFonts w:ascii="Arial" w:hAnsi="Arial" w:cs="Arial"/>
                <w:sz w:val="20"/>
                <w:szCs w:val="20"/>
              </w:rPr>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815536" w:rsidRDefault="00815536">
            <w:pPr>
              <w:snapToGrid w:val="0"/>
              <w:rPr>
                <w:rFonts w:ascii="Arial" w:hAnsi="Arial" w:cs="Arial"/>
                <w:sz w:val="20"/>
                <w:szCs w:val="20"/>
              </w:rPr>
            </w:pPr>
            <w:r>
              <w:rPr>
                <w:rFonts w:ascii="Arial" w:hAnsi="Arial" w:cs="Arial"/>
                <w:sz w:val="20"/>
                <w:szCs w:val="20"/>
              </w:rPr>
              <w:t xml:space="preserve">3 машино-места на </w:t>
            </w:r>
            <w:smartTag w:uri="urn:schemas-microsoft-com:office:smarttags" w:element="metricconverter">
              <w:smartTagPr>
                <w:attr w:name="ProductID" w:val="1,0 га"/>
              </w:smartTagPr>
              <w:r>
                <w:rPr>
                  <w:rFonts w:ascii="Arial" w:hAnsi="Arial" w:cs="Arial"/>
                  <w:sz w:val="20"/>
                  <w:szCs w:val="20"/>
                </w:rPr>
                <w:t>1,0 га</w:t>
              </w:r>
            </w:smartTag>
            <w:r>
              <w:rPr>
                <w:rFonts w:ascii="Arial" w:hAnsi="Arial" w:cs="Arial"/>
                <w:sz w:val="20"/>
                <w:szCs w:val="20"/>
              </w:rPr>
              <w:t xml:space="preserve"> территории участка </w:t>
            </w:r>
          </w:p>
          <w:p w:rsidR="00815536" w:rsidRDefault="00815536">
            <w:pPr>
              <w:rPr>
                <w:rFonts w:ascii="Arial" w:hAnsi="Arial" w:cs="Arial"/>
                <w:sz w:val="20"/>
                <w:szCs w:val="20"/>
              </w:rPr>
            </w:pPr>
          </w:p>
        </w:tc>
      </w:tr>
      <w:tr w:rsidR="00815536">
        <w:trPr>
          <w:trHeight w:val="322"/>
        </w:trPr>
        <w:tc>
          <w:tcPr>
            <w:tcW w:w="709" w:type="dxa"/>
            <w:vMerge w:val="restart"/>
            <w:tcBorders>
              <w:left w:val="single" w:sz="4" w:space="0" w:color="000000"/>
              <w:bottom w:val="single" w:sz="4" w:space="0" w:color="000000"/>
            </w:tcBorders>
          </w:tcPr>
          <w:p w:rsidR="00815536" w:rsidRDefault="00815536">
            <w:pPr>
              <w:snapToGrid w:val="0"/>
              <w:jc w:val="center"/>
              <w:rPr>
                <w:rFonts w:ascii="Arial" w:hAnsi="Arial" w:cs="Arial"/>
                <w:sz w:val="20"/>
                <w:szCs w:val="20"/>
              </w:rPr>
            </w:pPr>
            <w:r>
              <w:rPr>
                <w:rFonts w:ascii="Arial" w:hAnsi="Arial" w:cs="Arial"/>
                <w:sz w:val="20"/>
                <w:szCs w:val="20"/>
              </w:rPr>
              <w:t>5</w:t>
            </w:r>
          </w:p>
        </w:tc>
        <w:tc>
          <w:tcPr>
            <w:tcW w:w="4785" w:type="dxa"/>
            <w:vMerge w:val="restart"/>
            <w:tcBorders>
              <w:left w:val="single" w:sz="4" w:space="0" w:color="000000"/>
              <w:bottom w:val="single" w:sz="4" w:space="0" w:color="000000"/>
            </w:tcBorders>
          </w:tcPr>
          <w:p w:rsidR="00815536" w:rsidRDefault="00815536">
            <w:pPr>
              <w:snapToGrid w:val="0"/>
              <w:rPr>
                <w:rFonts w:ascii="Arial" w:hAnsi="Arial" w:cs="Arial"/>
                <w:sz w:val="20"/>
                <w:szCs w:val="20"/>
              </w:rPr>
            </w:pPr>
            <w:r>
              <w:rPr>
                <w:rFonts w:ascii="Arial" w:hAnsi="Arial" w:cs="Arial"/>
                <w:sz w:val="20"/>
                <w:szCs w:val="20"/>
              </w:rPr>
              <w:t>Кладбища</w:t>
            </w:r>
          </w:p>
        </w:tc>
        <w:tc>
          <w:tcPr>
            <w:tcW w:w="3871" w:type="dxa"/>
            <w:vMerge w:val="restart"/>
            <w:tcBorders>
              <w:left w:val="single" w:sz="4" w:space="0" w:color="000000"/>
              <w:bottom w:val="single" w:sz="4" w:space="0" w:color="000000"/>
              <w:right w:val="single" w:sz="4" w:space="0" w:color="000000"/>
            </w:tcBorders>
          </w:tcPr>
          <w:p w:rsidR="00815536" w:rsidRDefault="00815536">
            <w:pPr>
              <w:snapToGrid w:val="0"/>
              <w:jc w:val="both"/>
              <w:rPr>
                <w:rFonts w:ascii="Arial" w:hAnsi="Arial" w:cs="Arial"/>
                <w:sz w:val="20"/>
                <w:szCs w:val="20"/>
              </w:rPr>
            </w:pPr>
            <w:r>
              <w:rPr>
                <w:rFonts w:ascii="Arial" w:hAnsi="Arial" w:cs="Arial"/>
                <w:sz w:val="20"/>
                <w:szCs w:val="20"/>
              </w:rPr>
              <w:t xml:space="preserve">10 машино-мест на </w:t>
            </w:r>
            <w:smartTag w:uri="urn:schemas-microsoft-com:office:smarttags" w:element="metricconverter">
              <w:smartTagPr>
                <w:attr w:name="ProductID" w:val="1,0 га"/>
              </w:smartTagPr>
              <w:r>
                <w:rPr>
                  <w:rFonts w:ascii="Arial" w:hAnsi="Arial" w:cs="Arial"/>
                  <w:sz w:val="20"/>
                  <w:szCs w:val="20"/>
                </w:rPr>
                <w:t>1,0 га</w:t>
              </w:r>
            </w:smartTag>
            <w:r>
              <w:rPr>
                <w:rFonts w:ascii="Arial" w:hAnsi="Arial" w:cs="Arial"/>
                <w:sz w:val="20"/>
                <w:szCs w:val="20"/>
              </w:rPr>
              <w:t xml:space="preserve"> территории  участка</w:t>
            </w:r>
          </w:p>
        </w:tc>
      </w:tr>
    </w:tbl>
    <w:p w:rsidR="00737FC5" w:rsidRDefault="00737FC5">
      <w:pPr>
        <w:ind w:firstLine="559"/>
        <w:jc w:val="both"/>
        <w:rPr>
          <w:rFonts w:ascii="Arial" w:hAnsi="Arial"/>
          <w:sz w:val="20"/>
          <w:szCs w:val="20"/>
        </w:rPr>
      </w:pPr>
    </w:p>
    <w:p w:rsidR="00737FC5" w:rsidRDefault="00737FC5">
      <w:pPr>
        <w:ind w:firstLine="559"/>
        <w:jc w:val="both"/>
        <w:rPr>
          <w:rFonts w:ascii="Arial" w:hAnsi="Arial"/>
          <w:sz w:val="20"/>
          <w:szCs w:val="20"/>
        </w:rPr>
      </w:pPr>
      <w:r>
        <w:rPr>
          <w:rFonts w:ascii="Arial" w:hAnsi="Arial"/>
          <w:sz w:val="20"/>
          <w:szCs w:val="20"/>
        </w:rPr>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Волгоградской области.</w:t>
      </w:r>
    </w:p>
    <w:p w:rsidR="00737FC5" w:rsidRDefault="00737FC5">
      <w:pPr>
        <w:ind w:firstLine="559"/>
        <w:jc w:val="both"/>
        <w:rPr>
          <w:rFonts w:ascii="Arial" w:hAnsi="Arial"/>
          <w:sz w:val="20"/>
          <w:szCs w:val="20"/>
        </w:rPr>
      </w:pPr>
      <w:r>
        <w:rPr>
          <w:rFonts w:ascii="Arial" w:hAnsi="Arial"/>
          <w:sz w:val="20"/>
          <w:szCs w:val="20"/>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Pr>
          <w:rFonts w:ascii="Arial" w:hAnsi="Arial"/>
          <w:sz w:val="20"/>
          <w:szCs w:val="20"/>
        </w:rPr>
        <w:tab/>
      </w:r>
    </w:p>
    <w:p w:rsidR="00737FC5" w:rsidRDefault="00737FC5">
      <w:pPr>
        <w:ind w:firstLine="559"/>
        <w:jc w:val="both"/>
        <w:rPr>
          <w:rFonts w:ascii="Arial" w:hAnsi="Arial" w:cs="Arial"/>
          <w:color w:val="000000"/>
          <w:sz w:val="20"/>
          <w:szCs w:val="20"/>
        </w:rPr>
      </w:pPr>
      <w:r>
        <w:rPr>
          <w:rFonts w:ascii="Arial" w:hAnsi="Arial" w:cs="Arial"/>
          <w:sz w:val="20"/>
          <w:szCs w:val="20"/>
        </w:rPr>
        <w:t xml:space="preserve">5. </w:t>
      </w:r>
      <w:r>
        <w:rPr>
          <w:rFonts w:ascii="Arial" w:hAnsi="Arial" w:cs="Arial"/>
          <w:color w:val="000000"/>
          <w:sz w:val="20"/>
          <w:szCs w:val="2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737FC5" w:rsidRDefault="00737FC5">
      <w:pPr>
        <w:spacing w:before="120"/>
        <w:jc w:val="both"/>
        <w:rPr>
          <w:rFonts w:ascii="Arial" w:hAnsi="Arial" w:cs="Arial"/>
          <w:sz w:val="20"/>
          <w:szCs w:val="20"/>
        </w:rPr>
      </w:pPr>
    </w:p>
    <w:p w:rsidR="00737FC5" w:rsidRDefault="00737FC5" w:rsidP="006712D0">
      <w:pPr>
        <w:pStyle w:val="Roo3"/>
      </w:pPr>
      <w:bookmarkStart w:id="37" w:name="_Toc342228132"/>
      <w:r>
        <w:t>Статья 29. Общие требования в части видов использования земельных участков</w:t>
      </w:r>
      <w:bookmarkEnd w:id="37"/>
    </w:p>
    <w:p w:rsidR="00737FC5" w:rsidRDefault="00737FC5">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9337"/>
      </w:tblGrid>
      <w:tr w:rsidR="00737FC5">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737FC5" w:rsidRDefault="00737FC5">
            <w:pPr>
              <w:pStyle w:val="aa"/>
              <w:snapToGrid w:val="0"/>
              <w:ind w:left="410" w:right="5"/>
              <w:rPr>
                <w:rFonts w:ascii="Arial" w:hAnsi="Arial" w:cs="Arial"/>
                <w:sz w:val="20"/>
                <w:szCs w:val="20"/>
              </w:rPr>
            </w:pPr>
            <w:r>
              <w:rPr>
                <w:rFonts w:ascii="Arial" w:hAnsi="Arial" w:cs="Arial"/>
                <w:sz w:val="20"/>
                <w:szCs w:val="20"/>
              </w:rPr>
              <w:t>Наименование вида использования земельного участка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132"/>
              <w:rPr>
                <w:rFonts w:ascii="Arial" w:hAnsi="Arial" w:cs="Arial"/>
                <w:b/>
                <w:bCs/>
                <w:sz w:val="20"/>
                <w:szCs w:val="20"/>
              </w:rPr>
            </w:pPr>
            <w:r>
              <w:rPr>
                <w:rFonts w:ascii="Arial" w:hAnsi="Arial" w:cs="Arial"/>
                <w:b/>
                <w:bCs/>
                <w:sz w:val="20"/>
                <w:szCs w:val="20"/>
              </w:rPr>
              <w:t>1. Для размещения жилых домов и объектов, связанных с их обслуживанием</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132"/>
              <w:jc w:val="both"/>
              <w:rPr>
                <w:rFonts w:ascii="Arial" w:hAnsi="Arial" w:cs="Arial"/>
                <w:color w:val="000000"/>
                <w:sz w:val="20"/>
                <w:szCs w:val="20"/>
              </w:rPr>
            </w:pPr>
            <w:r>
              <w:rPr>
                <w:rFonts w:ascii="Arial" w:hAnsi="Arial" w:cs="Arial"/>
                <w:sz w:val="20"/>
                <w:szCs w:val="20"/>
              </w:rPr>
              <w:t xml:space="preserve">Для размещения индивидуального </w:t>
            </w:r>
            <w:r>
              <w:rPr>
                <w:rFonts w:ascii="Arial" w:hAnsi="Arial" w:cs="Arial"/>
                <w:color w:val="000000"/>
                <w:sz w:val="20"/>
                <w:szCs w:val="20"/>
              </w:rPr>
              <w:t>жилого дома (индивидуальных жилых домов) с правом содержания</w:t>
            </w:r>
            <w:r>
              <w:rPr>
                <w:rFonts w:ascii="Arial" w:hAnsi="Arial" w:cs="Arial"/>
                <w:sz w:val="20"/>
                <w:szCs w:val="20"/>
              </w:rPr>
              <w:t xml:space="preserve"> скота и птицы</w:t>
            </w:r>
            <w:r>
              <w:rPr>
                <w:rFonts w:ascii="Arial" w:hAnsi="Arial" w:cs="Arial"/>
                <w:color w:val="000000"/>
                <w:sz w:val="20"/>
                <w:szCs w:val="20"/>
              </w:rPr>
              <w:t xml:space="preserve"> </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дошкольного, начального и среднего общего образования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snapToGrid w:val="0"/>
              <w:ind w:left="410" w:right="5"/>
              <w:jc w:val="both"/>
              <w:rPr>
                <w:rFonts w:ascii="Arial" w:hAnsi="Arial" w:cs="Arial"/>
                <w:b/>
                <w:bCs/>
                <w:sz w:val="20"/>
                <w:szCs w:val="20"/>
              </w:rPr>
            </w:pPr>
            <w:r>
              <w:rPr>
                <w:rFonts w:ascii="Arial" w:hAnsi="Arial" w:cs="Arial"/>
                <w:b/>
                <w:bCs/>
                <w:sz w:val="20"/>
                <w:szCs w:val="20"/>
              </w:rPr>
              <w:lastRenderedPageBreak/>
              <w:t>2. Для размещения объектов общественно-делового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Iauiue"/>
              <w:keepLines/>
              <w:snapToGrid w:val="0"/>
              <w:ind w:left="410" w:right="5"/>
              <w:rPr>
                <w:rFonts w:ascii="Arial" w:hAnsi="Arial" w:cs="Arial"/>
              </w:rPr>
            </w:pPr>
            <w:r>
              <w:rPr>
                <w:rFonts w:ascii="Arial" w:hAnsi="Arial" w:cs="Arial"/>
              </w:rPr>
              <w:t>Для размещения государственных и муниципальных административно-управленческих объектов и некоммерческих организаций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Iauiue"/>
              <w:snapToGrid w:val="0"/>
              <w:ind w:left="410" w:right="5"/>
              <w:rPr>
                <w:rFonts w:ascii="Arial" w:hAnsi="Arial" w:cs="Arial"/>
              </w:rPr>
            </w:pPr>
            <w:r>
              <w:rPr>
                <w:rFonts w:ascii="Arial" w:hAnsi="Arial" w:cs="Arial"/>
              </w:rPr>
              <w:t>Для размещения объектов местного самоуправления и некоммерческих организаций (ТСЖ, ТОС и т.п.)</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Iauiue"/>
              <w:snapToGrid w:val="0"/>
              <w:ind w:left="410" w:right="5"/>
              <w:rPr>
                <w:rFonts w:ascii="Arial" w:hAnsi="Arial" w:cs="Arial"/>
              </w:rPr>
            </w:pPr>
            <w:r>
              <w:rPr>
                <w:rFonts w:ascii="Arial" w:hAnsi="Arial" w:cs="Arial"/>
              </w:rPr>
              <w:t>Для размещения административно-управленческих и общественных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финансово-кредитных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страхования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пенсионного обеспечения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социального обеспечения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амбулаторно-поликлинических учреждений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культуры и искусства, связанных с обслуживанием населения (библиотеки, музыкальные, художественные школы</w:t>
            </w:r>
            <w:r w:rsidR="00861598">
              <w:rPr>
                <w:rFonts w:ascii="Arial" w:hAnsi="Arial" w:cs="Arial"/>
                <w:sz w:val="20"/>
                <w:szCs w:val="20"/>
              </w:rPr>
              <w:t xml:space="preserve"> </w:t>
            </w:r>
            <w:r>
              <w:rPr>
                <w:rFonts w:ascii="Arial" w:hAnsi="Arial" w:cs="Arial"/>
                <w:sz w:val="20"/>
                <w:szCs w:val="20"/>
              </w:rPr>
              <w:t>и другие подобные объекты)</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религиозных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торговли</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общественного питания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 xml:space="preserve">Для размещения объектов бытового обслуживания </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охраны общественного порядка</w:t>
            </w:r>
          </w:p>
        </w:tc>
      </w:tr>
      <w:tr w:rsidR="00E63A6A">
        <w:trPr>
          <w:trHeight w:val="322"/>
        </w:trPr>
        <w:tc>
          <w:tcPr>
            <w:tcW w:w="9337" w:type="dxa"/>
            <w:tcBorders>
              <w:left w:val="single" w:sz="4" w:space="0" w:color="000000"/>
              <w:bottom w:val="single" w:sz="4" w:space="0" w:color="000000"/>
              <w:right w:val="single" w:sz="4" w:space="0" w:color="000000"/>
            </w:tcBorders>
          </w:tcPr>
          <w:p w:rsidR="00E63A6A" w:rsidRDefault="00E63A6A">
            <w:pPr>
              <w:keepLines/>
              <w:snapToGrid w:val="0"/>
              <w:ind w:left="410" w:right="5"/>
              <w:jc w:val="both"/>
              <w:rPr>
                <w:rFonts w:ascii="Arial" w:hAnsi="Arial" w:cs="Arial"/>
                <w:sz w:val="20"/>
                <w:szCs w:val="20"/>
              </w:rPr>
            </w:pPr>
            <w:r>
              <w:rPr>
                <w:rFonts w:ascii="Arial" w:hAnsi="Arial" w:cs="Arial"/>
                <w:sz w:val="20"/>
                <w:szCs w:val="20"/>
              </w:rPr>
              <w:t>Для размещения ветеринарных лечебниц и станций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pStyle w:val="a9"/>
              <w:keepLines/>
              <w:tabs>
                <w:tab w:val="clear" w:pos="4677"/>
                <w:tab w:val="clear" w:pos="9355"/>
              </w:tabs>
              <w:snapToGrid w:val="0"/>
              <w:ind w:left="410" w:right="5"/>
              <w:rPr>
                <w:rFonts w:ascii="Arial" w:hAnsi="Arial" w:cs="Arial"/>
                <w:b/>
                <w:bCs/>
                <w:sz w:val="20"/>
                <w:szCs w:val="20"/>
              </w:rPr>
            </w:pPr>
            <w:r>
              <w:rPr>
                <w:rFonts w:ascii="Arial" w:hAnsi="Arial" w:cs="Arial"/>
                <w:b/>
                <w:bCs/>
                <w:sz w:val="20"/>
                <w:szCs w:val="20"/>
              </w:rPr>
              <w:t xml:space="preserve">3. Для размещения объектов </w:t>
            </w:r>
            <w:r w:rsidR="00F205C3">
              <w:rPr>
                <w:rFonts w:ascii="Arial" w:hAnsi="Arial" w:cs="Arial"/>
                <w:b/>
                <w:bCs/>
                <w:sz w:val="20"/>
                <w:szCs w:val="20"/>
              </w:rPr>
              <w:t xml:space="preserve">природного и </w:t>
            </w:r>
            <w:r>
              <w:rPr>
                <w:rFonts w:ascii="Arial" w:hAnsi="Arial" w:cs="Arial"/>
                <w:b/>
                <w:bCs/>
                <w:sz w:val="20"/>
                <w:szCs w:val="20"/>
              </w:rPr>
              <w:t>рекреационного назначения</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природных</w:t>
            </w:r>
            <w:r w:rsidR="00C62048">
              <w:rPr>
                <w:rFonts w:ascii="Arial" w:hAnsi="Arial" w:cs="Arial"/>
                <w:sz w:val="20"/>
                <w:szCs w:val="20"/>
              </w:rPr>
              <w:t xml:space="preserve"> заказников</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C62048">
            <w:pPr>
              <w:keepLines/>
              <w:snapToGrid w:val="0"/>
              <w:ind w:left="410" w:right="5"/>
              <w:jc w:val="both"/>
              <w:rPr>
                <w:rFonts w:ascii="Arial" w:hAnsi="Arial" w:cs="Arial"/>
                <w:sz w:val="20"/>
                <w:szCs w:val="20"/>
              </w:rPr>
            </w:pPr>
            <w:r>
              <w:rPr>
                <w:rFonts w:ascii="Arial" w:hAnsi="Arial" w:cs="Arial"/>
                <w:sz w:val="20"/>
                <w:szCs w:val="20"/>
              </w:rPr>
              <w:t>Для размещения природных парков</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памятников природы</w:t>
            </w:r>
          </w:p>
        </w:tc>
      </w:tr>
      <w:tr w:rsidR="00C62048">
        <w:trPr>
          <w:trHeight w:val="322"/>
        </w:trPr>
        <w:tc>
          <w:tcPr>
            <w:tcW w:w="9337" w:type="dxa"/>
            <w:tcBorders>
              <w:left w:val="single" w:sz="4" w:space="0" w:color="000000"/>
              <w:bottom w:val="single" w:sz="4" w:space="0" w:color="000000"/>
              <w:right w:val="single" w:sz="4" w:space="0" w:color="000000"/>
            </w:tcBorders>
          </w:tcPr>
          <w:p w:rsidR="00C62048" w:rsidRDefault="00C62048">
            <w:pPr>
              <w:keepLines/>
              <w:snapToGrid w:val="0"/>
              <w:ind w:left="410" w:right="5"/>
              <w:jc w:val="both"/>
              <w:rPr>
                <w:rFonts w:ascii="Arial" w:hAnsi="Arial" w:cs="Arial"/>
                <w:sz w:val="20"/>
                <w:szCs w:val="20"/>
              </w:rPr>
            </w:pPr>
            <w:r>
              <w:rPr>
                <w:rFonts w:ascii="Arial" w:hAnsi="Arial" w:cs="Arial"/>
                <w:sz w:val="20"/>
                <w:szCs w:val="20"/>
              </w:rPr>
              <w:t>Для размещения особо охраняемых природных территорий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парков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садов, скверов, бульваров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набережных</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городских лесов</w:t>
            </w:r>
          </w:p>
        </w:tc>
      </w:tr>
      <w:tr w:rsidR="00B31832">
        <w:trPr>
          <w:trHeight w:val="322"/>
        </w:trPr>
        <w:tc>
          <w:tcPr>
            <w:tcW w:w="9337" w:type="dxa"/>
            <w:tcBorders>
              <w:left w:val="single" w:sz="4" w:space="0" w:color="000000"/>
              <w:bottom w:val="single" w:sz="4" w:space="0" w:color="000000"/>
              <w:right w:val="single" w:sz="4" w:space="0" w:color="000000"/>
            </w:tcBorders>
          </w:tcPr>
          <w:p w:rsidR="00B31832" w:rsidRDefault="00E557FC">
            <w:pPr>
              <w:keepLines/>
              <w:snapToGrid w:val="0"/>
              <w:ind w:left="410" w:right="5"/>
              <w:jc w:val="both"/>
              <w:rPr>
                <w:rFonts w:ascii="Arial" w:hAnsi="Arial" w:cs="Arial"/>
                <w:sz w:val="20"/>
                <w:szCs w:val="20"/>
              </w:rPr>
            </w:pPr>
            <w:r>
              <w:rPr>
                <w:rFonts w:ascii="Arial" w:hAnsi="Arial" w:cs="Arial"/>
                <w:sz w:val="20"/>
                <w:szCs w:val="20"/>
              </w:rPr>
              <w:t>Д</w:t>
            </w:r>
            <w:r w:rsidR="00B31832">
              <w:rPr>
                <w:rFonts w:ascii="Arial" w:hAnsi="Arial" w:cs="Arial"/>
                <w:sz w:val="20"/>
                <w:szCs w:val="20"/>
              </w:rPr>
              <w:t>ля размещения пляжей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для оздоровительных целей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крытых спортивных комплексов (физкультурно-оздоровительные комплексы, спортивные</w:t>
            </w:r>
            <w:r w:rsidR="00861598">
              <w:rPr>
                <w:rFonts w:ascii="Arial" w:hAnsi="Arial" w:cs="Arial"/>
                <w:sz w:val="20"/>
                <w:szCs w:val="20"/>
              </w:rPr>
              <w:t xml:space="preserve"> залы, бассейны и т.п. объекты)</w:t>
            </w:r>
            <w:r>
              <w:rPr>
                <w:rFonts w:ascii="Arial" w:hAnsi="Arial" w:cs="Arial"/>
                <w:sz w:val="20"/>
                <w:szCs w:val="20"/>
              </w:rPr>
              <w:t xml:space="preserve">  </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открытых объектов физической культуры и спорта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4. Для размещения объектов</w:t>
            </w:r>
            <w:r w:rsidR="00B31832">
              <w:rPr>
                <w:rFonts w:ascii="Arial" w:hAnsi="Arial" w:cs="Arial"/>
                <w:b/>
                <w:bCs/>
                <w:sz w:val="20"/>
                <w:szCs w:val="20"/>
              </w:rPr>
              <w:t xml:space="preserve"> производственного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F205C3">
            <w:pPr>
              <w:keepLines/>
              <w:snapToGrid w:val="0"/>
              <w:ind w:left="410" w:right="5"/>
              <w:jc w:val="both"/>
              <w:rPr>
                <w:rFonts w:ascii="Arial" w:hAnsi="Arial" w:cs="Arial"/>
                <w:bCs/>
                <w:sz w:val="20"/>
                <w:szCs w:val="20"/>
              </w:rPr>
            </w:pPr>
            <w:r>
              <w:rPr>
                <w:rFonts w:ascii="Arial" w:hAnsi="Arial" w:cs="Arial"/>
                <w:bCs/>
                <w:sz w:val="20"/>
                <w:szCs w:val="20"/>
              </w:rPr>
              <w:t xml:space="preserve">Для размещения промышленных </w:t>
            </w:r>
            <w:r w:rsidR="005856D5">
              <w:rPr>
                <w:rFonts w:ascii="Arial" w:hAnsi="Arial" w:cs="Arial"/>
                <w:bCs/>
                <w:sz w:val="20"/>
                <w:szCs w:val="20"/>
              </w:rPr>
              <w:t>объектов</w:t>
            </w:r>
          </w:p>
        </w:tc>
      </w:tr>
      <w:tr w:rsidR="00153DCD">
        <w:trPr>
          <w:trHeight w:val="322"/>
        </w:trPr>
        <w:tc>
          <w:tcPr>
            <w:tcW w:w="9337" w:type="dxa"/>
            <w:tcBorders>
              <w:left w:val="single" w:sz="4" w:space="0" w:color="000000"/>
              <w:bottom w:val="single" w:sz="4" w:space="0" w:color="000000"/>
              <w:right w:val="single" w:sz="4" w:space="0" w:color="000000"/>
            </w:tcBorders>
          </w:tcPr>
          <w:p w:rsidR="00153DCD" w:rsidRDefault="00153DCD">
            <w:pPr>
              <w:keepLines/>
              <w:snapToGrid w:val="0"/>
              <w:ind w:left="410" w:right="5"/>
              <w:jc w:val="both"/>
              <w:rPr>
                <w:rFonts w:ascii="Arial" w:hAnsi="Arial" w:cs="Arial"/>
                <w:bCs/>
                <w:sz w:val="20"/>
                <w:szCs w:val="20"/>
              </w:rPr>
            </w:pPr>
            <w:r>
              <w:rPr>
                <w:rFonts w:ascii="Arial" w:hAnsi="Arial" w:cs="Arial"/>
                <w:bCs/>
                <w:sz w:val="20"/>
                <w:szCs w:val="20"/>
              </w:rPr>
              <w:lastRenderedPageBreak/>
              <w:t>Для размещения складских объектов</w:t>
            </w:r>
          </w:p>
        </w:tc>
      </w:tr>
      <w:tr w:rsidR="00B31832">
        <w:trPr>
          <w:trHeight w:val="322"/>
        </w:trPr>
        <w:tc>
          <w:tcPr>
            <w:tcW w:w="9337" w:type="dxa"/>
            <w:tcBorders>
              <w:left w:val="single" w:sz="4" w:space="0" w:color="000000"/>
              <w:bottom w:val="single" w:sz="4" w:space="0" w:color="000000"/>
              <w:right w:val="single" w:sz="4" w:space="0" w:color="000000"/>
            </w:tcBorders>
          </w:tcPr>
          <w:p w:rsidR="00B31832" w:rsidRDefault="00B31832">
            <w:pPr>
              <w:keepLines/>
              <w:snapToGrid w:val="0"/>
              <w:ind w:left="410" w:right="5"/>
              <w:jc w:val="both"/>
              <w:rPr>
                <w:rFonts w:ascii="Arial" w:hAnsi="Arial" w:cs="Arial"/>
                <w:bCs/>
                <w:sz w:val="20"/>
                <w:szCs w:val="20"/>
              </w:rPr>
            </w:pPr>
            <w:r>
              <w:rPr>
                <w:rFonts w:ascii="Arial" w:hAnsi="Arial" w:cs="Arial"/>
                <w:bCs/>
                <w:sz w:val="20"/>
                <w:szCs w:val="20"/>
              </w:rPr>
              <w:t>Для размещения производственных баз</w:t>
            </w:r>
          </w:p>
        </w:tc>
      </w:tr>
      <w:tr w:rsidR="005E3E50">
        <w:trPr>
          <w:trHeight w:val="322"/>
        </w:trPr>
        <w:tc>
          <w:tcPr>
            <w:tcW w:w="9337" w:type="dxa"/>
            <w:tcBorders>
              <w:left w:val="single" w:sz="4" w:space="0" w:color="000000"/>
              <w:bottom w:val="single" w:sz="4" w:space="0" w:color="000000"/>
              <w:right w:val="single" w:sz="4" w:space="0" w:color="000000"/>
            </w:tcBorders>
          </w:tcPr>
          <w:p w:rsidR="005E3E50" w:rsidRDefault="005E3E50">
            <w:pPr>
              <w:keepLines/>
              <w:snapToGrid w:val="0"/>
              <w:ind w:left="410" w:right="5"/>
              <w:jc w:val="both"/>
              <w:rPr>
                <w:rFonts w:ascii="Arial" w:hAnsi="Arial" w:cs="Arial"/>
                <w:bCs/>
                <w:sz w:val="20"/>
                <w:szCs w:val="20"/>
              </w:rPr>
            </w:pPr>
            <w:r>
              <w:rPr>
                <w:rFonts w:ascii="Arial" w:hAnsi="Arial" w:cs="Arial"/>
                <w:bCs/>
                <w:sz w:val="20"/>
                <w:szCs w:val="20"/>
              </w:rPr>
              <w:t>Для размещения объектов оптовой торговли</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5. Для размещения объектов инженерной и транспортной инфраструктур</w:t>
            </w:r>
          </w:p>
        </w:tc>
      </w:tr>
      <w:tr w:rsidR="00580460">
        <w:trPr>
          <w:trHeight w:val="322"/>
        </w:trPr>
        <w:tc>
          <w:tcPr>
            <w:tcW w:w="9337" w:type="dxa"/>
            <w:tcBorders>
              <w:left w:val="single" w:sz="4" w:space="0" w:color="000000"/>
              <w:bottom w:val="single" w:sz="4" w:space="0" w:color="000000"/>
              <w:right w:val="single" w:sz="4" w:space="0" w:color="000000"/>
            </w:tcBorders>
          </w:tcPr>
          <w:p w:rsidR="00580460" w:rsidRDefault="00580460">
            <w:pPr>
              <w:keepLines/>
              <w:snapToGrid w:val="0"/>
              <w:ind w:left="410" w:right="5"/>
              <w:jc w:val="both"/>
              <w:rPr>
                <w:rFonts w:ascii="Arial" w:hAnsi="Arial" w:cs="Arial"/>
                <w:sz w:val="20"/>
                <w:szCs w:val="20"/>
              </w:rPr>
            </w:pPr>
            <w:r>
              <w:rPr>
                <w:rFonts w:ascii="Arial" w:hAnsi="Arial" w:cs="Arial"/>
                <w:sz w:val="20"/>
                <w:szCs w:val="20"/>
              </w:rPr>
              <w:t>Для размещения линейных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водопроводных станций (водозаборные и очистные сооружения)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водопроводных насосных станций, водонапорных башен, водомерных узлов, водозаборных скважин</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электроподстанций открытого типа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распределительных пунктов, трансформаторных подстанций, котельных</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газораспределительных пунктов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канализационных очистных сооружений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канализационных насосных станций</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очистных сооружений поверхностного стока и локальных очистных сооружений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связи и телекоммуникаций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транспорта (автозаправочные и газонаполнительные станции</w:t>
            </w:r>
            <w:r w:rsidR="002A1825">
              <w:rPr>
                <w:rFonts w:ascii="Arial" w:hAnsi="Arial" w:cs="Arial"/>
                <w:sz w:val="20"/>
                <w:szCs w:val="20"/>
              </w:rPr>
              <w:t>, мастерские по ремонту и обслуживанию автомобилей</w:t>
            </w:r>
            <w:r>
              <w:rPr>
                <w:rFonts w:ascii="Arial" w:hAnsi="Arial" w:cs="Arial"/>
                <w:sz w:val="20"/>
                <w:szCs w:val="20"/>
              </w:rPr>
              <w:t>)</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стоянок с гаражами боксового типа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6. Для размещения объектов внешнего транспорта</w:t>
            </w:r>
          </w:p>
        </w:tc>
      </w:tr>
      <w:tr w:rsidR="00335B9E">
        <w:trPr>
          <w:trHeight w:val="322"/>
        </w:trPr>
        <w:tc>
          <w:tcPr>
            <w:tcW w:w="9337" w:type="dxa"/>
            <w:tcBorders>
              <w:left w:val="single" w:sz="4" w:space="0" w:color="000000"/>
              <w:bottom w:val="single" w:sz="4" w:space="0" w:color="000000"/>
              <w:right w:val="single" w:sz="4" w:space="0" w:color="000000"/>
            </w:tcBorders>
          </w:tcPr>
          <w:p w:rsidR="00335B9E" w:rsidRPr="00CE1774" w:rsidRDefault="00CE1774">
            <w:pPr>
              <w:keepLines/>
              <w:snapToGrid w:val="0"/>
              <w:ind w:left="410" w:right="5"/>
              <w:jc w:val="both"/>
              <w:rPr>
                <w:rFonts w:ascii="Arial" w:hAnsi="Arial" w:cs="Arial"/>
                <w:bCs/>
                <w:sz w:val="20"/>
                <w:szCs w:val="20"/>
              </w:rPr>
            </w:pPr>
            <w:r w:rsidRPr="00CE1774">
              <w:rPr>
                <w:rFonts w:ascii="Arial" w:hAnsi="Arial" w:cs="Arial"/>
                <w:bCs/>
                <w:color w:val="000000"/>
                <w:sz w:val="20"/>
                <w:szCs w:val="20"/>
              </w:rPr>
              <w:t>Для размещения железнодорожных вокзалов и станций</w:t>
            </w:r>
          </w:p>
        </w:tc>
      </w:tr>
      <w:tr w:rsidR="00CE1774">
        <w:trPr>
          <w:trHeight w:val="322"/>
        </w:trPr>
        <w:tc>
          <w:tcPr>
            <w:tcW w:w="9337" w:type="dxa"/>
            <w:tcBorders>
              <w:left w:val="single" w:sz="4" w:space="0" w:color="000000"/>
              <w:bottom w:val="single" w:sz="4" w:space="0" w:color="000000"/>
              <w:right w:val="single" w:sz="4" w:space="0" w:color="000000"/>
            </w:tcBorders>
          </w:tcPr>
          <w:p w:rsidR="00CE1774" w:rsidRPr="00CE1774" w:rsidRDefault="00CE1774">
            <w:pPr>
              <w:keepLines/>
              <w:snapToGrid w:val="0"/>
              <w:ind w:left="410" w:right="5"/>
              <w:jc w:val="both"/>
              <w:rPr>
                <w:rFonts w:ascii="Arial" w:hAnsi="Arial" w:cs="Arial"/>
                <w:bCs/>
                <w:sz w:val="20"/>
                <w:szCs w:val="20"/>
              </w:rPr>
            </w:pPr>
            <w:r w:rsidRPr="00CE1774">
              <w:rPr>
                <w:rFonts w:ascii="Arial" w:hAnsi="Arial" w:cs="Arial"/>
                <w:bCs/>
                <w:color w:val="000000"/>
                <w:sz w:val="20"/>
                <w:szCs w:val="20"/>
              </w:rPr>
              <w:t xml:space="preserve">Для размещения объектов </w:t>
            </w:r>
            <w:r w:rsidR="00861598" w:rsidRPr="00CE1774">
              <w:rPr>
                <w:rFonts w:ascii="Arial" w:hAnsi="Arial" w:cs="Arial"/>
                <w:bCs/>
                <w:color w:val="000000"/>
                <w:sz w:val="20"/>
                <w:szCs w:val="20"/>
              </w:rPr>
              <w:t xml:space="preserve">внешнего </w:t>
            </w:r>
            <w:r w:rsidRPr="00CE1774">
              <w:rPr>
                <w:rFonts w:ascii="Arial" w:hAnsi="Arial" w:cs="Arial"/>
                <w:bCs/>
                <w:color w:val="000000"/>
                <w:sz w:val="20"/>
                <w:szCs w:val="20"/>
              </w:rPr>
              <w:t>водного транспорта</w:t>
            </w:r>
          </w:p>
        </w:tc>
      </w:tr>
      <w:tr w:rsidR="00CE1774">
        <w:trPr>
          <w:trHeight w:val="322"/>
        </w:trPr>
        <w:tc>
          <w:tcPr>
            <w:tcW w:w="9337" w:type="dxa"/>
            <w:tcBorders>
              <w:left w:val="single" w:sz="4" w:space="0" w:color="000000"/>
              <w:bottom w:val="single" w:sz="4" w:space="0" w:color="000000"/>
              <w:right w:val="single" w:sz="4" w:space="0" w:color="000000"/>
            </w:tcBorders>
          </w:tcPr>
          <w:p w:rsidR="00CE1774" w:rsidRPr="00CE1774" w:rsidRDefault="00CE1774">
            <w:pPr>
              <w:keepLines/>
              <w:snapToGrid w:val="0"/>
              <w:ind w:left="410" w:right="5"/>
              <w:jc w:val="both"/>
              <w:rPr>
                <w:rFonts w:ascii="Arial" w:hAnsi="Arial" w:cs="Arial"/>
                <w:bCs/>
                <w:color w:val="000000"/>
                <w:sz w:val="20"/>
                <w:szCs w:val="20"/>
              </w:rPr>
            </w:pPr>
            <w:r w:rsidRPr="00CE1774">
              <w:rPr>
                <w:rFonts w:ascii="Arial" w:hAnsi="Arial" w:cs="Arial"/>
                <w:bCs/>
                <w:color w:val="000000"/>
                <w:sz w:val="20"/>
                <w:szCs w:val="20"/>
              </w:rPr>
              <w:t>Для размещения причалов и стоянок водного транспорта</w:t>
            </w:r>
          </w:p>
        </w:tc>
      </w:tr>
      <w:tr w:rsidR="00CE1774">
        <w:trPr>
          <w:trHeight w:val="322"/>
        </w:trPr>
        <w:tc>
          <w:tcPr>
            <w:tcW w:w="9337" w:type="dxa"/>
            <w:tcBorders>
              <w:left w:val="single" w:sz="4" w:space="0" w:color="000000"/>
              <w:bottom w:val="single" w:sz="4" w:space="0" w:color="000000"/>
              <w:right w:val="single" w:sz="4" w:space="0" w:color="000000"/>
            </w:tcBorders>
          </w:tcPr>
          <w:p w:rsidR="00CE1774" w:rsidRPr="00CE1774" w:rsidRDefault="00CE1774">
            <w:pPr>
              <w:keepLines/>
              <w:snapToGrid w:val="0"/>
              <w:ind w:left="410" w:right="5"/>
              <w:jc w:val="both"/>
              <w:rPr>
                <w:rFonts w:ascii="Arial" w:hAnsi="Arial" w:cs="Arial"/>
                <w:bCs/>
                <w:color w:val="000000"/>
                <w:sz w:val="20"/>
                <w:szCs w:val="20"/>
              </w:rPr>
            </w:pPr>
            <w:r w:rsidRPr="00CE1774">
              <w:rPr>
                <w:rFonts w:ascii="Arial" w:hAnsi="Arial" w:cs="Arial"/>
                <w:color w:val="000000"/>
                <w:sz w:val="20"/>
                <w:szCs w:val="20"/>
              </w:rPr>
              <w:t xml:space="preserve">Для размещения объектов инфраструктуры </w:t>
            </w:r>
            <w:r w:rsidR="005E3E50">
              <w:rPr>
                <w:rFonts w:ascii="Arial" w:hAnsi="Arial" w:cs="Arial"/>
                <w:color w:val="000000"/>
                <w:sz w:val="20"/>
                <w:szCs w:val="20"/>
              </w:rPr>
              <w:t>внешнего</w:t>
            </w:r>
            <w:r w:rsidRPr="00CE1774">
              <w:rPr>
                <w:rFonts w:ascii="Arial" w:hAnsi="Arial" w:cs="Arial"/>
                <w:color w:val="000000"/>
                <w:sz w:val="20"/>
                <w:szCs w:val="20"/>
              </w:rPr>
              <w:t xml:space="preserve"> транспорта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 xml:space="preserve">Для размещения </w:t>
            </w:r>
            <w:r w:rsidR="00CE1774">
              <w:rPr>
                <w:rFonts w:ascii="Arial" w:hAnsi="Arial" w:cs="Arial"/>
                <w:bCs/>
                <w:sz w:val="20"/>
                <w:szCs w:val="20"/>
              </w:rPr>
              <w:t>авто</w:t>
            </w:r>
            <w:r>
              <w:rPr>
                <w:rFonts w:ascii="Arial" w:hAnsi="Arial" w:cs="Arial"/>
                <w:bCs/>
                <w:sz w:val="20"/>
                <w:szCs w:val="20"/>
              </w:rPr>
              <w:t>станций</w:t>
            </w:r>
          </w:p>
        </w:tc>
      </w:tr>
      <w:tr w:rsidR="00737FC5">
        <w:trPr>
          <w:trHeight w:val="322"/>
        </w:trPr>
        <w:tc>
          <w:tcPr>
            <w:tcW w:w="9337" w:type="dxa"/>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объектов трубопроводного транспорта</w:t>
            </w:r>
          </w:p>
        </w:tc>
      </w:tr>
      <w:tr w:rsidR="00D31A1A">
        <w:trPr>
          <w:trHeight w:val="322"/>
        </w:trPr>
        <w:tc>
          <w:tcPr>
            <w:tcW w:w="9337" w:type="dxa"/>
            <w:tcBorders>
              <w:left w:val="single" w:sz="4" w:space="0" w:color="000000"/>
              <w:bottom w:val="single" w:sz="4" w:space="0" w:color="000000"/>
              <w:right w:val="single" w:sz="4" w:space="0" w:color="000000"/>
            </w:tcBorders>
          </w:tcPr>
          <w:p w:rsidR="00D31A1A" w:rsidRDefault="00D31A1A">
            <w:pPr>
              <w:keepLines/>
              <w:snapToGrid w:val="0"/>
              <w:ind w:left="410" w:right="5"/>
              <w:jc w:val="both"/>
              <w:rPr>
                <w:rFonts w:ascii="Arial" w:hAnsi="Arial" w:cs="Arial"/>
                <w:bCs/>
                <w:sz w:val="20"/>
                <w:szCs w:val="20"/>
              </w:rPr>
            </w:pPr>
            <w:r>
              <w:rPr>
                <w:rFonts w:ascii="Arial" w:hAnsi="Arial" w:cs="Arial"/>
                <w:b/>
                <w:bCs/>
                <w:sz w:val="20"/>
                <w:szCs w:val="20"/>
              </w:rPr>
              <w:t>7. Для размещения объектов сельскохозяйственного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объектов личного подсобного хозяйства (личных подсобных хозяйств)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коллективных садов и огородов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пашни</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размещения пастбищ</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bCs/>
                <w:sz w:val="20"/>
                <w:szCs w:val="20"/>
              </w:rPr>
            </w:pPr>
            <w:r>
              <w:rPr>
                <w:rFonts w:ascii="Arial" w:hAnsi="Arial" w:cs="Arial"/>
                <w:bCs/>
                <w:sz w:val="20"/>
                <w:szCs w:val="20"/>
              </w:rPr>
              <w:t>Для садоводства</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Cs/>
                <w:sz w:val="20"/>
                <w:szCs w:val="20"/>
              </w:rPr>
            </w:pPr>
            <w:r>
              <w:rPr>
                <w:rFonts w:ascii="Arial" w:hAnsi="Arial" w:cs="Arial"/>
                <w:bCs/>
                <w:sz w:val="20"/>
                <w:szCs w:val="20"/>
              </w:rPr>
              <w:t>Для огородничества</w:t>
            </w:r>
          </w:p>
        </w:tc>
      </w:tr>
      <w:tr w:rsidR="00861598">
        <w:trPr>
          <w:trHeight w:val="322"/>
        </w:trPr>
        <w:tc>
          <w:tcPr>
            <w:tcW w:w="9337" w:type="dxa"/>
            <w:tcBorders>
              <w:left w:val="single" w:sz="4" w:space="0" w:color="000000"/>
              <w:bottom w:val="single" w:sz="4" w:space="0" w:color="000000"/>
              <w:right w:val="single" w:sz="4" w:space="0" w:color="000000"/>
            </w:tcBorders>
          </w:tcPr>
          <w:p w:rsidR="00861598" w:rsidRPr="00861598" w:rsidRDefault="00861598">
            <w:pPr>
              <w:keepLines/>
              <w:snapToGrid w:val="0"/>
              <w:ind w:left="410" w:right="5"/>
              <w:jc w:val="both"/>
              <w:rPr>
                <w:rFonts w:ascii="Arial" w:hAnsi="Arial" w:cs="Arial"/>
                <w:bCs/>
                <w:sz w:val="20"/>
                <w:szCs w:val="20"/>
              </w:rPr>
            </w:pPr>
            <w:r w:rsidRPr="00861598">
              <w:rPr>
                <w:rFonts w:ascii="Arial" w:hAnsi="Arial" w:cs="Arial"/>
                <w:color w:val="000000"/>
                <w:sz w:val="20"/>
                <w:szCs w:val="20"/>
              </w:rPr>
              <w:t>Для животноводства</w:t>
            </w:r>
          </w:p>
        </w:tc>
      </w:tr>
      <w:tr w:rsidR="00861598">
        <w:trPr>
          <w:trHeight w:val="322"/>
        </w:trPr>
        <w:tc>
          <w:tcPr>
            <w:tcW w:w="9337" w:type="dxa"/>
            <w:tcBorders>
              <w:left w:val="single" w:sz="4" w:space="0" w:color="000000"/>
              <w:bottom w:val="single" w:sz="4" w:space="0" w:color="000000"/>
              <w:right w:val="single" w:sz="4" w:space="0" w:color="000000"/>
            </w:tcBorders>
          </w:tcPr>
          <w:p w:rsidR="00861598" w:rsidRPr="00861598" w:rsidRDefault="00861598">
            <w:pPr>
              <w:keepLines/>
              <w:snapToGrid w:val="0"/>
              <w:ind w:left="410" w:right="5"/>
              <w:jc w:val="both"/>
              <w:rPr>
                <w:rFonts w:ascii="Arial" w:hAnsi="Arial" w:cs="Arial"/>
                <w:color w:val="000000"/>
                <w:sz w:val="20"/>
                <w:szCs w:val="20"/>
              </w:rPr>
            </w:pPr>
            <w:r w:rsidRPr="00861598">
              <w:rPr>
                <w:rFonts w:ascii="Arial" w:hAnsi="Arial" w:cs="Arial"/>
                <w:color w:val="000000"/>
                <w:sz w:val="20"/>
                <w:szCs w:val="20"/>
              </w:rPr>
              <w:lastRenderedPageBreak/>
              <w:t>Для размещения предприятий по переработке, расфасовке  сельскохозяйственной продукции и техническом</w:t>
            </w:r>
            <w:r w:rsidR="002A1825">
              <w:rPr>
                <w:rFonts w:ascii="Arial" w:hAnsi="Arial" w:cs="Arial"/>
                <w:color w:val="000000"/>
                <w:sz w:val="20"/>
                <w:szCs w:val="20"/>
              </w:rPr>
              <w:t>у</w:t>
            </w:r>
            <w:r w:rsidRPr="00861598">
              <w:rPr>
                <w:rFonts w:ascii="Arial" w:hAnsi="Arial" w:cs="Arial"/>
                <w:color w:val="000000"/>
                <w:sz w:val="20"/>
                <w:szCs w:val="20"/>
              </w:rPr>
              <w:t xml:space="preserve"> обслуживанию сель</w:t>
            </w:r>
            <w:r w:rsidR="002A1825">
              <w:rPr>
                <w:rFonts w:ascii="Arial" w:hAnsi="Arial" w:cs="Arial"/>
                <w:color w:val="000000"/>
                <w:sz w:val="20"/>
                <w:szCs w:val="20"/>
              </w:rPr>
              <w:t>ско</w:t>
            </w:r>
            <w:r w:rsidRPr="00861598">
              <w:rPr>
                <w:rFonts w:ascii="Arial" w:hAnsi="Arial" w:cs="Arial"/>
                <w:color w:val="000000"/>
                <w:sz w:val="20"/>
                <w:szCs w:val="20"/>
              </w:rPr>
              <w:t>хоз</w:t>
            </w:r>
            <w:r w:rsidR="002A1825">
              <w:rPr>
                <w:rFonts w:ascii="Arial" w:hAnsi="Arial" w:cs="Arial"/>
                <w:color w:val="000000"/>
                <w:sz w:val="20"/>
                <w:szCs w:val="20"/>
              </w:rPr>
              <w:t xml:space="preserve">яйственного </w:t>
            </w:r>
            <w:r w:rsidRPr="00861598">
              <w:rPr>
                <w:rFonts w:ascii="Arial" w:hAnsi="Arial" w:cs="Arial"/>
                <w:color w:val="000000"/>
                <w:sz w:val="20"/>
                <w:szCs w:val="20"/>
              </w:rPr>
              <w:t>производства (ремонт, складирование)</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b/>
                <w:bCs/>
                <w:sz w:val="20"/>
                <w:szCs w:val="20"/>
              </w:rPr>
            </w:pPr>
            <w:r>
              <w:rPr>
                <w:rFonts w:ascii="Arial" w:hAnsi="Arial" w:cs="Arial"/>
                <w:b/>
                <w:bCs/>
                <w:sz w:val="20"/>
                <w:szCs w:val="20"/>
              </w:rPr>
              <w:t>8. Для размещения объектов специального назначения</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кладбищ</w:t>
            </w:r>
          </w:p>
        </w:tc>
      </w:tr>
      <w:tr w:rsidR="00F205C3">
        <w:trPr>
          <w:trHeight w:val="322"/>
        </w:trPr>
        <w:tc>
          <w:tcPr>
            <w:tcW w:w="9337" w:type="dxa"/>
            <w:tcBorders>
              <w:left w:val="single" w:sz="4" w:space="0" w:color="000000"/>
              <w:bottom w:val="single" w:sz="4" w:space="0" w:color="000000"/>
              <w:right w:val="single" w:sz="4" w:space="0" w:color="000000"/>
            </w:tcBorders>
          </w:tcPr>
          <w:p w:rsidR="00F205C3" w:rsidRDefault="00F205C3">
            <w:pPr>
              <w:keepLines/>
              <w:snapToGrid w:val="0"/>
              <w:ind w:left="410" w:right="5"/>
              <w:jc w:val="both"/>
              <w:rPr>
                <w:rFonts w:ascii="Arial" w:hAnsi="Arial" w:cs="Arial"/>
                <w:sz w:val="20"/>
                <w:szCs w:val="20"/>
              </w:rPr>
            </w:pPr>
            <w:r>
              <w:rPr>
                <w:rFonts w:ascii="Arial" w:hAnsi="Arial" w:cs="Arial"/>
                <w:sz w:val="20"/>
                <w:szCs w:val="20"/>
              </w:rPr>
              <w:t>Для размещения режимных объектов</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737FC5">
            <w:pPr>
              <w:keepLines/>
              <w:snapToGrid w:val="0"/>
              <w:ind w:left="410" w:right="5"/>
              <w:jc w:val="both"/>
              <w:rPr>
                <w:rFonts w:ascii="Arial" w:hAnsi="Arial" w:cs="Arial"/>
                <w:sz w:val="20"/>
                <w:szCs w:val="20"/>
              </w:rPr>
            </w:pPr>
            <w:r>
              <w:rPr>
                <w:rFonts w:ascii="Arial" w:hAnsi="Arial" w:cs="Arial"/>
                <w:sz w:val="20"/>
                <w:szCs w:val="20"/>
              </w:rPr>
              <w:t>Для размещения зеленых насаждений санитарно-защитных зон</w:t>
            </w:r>
          </w:p>
        </w:tc>
      </w:tr>
      <w:tr w:rsidR="00DF2F06">
        <w:trPr>
          <w:trHeight w:val="322"/>
        </w:trPr>
        <w:tc>
          <w:tcPr>
            <w:tcW w:w="9337" w:type="dxa"/>
            <w:tcBorders>
              <w:left w:val="single" w:sz="4" w:space="0" w:color="000000"/>
              <w:bottom w:val="single" w:sz="4" w:space="0" w:color="000000"/>
              <w:right w:val="single" w:sz="4" w:space="0" w:color="000000"/>
            </w:tcBorders>
          </w:tcPr>
          <w:p w:rsidR="00DF2F06" w:rsidRDefault="00DF2F06">
            <w:pPr>
              <w:keepLines/>
              <w:snapToGrid w:val="0"/>
              <w:ind w:left="410" w:right="5"/>
              <w:jc w:val="both"/>
              <w:rPr>
                <w:rFonts w:ascii="Arial" w:hAnsi="Arial" w:cs="Arial"/>
                <w:sz w:val="20"/>
                <w:szCs w:val="20"/>
              </w:rPr>
            </w:pPr>
            <w:r>
              <w:rPr>
                <w:rFonts w:ascii="Arial" w:hAnsi="Arial" w:cs="Arial"/>
                <w:sz w:val="20"/>
                <w:szCs w:val="20"/>
              </w:rPr>
              <w:t>Для размещения зеленых насаждений водоохранных зон</w:t>
            </w:r>
          </w:p>
        </w:tc>
      </w:tr>
      <w:tr w:rsidR="007F35E4">
        <w:trPr>
          <w:trHeight w:val="322"/>
        </w:trPr>
        <w:tc>
          <w:tcPr>
            <w:tcW w:w="9337" w:type="dxa"/>
            <w:tcBorders>
              <w:left w:val="single" w:sz="4" w:space="0" w:color="000000"/>
              <w:bottom w:val="single" w:sz="4" w:space="0" w:color="000000"/>
              <w:right w:val="single" w:sz="4" w:space="0" w:color="000000"/>
            </w:tcBorders>
          </w:tcPr>
          <w:p w:rsidR="007F35E4" w:rsidRDefault="007F35E4">
            <w:pPr>
              <w:keepLines/>
              <w:snapToGrid w:val="0"/>
              <w:ind w:left="410" w:right="5"/>
              <w:jc w:val="both"/>
              <w:rPr>
                <w:rFonts w:ascii="Arial" w:hAnsi="Arial" w:cs="Arial"/>
                <w:sz w:val="20"/>
                <w:szCs w:val="20"/>
              </w:rPr>
            </w:pPr>
            <w:r>
              <w:rPr>
                <w:rFonts w:ascii="Arial" w:hAnsi="Arial" w:cs="Arial"/>
                <w:color w:val="000000"/>
                <w:sz w:val="20"/>
                <w:szCs w:val="20"/>
              </w:rPr>
              <w:t>Для размещения зеленых насаждений вдоль автомобильных и железных дорог</w:t>
            </w:r>
          </w:p>
        </w:tc>
      </w:tr>
      <w:tr w:rsidR="00737FC5">
        <w:trPr>
          <w:trHeight w:val="322"/>
        </w:trPr>
        <w:tc>
          <w:tcPr>
            <w:tcW w:w="9337" w:type="dxa"/>
            <w:vMerge w:val="restart"/>
            <w:tcBorders>
              <w:left w:val="single" w:sz="4" w:space="0" w:color="000000"/>
              <w:bottom w:val="single" w:sz="4" w:space="0" w:color="000000"/>
              <w:right w:val="single" w:sz="4" w:space="0" w:color="000000"/>
            </w:tcBorders>
          </w:tcPr>
          <w:p w:rsidR="00737FC5" w:rsidRDefault="00DF2F06">
            <w:pPr>
              <w:keepLines/>
              <w:snapToGrid w:val="0"/>
              <w:ind w:left="410" w:right="5"/>
              <w:jc w:val="both"/>
              <w:rPr>
                <w:rFonts w:ascii="Arial" w:hAnsi="Arial" w:cs="Arial"/>
                <w:sz w:val="20"/>
                <w:szCs w:val="20"/>
              </w:rPr>
            </w:pPr>
            <w:r>
              <w:rPr>
                <w:rFonts w:ascii="Arial" w:hAnsi="Arial" w:cs="Arial"/>
                <w:sz w:val="20"/>
                <w:szCs w:val="20"/>
              </w:rPr>
              <w:t>Для размещения гидротехнических сооружений</w:t>
            </w:r>
          </w:p>
        </w:tc>
      </w:tr>
    </w:tbl>
    <w:p w:rsidR="00737FC5" w:rsidRDefault="00737FC5">
      <w:pPr>
        <w:snapToGrid w:val="0"/>
        <w:ind w:left="525"/>
        <w:jc w:val="both"/>
      </w:pPr>
    </w:p>
    <w:p w:rsidR="00737FC5" w:rsidRDefault="00737FC5" w:rsidP="006712D0">
      <w:pPr>
        <w:pStyle w:val="Roo2"/>
        <w:rPr>
          <w:sz w:val="18"/>
          <w:szCs w:val="18"/>
        </w:rPr>
      </w:pPr>
      <w:bookmarkStart w:id="38" w:name="_Toc342228133"/>
      <w:r>
        <w:t>Глава 7. Виды разрешенного использовани</w:t>
      </w:r>
      <w:r w:rsidR="006712D0">
        <w:t xml:space="preserve">я земельных участков и объектов </w:t>
      </w:r>
      <w:r>
        <w:t>капитального строительства, предельные размеры земельных участков</w:t>
      </w:r>
      <w:r w:rsidR="006712D0">
        <w:t xml:space="preserve"> и предельные </w:t>
      </w:r>
      <w:r>
        <w:t>параметры разрешенного строительства, реконструкции объектов капитального строительства по территориальным зонам</w:t>
      </w:r>
      <w:bookmarkEnd w:id="38"/>
      <w:r>
        <w:rPr>
          <w:sz w:val="18"/>
          <w:szCs w:val="18"/>
        </w:rPr>
        <w:t xml:space="preserve"> </w:t>
      </w:r>
    </w:p>
    <w:p w:rsidR="00737FC5" w:rsidRDefault="00737FC5">
      <w:pPr>
        <w:rPr>
          <w:rFonts w:ascii="Arial" w:hAnsi="Arial" w:cs="Arial"/>
          <w:b/>
          <w:bCs/>
          <w:color w:val="000000"/>
          <w:sz w:val="20"/>
          <w:szCs w:val="20"/>
        </w:rPr>
      </w:pPr>
    </w:p>
    <w:p w:rsidR="00737FC5" w:rsidRDefault="00737FC5" w:rsidP="006712D0">
      <w:pPr>
        <w:pStyle w:val="Roo3"/>
      </w:pPr>
      <w:bookmarkStart w:id="39" w:name="_Toc342228134"/>
      <w:r>
        <w:t>Статья 30.  Жилые зоны  (Ж)</w:t>
      </w:r>
      <w:bookmarkEnd w:id="39"/>
    </w:p>
    <w:p w:rsidR="00737FC5" w:rsidRDefault="00737FC5">
      <w:pPr>
        <w:rPr>
          <w:rFonts w:ascii="Arial" w:hAnsi="Arial" w:cs="Arial"/>
          <w:b/>
          <w:color w:val="000000"/>
          <w:sz w:val="20"/>
          <w:szCs w:val="20"/>
        </w:rPr>
      </w:pPr>
    </w:p>
    <w:p w:rsidR="00737FC5" w:rsidRDefault="00737FC5">
      <w:pPr>
        <w:snapToGrid w:val="0"/>
        <w:ind w:right="105" w:firstLine="567"/>
        <w:jc w:val="both"/>
        <w:rPr>
          <w:rFonts w:ascii="Arial" w:hAnsi="Arial" w:cs="Arial"/>
          <w:b/>
          <w:color w:val="000000"/>
          <w:sz w:val="20"/>
          <w:szCs w:val="20"/>
        </w:rPr>
      </w:pPr>
      <w:r>
        <w:rPr>
          <w:rFonts w:ascii="Arial" w:hAnsi="Arial" w:cs="Arial"/>
          <w:b/>
          <w:color w:val="000000"/>
          <w:sz w:val="20"/>
          <w:szCs w:val="20"/>
        </w:rPr>
        <w:t xml:space="preserve">1. Зона застройки малоэтажными индивидуальными жилыми домами   (Ж 1) </w:t>
      </w:r>
    </w:p>
    <w:p w:rsidR="00737FC5" w:rsidRDefault="00737FC5">
      <w:pPr>
        <w:ind w:firstLine="559"/>
        <w:jc w:val="both"/>
        <w:rPr>
          <w:rFonts w:ascii="Arial" w:hAnsi="Arial"/>
          <w:sz w:val="20"/>
          <w:szCs w:val="20"/>
        </w:rPr>
      </w:pPr>
      <w:r>
        <w:rPr>
          <w:rFonts w:ascii="Arial" w:hAnsi="Arial"/>
          <w:sz w:val="20"/>
          <w:szCs w:val="20"/>
        </w:rPr>
        <w:t>1) цели выделения зоны:</w:t>
      </w:r>
    </w:p>
    <w:p w:rsidR="000846B6" w:rsidRPr="000846B6" w:rsidRDefault="00737FC5" w:rsidP="00AF4FBC">
      <w:pPr>
        <w:numPr>
          <w:ilvl w:val="0"/>
          <w:numId w:val="4"/>
        </w:numPr>
        <w:tabs>
          <w:tab w:val="left" w:pos="720"/>
          <w:tab w:val="left" w:pos="2160"/>
        </w:tabs>
        <w:ind w:firstLine="567"/>
        <w:jc w:val="both"/>
        <w:rPr>
          <w:rFonts w:ascii="Arial" w:hAnsi="Arial" w:cs="Arial"/>
          <w:color w:val="000000"/>
          <w:sz w:val="20"/>
          <w:szCs w:val="20"/>
        </w:rPr>
      </w:pPr>
      <w:r>
        <w:rPr>
          <w:rFonts w:ascii="Arial" w:hAnsi="Arial"/>
          <w:sz w:val="20"/>
          <w:szCs w:val="20"/>
        </w:rPr>
        <w:t xml:space="preserve">а) </w:t>
      </w:r>
      <w:r w:rsidR="000846B6" w:rsidRPr="000846B6">
        <w:rPr>
          <w:rFonts w:ascii="Arial" w:hAnsi="Arial" w:cs="Arial"/>
          <w:color w:val="000000"/>
          <w:sz w:val="20"/>
          <w:szCs w:val="20"/>
        </w:rPr>
        <w:t>развитие на основе существующих и вновь осваиваемых территорий малоэтажной жилой застройки;</w:t>
      </w:r>
    </w:p>
    <w:p w:rsidR="00737FC5" w:rsidRDefault="00737FC5">
      <w:pPr>
        <w:numPr>
          <w:ilvl w:val="0"/>
          <w:numId w:val="4"/>
        </w:numPr>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0846B6" w:rsidRDefault="00737FC5">
      <w:pPr>
        <w:numPr>
          <w:ilvl w:val="0"/>
          <w:numId w:val="4"/>
        </w:numPr>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rsidR="00737FC5" w:rsidRDefault="00737FC5">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737FC5">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w:t>
            </w:r>
          </w:p>
          <w:p w:rsidR="00737FC5" w:rsidRDefault="00737FC5">
            <w:pPr>
              <w:keepLines/>
              <w:jc w:val="center"/>
              <w:rPr>
                <w:rFonts w:ascii="Arial" w:hAnsi="Arial" w:cs="Arial"/>
                <w:color w:val="000000"/>
                <w:sz w:val="20"/>
                <w:szCs w:val="20"/>
              </w:rPr>
            </w:pPr>
            <w:r>
              <w:rPr>
                <w:rFonts w:ascii="Arial" w:hAnsi="Arial" w:cs="Arial"/>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b/>
                <w:color w:val="000000"/>
                <w:sz w:val="20"/>
                <w:szCs w:val="20"/>
              </w:rPr>
            </w:pPr>
            <w:r>
              <w:rPr>
                <w:rFonts w:ascii="Arial" w:hAnsi="Arial" w:cs="Arial"/>
                <w:b/>
                <w:color w:val="000000"/>
                <w:sz w:val="20"/>
                <w:szCs w:val="20"/>
              </w:rPr>
              <w:t>Основные виды разрешенного использования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индивидуального жилого дома (индивидуальных жилых домов) с правом содержания скота и птицы</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торговли(*)</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общественного питания(*)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4</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бытового обслуживания(*)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амбулаторно-поликлинических учреждений(*)</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финансово-кредитных объектов(*)</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страхования(*)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пенсионного обеспечения(*)</w:t>
            </w:r>
          </w:p>
        </w:tc>
      </w:tr>
      <w:tr w:rsidR="00737FC5">
        <w:trPr>
          <w:trHeight w:val="322"/>
        </w:trPr>
        <w:tc>
          <w:tcPr>
            <w:tcW w:w="709" w:type="dxa"/>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lastRenderedPageBreak/>
              <w:t>9</w:t>
            </w:r>
          </w:p>
        </w:tc>
        <w:tc>
          <w:tcPr>
            <w:tcW w:w="8642" w:type="dxa"/>
            <w:tcBorders>
              <w:left w:val="single" w:sz="4" w:space="0" w:color="000000"/>
              <w:bottom w:val="single" w:sz="4" w:space="0" w:color="000000"/>
              <w:right w:val="single" w:sz="4" w:space="0" w:color="000000"/>
            </w:tcBorders>
          </w:tcPr>
          <w:p w:rsidR="00737FC5" w:rsidRDefault="00226BF2">
            <w:pPr>
              <w:snapToGrid w:val="0"/>
              <w:jc w:val="both"/>
              <w:rPr>
                <w:rFonts w:ascii="Arial" w:hAnsi="Arial" w:cs="Arial"/>
                <w:color w:val="000000"/>
                <w:sz w:val="20"/>
                <w:szCs w:val="20"/>
              </w:rPr>
            </w:pPr>
            <w:r>
              <w:rPr>
                <w:rFonts w:ascii="Arial" w:hAnsi="Arial" w:cs="Arial"/>
                <w:color w:val="000000"/>
                <w:sz w:val="20"/>
                <w:szCs w:val="20"/>
              </w:rPr>
              <w:t xml:space="preserve">Для размещения садов, скверов, бульваров  </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b/>
                <w:color w:val="000000"/>
                <w:sz w:val="20"/>
                <w:szCs w:val="20"/>
              </w:rPr>
            </w:pPr>
            <w:r>
              <w:rPr>
                <w:rFonts w:ascii="Arial" w:hAnsi="Arial" w:cs="Arial"/>
                <w:b/>
                <w:color w:val="000000"/>
                <w:sz w:val="20"/>
                <w:szCs w:val="20"/>
              </w:rPr>
              <w:t>Условно разрешенные виды использования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социального обеспечения(*)</w:t>
            </w:r>
          </w:p>
        </w:tc>
      </w:tr>
      <w:tr w:rsidR="00737FC5">
        <w:trPr>
          <w:trHeight w:val="322"/>
        </w:trPr>
        <w:tc>
          <w:tcPr>
            <w:tcW w:w="709" w:type="dxa"/>
            <w:vMerge w:val="restart"/>
            <w:tcBorders>
              <w:left w:val="single" w:sz="4" w:space="0" w:color="000000"/>
              <w:bottom w:val="single" w:sz="4" w:space="0" w:color="000000"/>
            </w:tcBorders>
          </w:tcPr>
          <w:p w:rsidR="00737FC5" w:rsidRDefault="00737FC5">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color w:val="000000"/>
                <w:sz w:val="20"/>
                <w:szCs w:val="20"/>
              </w:rPr>
            </w:pPr>
            <w:r>
              <w:rPr>
                <w:rFonts w:ascii="Arial" w:hAnsi="Arial" w:cs="Arial"/>
                <w:color w:val="000000"/>
                <w:sz w:val="20"/>
                <w:szCs w:val="20"/>
              </w:rPr>
              <w:t>Для размещения религиозных объектов(*)</w:t>
            </w:r>
          </w:p>
        </w:tc>
      </w:tr>
      <w:tr w:rsidR="00226BF2">
        <w:trPr>
          <w:trHeight w:val="322"/>
        </w:trPr>
        <w:tc>
          <w:tcPr>
            <w:tcW w:w="709" w:type="dxa"/>
            <w:tcBorders>
              <w:left w:val="single" w:sz="4" w:space="0" w:color="000000"/>
              <w:bottom w:val="single" w:sz="4" w:space="0" w:color="000000"/>
            </w:tcBorders>
          </w:tcPr>
          <w:p w:rsidR="00226BF2" w:rsidRDefault="00226BF2">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tcBorders>
              <w:left w:val="single" w:sz="4" w:space="0" w:color="000000"/>
              <w:bottom w:val="single" w:sz="4" w:space="0" w:color="000000"/>
              <w:right w:val="single" w:sz="4" w:space="0" w:color="000000"/>
            </w:tcBorders>
          </w:tcPr>
          <w:p w:rsidR="00226BF2" w:rsidRDefault="00226BF2">
            <w:pPr>
              <w:snapToGrid w:val="0"/>
              <w:jc w:val="both"/>
              <w:rPr>
                <w:rFonts w:ascii="Arial" w:hAnsi="Arial" w:cs="Arial"/>
                <w:color w:val="000000"/>
                <w:sz w:val="20"/>
                <w:szCs w:val="20"/>
              </w:rPr>
            </w:pPr>
            <w:r>
              <w:rPr>
                <w:rFonts w:ascii="Arial" w:hAnsi="Arial" w:cs="Arial"/>
                <w:color w:val="000000"/>
                <w:sz w:val="20"/>
                <w:szCs w:val="20"/>
              </w:rPr>
              <w:t>Для размещения административно-управленческих и общественных объектов(*)</w:t>
            </w:r>
          </w:p>
        </w:tc>
      </w:tr>
      <w:tr w:rsidR="00D96282">
        <w:trPr>
          <w:trHeight w:val="322"/>
        </w:trPr>
        <w:tc>
          <w:tcPr>
            <w:tcW w:w="709" w:type="dxa"/>
            <w:tcBorders>
              <w:left w:val="single" w:sz="4" w:space="0" w:color="000000"/>
              <w:bottom w:val="single" w:sz="4" w:space="0" w:color="000000"/>
            </w:tcBorders>
          </w:tcPr>
          <w:p w:rsidR="00D96282" w:rsidRDefault="00D96282">
            <w:pPr>
              <w:snapToGrid w:val="0"/>
              <w:jc w:val="center"/>
              <w:rPr>
                <w:rFonts w:ascii="Arial" w:hAnsi="Arial" w:cs="Arial"/>
                <w:color w:val="000000"/>
                <w:sz w:val="20"/>
                <w:szCs w:val="20"/>
              </w:rPr>
            </w:pPr>
            <w:r>
              <w:rPr>
                <w:rFonts w:ascii="Arial" w:hAnsi="Arial" w:cs="Arial"/>
                <w:color w:val="000000"/>
                <w:sz w:val="20"/>
                <w:szCs w:val="20"/>
              </w:rPr>
              <w:t>4</w:t>
            </w:r>
          </w:p>
        </w:tc>
        <w:tc>
          <w:tcPr>
            <w:tcW w:w="8642" w:type="dxa"/>
            <w:tcBorders>
              <w:left w:val="single" w:sz="4" w:space="0" w:color="000000"/>
              <w:bottom w:val="single" w:sz="4" w:space="0" w:color="000000"/>
              <w:right w:val="single" w:sz="4" w:space="0" w:color="000000"/>
            </w:tcBorders>
          </w:tcPr>
          <w:p w:rsidR="00D96282" w:rsidRPr="00D96282" w:rsidRDefault="00D96282">
            <w:pPr>
              <w:snapToGrid w:val="0"/>
              <w:jc w:val="both"/>
              <w:rPr>
                <w:rFonts w:ascii="Arial" w:hAnsi="Arial" w:cs="Arial"/>
                <w:color w:val="000000"/>
                <w:sz w:val="20"/>
                <w:szCs w:val="20"/>
              </w:rPr>
            </w:pPr>
            <w:r w:rsidRPr="00D96282">
              <w:rPr>
                <w:rFonts w:ascii="Arial" w:hAnsi="Arial" w:cs="Arial"/>
                <w:sz w:val="20"/>
                <w:szCs w:val="20"/>
              </w:rPr>
              <w:t>Для размещения объектов местного самоуправления и некоммерческих организаций (ТСЖ, ТОС и т.п.)</w:t>
            </w:r>
          </w:p>
        </w:tc>
      </w:tr>
      <w:tr w:rsidR="00737FC5">
        <w:trPr>
          <w:trHeight w:val="322"/>
        </w:trPr>
        <w:tc>
          <w:tcPr>
            <w:tcW w:w="709" w:type="dxa"/>
            <w:vMerge w:val="restart"/>
            <w:tcBorders>
              <w:left w:val="single" w:sz="4" w:space="0" w:color="000000"/>
              <w:bottom w:val="single" w:sz="4" w:space="0" w:color="000000"/>
            </w:tcBorders>
          </w:tcPr>
          <w:p w:rsidR="00737FC5" w:rsidRDefault="00D96282">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737FC5" w:rsidRDefault="00226BF2">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связи и телекоммуникаций(*)</w:t>
            </w:r>
          </w:p>
        </w:tc>
      </w:tr>
    </w:tbl>
    <w:p w:rsidR="00737FC5" w:rsidRDefault="00737FC5">
      <w:pPr>
        <w:jc w:val="both"/>
      </w:pPr>
    </w:p>
    <w:p w:rsidR="00737FC5" w:rsidRDefault="00737FC5">
      <w:pPr>
        <w:ind w:firstLine="545"/>
        <w:jc w:val="both"/>
        <w:rPr>
          <w:rFonts w:ascii="Arial" w:hAnsi="Arial"/>
          <w:sz w:val="20"/>
          <w:szCs w:val="20"/>
        </w:rPr>
      </w:pPr>
      <w:r>
        <w:rPr>
          <w:rFonts w:ascii="Arial" w:hAnsi="Arial"/>
          <w:sz w:val="20"/>
          <w:szCs w:val="20"/>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737FC5" w:rsidRDefault="00737FC5">
      <w:pPr>
        <w:ind w:firstLine="545"/>
        <w:jc w:val="both"/>
        <w:rPr>
          <w:rFonts w:ascii="Arial" w:hAnsi="Arial"/>
          <w:sz w:val="20"/>
          <w:szCs w:val="20"/>
        </w:rPr>
      </w:pPr>
      <w:r>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37FC5" w:rsidRDefault="00737FC5">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а) минимально допустимая площадь земельного участка для размещения индивидуального жилого дома </w:t>
      </w:r>
      <w:r>
        <w:rPr>
          <w:rFonts w:ascii="Arial" w:hAnsi="Arial" w:cs="Arial"/>
          <w:sz w:val="20"/>
          <w:szCs w:val="20"/>
        </w:rPr>
        <w:t xml:space="preserve">с правом </w:t>
      </w:r>
      <w:r>
        <w:rPr>
          <w:rFonts w:ascii="Arial" w:hAnsi="Arial" w:cs="Arial"/>
          <w:color w:val="000000"/>
          <w:sz w:val="20"/>
          <w:szCs w:val="20"/>
        </w:rPr>
        <w:t xml:space="preserve">содержания скота и птицы - </w:t>
      </w:r>
      <w:smartTag w:uri="urn:schemas-microsoft-com:office:smarttags" w:element="metricconverter">
        <w:smartTagPr>
          <w:attr w:name="ProductID" w:val="500 кв. метров"/>
        </w:smartTagP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737FC5" w:rsidRDefault="00737FC5">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б)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Pr>
            <w:rFonts w:ascii="Arial" w:hAnsi="Arial" w:cs="Arial"/>
            <w:color w:val="000000"/>
            <w:sz w:val="20"/>
            <w:szCs w:val="20"/>
          </w:rPr>
          <w:t>1</w:t>
        </w: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737FC5" w:rsidRDefault="00737FC5">
      <w:pPr>
        <w:numPr>
          <w:ilvl w:val="0"/>
          <w:numId w:val="2"/>
        </w:numPr>
        <w:ind w:left="0" w:firstLine="545"/>
        <w:jc w:val="both"/>
        <w:rPr>
          <w:rFonts w:ascii="Arial" w:hAnsi="Arial"/>
          <w:sz w:val="20"/>
          <w:szCs w:val="20"/>
        </w:rPr>
      </w:pPr>
      <w:r>
        <w:rPr>
          <w:rFonts w:ascii="Arial" w:hAnsi="Arial"/>
          <w:sz w:val="20"/>
          <w:szCs w:val="20"/>
        </w:rPr>
        <w:t xml:space="preserve">в) минимальная ширина вдоль фронта улицы – </w:t>
      </w:r>
      <w:smartTag w:uri="urn:schemas-microsoft-com:office:smarttags" w:element="metricconverter">
        <w:smartTagPr>
          <w:attr w:name="ProductID" w:val="10 метров"/>
        </w:smartTagPr>
        <w:r>
          <w:rPr>
            <w:rFonts w:ascii="Arial" w:hAnsi="Arial"/>
            <w:sz w:val="20"/>
            <w:szCs w:val="20"/>
          </w:rPr>
          <w:t>10 метров</w:t>
        </w:r>
      </w:smartTag>
      <w:r>
        <w:rPr>
          <w:rFonts w:ascii="Arial" w:hAnsi="Arial"/>
          <w:sz w:val="20"/>
          <w:szCs w:val="20"/>
        </w:rPr>
        <w:t>;</w:t>
      </w:r>
    </w:p>
    <w:p w:rsidR="00737FC5" w:rsidRDefault="00737FC5">
      <w:pPr>
        <w:numPr>
          <w:ilvl w:val="0"/>
          <w:numId w:val="2"/>
        </w:numPr>
        <w:ind w:left="0" w:firstLine="545"/>
        <w:jc w:val="both"/>
        <w:rPr>
          <w:rFonts w:ascii="Arial" w:hAnsi="Arial"/>
          <w:sz w:val="20"/>
          <w:szCs w:val="20"/>
        </w:rPr>
      </w:pPr>
      <w:r>
        <w:rPr>
          <w:rFonts w:ascii="Arial" w:hAnsi="Arial"/>
          <w:sz w:val="20"/>
          <w:szCs w:val="20"/>
        </w:rPr>
        <w:t>г) предельное количество этажей — 3</w:t>
      </w:r>
      <w:r w:rsidR="00C93CBB">
        <w:rPr>
          <w:rFonts w:ascii="Arial" w:hAnsi="Arial"/>
          <w:sz w:val="20"/>
          <w:szCs w:val="20"/>
        </w:rPr>
        <w:t xml:space="preserve"> шт.</w:t>
      </w:r>
      <w:r>
        <w:rPr>
          <w:rFonts w:ascii="Arial" w:hAnsi="Arial"/>
          <w:sz w:val="20"/>
          <w:szCs w:val="20"/>
        </w:rPr>
        <w:t>;</w:t>
      </w:r>
    </w:p>
    <w:p w:rsidR="00737FC5" w:rsidRDefault="00737FC5">
      <w:pPr>
        <w:numPr>
          <w:ilvl w:val="0"/>
          <w:numId w:val="2"/>
        </w:numPr>
        <w:ind w:left="0" w:firstLine="545"/>
        <w:jc w:val="both"/>
        <w:rPr>
          <w:rFonts w:ascii="Arial" w:hAnsi="Arial"/>
          <w:sz w:val="20"/>
          <w:szCs w:val="20"/>
        </w:rPr>
      </w:pPr>
      <w:r>
        <w:rPr>
          <w:rFonts w:ascii="Arial" w:hAnsi="Arial"/>
          <w:sz w:val="20"/>
          <w:szCs w:val="20"/>
        </w:rPr>
        <w:t xml:space="preserve">д) максимальная высота объектов капитального строительства — </w:t>
      </w:r>
      <w:smartTag w:uri="urn:schemas-microsoft-com:office:smarttags" w:element="metricconverter">
        <w:smartTagPr>
          <w:attr w:name="ProductID" w:val="12 метров"/>
        </w:smartTagPr>
        <w:r>
          <w:rPr>
            <w:rFonts w:ascii="Arial" w:hAnsi="Arial"/>
            <w:sz w:val="20"/>
            <w:szCs w:val="20"/>
          </w:rPr>
          <w:t>12 метров</w:t>
        </w:r>
      </w:smartTag>
      <w:r>
        <w:rPr>
          <w:rFonts w:ascii="Arial" w:hAnsi="Arial"/>
          <w:sz w:val="20"/>
          <w:szCs w:val="20"/>
        </w:rPr>
        <w:t>;</w:t>
      </w:r>
    </w:p>
    <w:p w:rsidR="00737FC5" w:rsidRDefault="00737FC5">
      <w:pPr>
        <w:numPr>
          <w:ilvl w:val="0"/>
          <w:numId w:val="2"/>
        </w:numPr>
        <w:ind w:left="0" w:firstLine="545"/>
        <w:jc w:val="both"/>
        <w:rPr>
          <w:rFonts w:ascii="Arial" w:hAnsi="Arial"/>
          <w:sz w:val="20"/>
          <w:szCs w:val="20"/>
        </w:rPr>
      </w:pPr>
      <w:r>
        <w:rPr>
          <w:rFonts w:ascii="Arial" w:hAnsi="Arial"/>
          <w:sz w:val="20"/>
          <w:szCs w:val="20"/>
        </w:rPr>
        <w:t>е) минимальные отступы стен зданий от границ сопряженных земельных участков:</w:t>
      </w:r>
    </w:p>
    <w:p w:rsidR="00737FC5" w:rsidRDefault="00C93CBB">
      <w:pPr>
        <w:ind w:firstLine="545"/>
        <w:jc w:val="both"/>
        <w:rPr>
          <w:rFonts w:ascii="Arial" w:hAnsi="Arial"/>
          <w:sz w:val="20"/>
          <w:szCs w:val="20"/>
        </w:rPr>
      </w:pPr>
      <w:r>
        <w:rPr>
          <w:rFonts w:ascii="Arial" w:hAnsi="Arial"/>
          <w:sz w:val="20"/>
          <w:szCs w:val="20"/>
        </w:rPr>
        <w:t xml:space="preserve">- </w:t>
      </w:r>
      <w:r w:rsidR="00737FC5">
        <w:rPr>
          <w:rFonts w:ascii="Arial" w:hAnsi="Arial"/>
          <w:sz w:val="20"/>
          <w:szCs w:val="20"/>
        </w:rPr>
        <w:t xml:space="preserve">от передней границы земельного участка – </w:t>
      </w:r>
      <w:smartTag w:uri="urn:schemas-microsoft-com:office:smarttags" w:element="metricconverter">
        <w:smartTagPr>
          <w:attr w:name="ProductID" w:val="0 метров"/>
        </w:smartTagPr>
        <w:r w:rsidR="00737FC5">
          <w:rPr>
            <w:rFonts w:ascii="Arial" w:hAnsi="Arial"/>
            <w:sz w:val="20"/>
            <w:szCs w:val="20"/>
          </w:rPr>
          <w:t>0 метров</w:t>
        </w:r>
      </w:smartTag>
      <w:r w:rsidR="00737FC5">
        <w:rPr>
          <w:rFonts w:ascii="Arial" w:hAnsi="Arial"/>
          <w:sz w:val="20"/>
          <w:szCs w:val="20"/>
        </w:rPr>
        <w:t>;</w:t>
      </w:r>
    </w:p>
    <w:p w:rsidR="00737FC5" w:rsidRDefault="00C93CBB">
      <w:pPr>
        <w:ind w:firstLine="545"/>
        <w:jc w:val="both"/>
        <w:rPr>
          <w:rFonts w:ascii="Arial" w:hAnsi="Arial"/>
          <w:sz w:val="20"/>
          <w:szCs w:val="20"/>
        </w:rPr>
      </w:pPr>
      <w:r>
        <w:rPr>
          <w:rFonts w:ascii="Arial" w:hAnsi="Arial"/>
          <w:sz w:val="20"/>
          <w:szCs w:val="20"/>
        </w:rPr>
        <w:t>-</w:t>
      </w:r>
      <w:r w:rsidR="00737FC5">
        <w:rPr>
          <w:rFonts w:ascii="Arial" w:hAnsi="Arial"/>
          <w:sz w:val="20"/>
          <w:szCs w:val="20"/>
        </w:rPr>
        <w:t xml:space="preserve"> от боковой границы участка - </w:t>
      </w:r>
      <w:smartTag w:uri="urn:schemas-microsoft-com:office:smarttags" w:element="metricconverter">
        <w:smartTagPr>
          <w:attr w:name="ProductID" w:val="0 метров"/>
        </w:smartTagPr>
        <w:r w:rsidR="00737FC5">
          <w:rPr>
            <w:rFonts w:ascii="Arial" w:hAnsi="Arial"/>
            <w:sz w:val="20"/>
            <w:szCs w:val="20"/>
          </w:rPr>
          <w:t>0 метров</w:t>
        </w:r>
      </w:smartTag>
      <w:r w:rsidR="00737FC5">
        <w:rPr>
          <w:rFonts w:ascii="Arial" w:hAnsi="Arial"/>
          <w:sz w:val="20"/>
          <w:szCs w:val="20"/>
        </w:rPr>
        <w:t xml:space="preserve"> при примыкании, в остальных случаях - </w:t>
      </w:r>
      <w:smartTag w:uri="urn:schemas-microsoft-com:office:smarttags" w:element="metricconverter">
        <w:smartTagPr>
          <w:attr w:name="ProductID" w:val="3 метра"/>
        </w:smartTagPr>
        <w:r w:rsidR="00737FC5">
          <w:rPr>
            <w:rFonts w:ascii="Arial" w:hAnsi="Arial"/>
            <w:sz w:val="20"/>
            <w:szCs w:val="20"/>
          </w:rPr>
          <w:t>3 метра</w:t>
        </w:r>
      </w:smartTag>
      <w:r w:rsidR="00737FC5">
        <w:rPr>
          <w:rFonts w:ascii="Arial" w:hAnsi="Arial"/>
          <w:sz w:val="20"/>
          <w:szCs w:val="20"/>
        </w:rPr>
        <w:t>;</w:t>
      </w:r>
    </w:p>
    <w:p w:rsidR="00737FC5" w:rsidRDefault="00C93CBB">
      <w:pPr>
        <w:ind w:firstLine="545"/>
        <w:jc w:val="both"/>
        <w:rPr>
          <w:rFonts w:ascii="Arial" w:hAnsi="Arial"/>
          <w:sz w:val="20"/>
          <w:szCs w:val="20"/>
        </w:rPr>
      </w:pPr>
      <w:r>
        <w:rPr>
          <w:rFonts w:ascii="Arial" w:hAnsi="Arial"/>
          <w:sz w:val="20"/>
          <w:szCs w:val="20"/>
        </w:rPr>
        <w:t>-</w:t>
      </w:r>
      <w:r w:rsidR="00737FC5">
        <w:rPr>
          <w:rFonts w:ascii="Arial" w:hAnsi="Arial"/>
          <w:sz w:val="20"/>
          <w:szCs w:val="20"/>
        </w:rPr>
        <w:t xml:space="preserve"> от задней границы участка – </w:t>
      </w:r>
      <w:smartTag w:uri="urn:schemas-microsoft-com:office:smarttags" w:element="metricconverter">
        <w:smartTagPr>
          <w:attr w:name="ProductID" w:val="3 метра"/>
        </w:smartTagPr>
        <w:r w:rsidR="00737FC5">
          <w:rPr>
            <w:rFonts w:ascii="Arial" w:hAnsi="Arial"/>
            <w:sz w:val="20"/>
            <w:szCs w:val="20"/>
          </w:rPr>
          <w:t>3 метра</w:t>
        </w:r>
      </w:smartTag>
      <w:r w:rsidR="00737FC5">
        <w:rPr>
          <w:rFonts w:ascii="Arial" w:hAnsi="Arial"/>
          <w:sz w:val="20"/>
          <w:szCs w:val="20"/>
        </w:rPr>
        <w:t>;</w:t>
      </w:r>
    </w:p>
    <w:p w:rsidR="00737FC5" w:rsidRDefault="00C93CBB">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ж</w:t>
      </w:r>
      <w:r w:rsidR="00737FC5">
        <w:rPr>
          <w:rFonts w:ascii="Arial" w:hAnsi="Arial" w:cs="Arial"/>
          <w:color w:val="000000"/>
          <w:sz w:val="20"/>
          <w:szCs w:val="20"/>
        </w:rPr>
        <w:t xml:space="preserve">)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00737FC5">
          <w:rPr>
            <w:rFonts w:ascii="Arial" w:hAnsi="Arial" w:cs="Arial"/>
            <w:color w:val="000000"/>
            <w:sz w:val="20"/>
            <w:szCs w:val="20"/>
          </w:rPr>
          <w:t>160</w:t>
        </w:r>
        <w:r w:rsidR="00737FC5">
          <w:rPr>
            <w:rFonts w:ascii="Arial" w:hAnsi="Arial" w:cs="Arial"/>
            <w:sz w:val="20"/>
            <w:szCs w:val="20"/>
          </w:rPr>
          <w:t xml:space="preserve"> </w:t>
        </w:r>
        <w:r w:rsidR="00737FC5">
          <w:rPr>
            <w:rFonts w:ascii="Arial" w:hAnsi="Arial" w:cs="Arial"/>
            <w:color w:val="000000"/>
            <w:sz w:val="20"/>
            <w:szCs w:val="20"/>
          </w:rPr>
          <w:t>кв. метров</w:t>
        </w:r>
      </w:smartTag>
      <w:r w:rsidR="00737FC5">
        <w:rPr>
          <w:rFonts w:ascii="Arial" w:hAnsi="Arial" w:cs="Arial"/>
          <w:color w:val="000000"/>
          <w:sz w:val="20"/>
          <w:szCs w:val="20"/>
        </w:rPr>
        <w:t xml:space="preserve">; </w:t>
      </w:r>
    </w:p>
    <w:p w:rsidR="00737FC5" w:rsidRDefault="00C93CBB">
      <w:pPr>
        <w:numPr>
          <w:ilvl w:val="0"/>
          <w:numId w:val="2"/>
        </w:numPr>
        <w:ind w:left="0" w:firstLine="545"/>
        <w:jc w:val="both"/>
        <w:rPr>
          <w:rFonts w:ascii="Arial" w:hAnsi="Arial"/>
          <w:sz w:val="20"/>
          <w:szCs w:val="20"/>
        </w:rPr>
      </w:pPr>
      <w:r>
        <w:rPr>
          <w:rFonts w:ascii="Arial" w:hAnsi="Arial"/>
          <w:sz w:val="20"/>
          <w:szCs w:val="20"/>
        </w:rPr>
        <w:t>з</w:t>
      </w:r>
      <w:r w:rsidR="00737FC5">
        <w:rPr>
          <w:rFonts w:ascii="Arial" w:hAnsi="Arial"/>
          <w:sz w:val="20"/>
          <w:szCs w:val="20"/>
        </w:rPr>
        <w:t xml:space="preserve">) минимальные размеры озелененной территории земельных участков - в соответствии с </w:t>
      </w:r>
      <w:r w:rsidR="0065117E">
        <w:rPr>
          <w:rFonts w:ascii="Arial" w:hAnsi="Arial"/>
          <w:sz w:val="20"/>
          <w:szCs w:val="20"/>
        </w:rPr>
        <w:t>частью</w:t>
      </w:r>
      <w:r w:rsidR="00737FC5">
        <w:rPr>
          <w:rFonts w:ascii="Arial" w:hAnsi="Arial"/>
          <w:sz w:val="20"/>
          <w:szCs w:val="20"/>
        </w:rPr>
        <w:t xml:space="preserve"> </w:t>
      </w:r>
      <w:r w:rsidR="0065117E">
        <w:rPr>
          <w:rFonts w:ascii="Arial" w:hAnsi="Arial"/>
          <w:sz w:val="20"/>
          <w:szCs w:val="20"/>
        </w:rPr>
        <w:t>4</w:t>
      </w:r>
      <w:r w:rsidR="00737FC5">
        <w:rPr>
          <w:rFonts w:ascii="Arial" w:hAnsi="Arial"/>
          <w:sz w:val="20"/>
          <w:szCs w:val="20"/>
        </w:rPr>
        <w:t xml:space="preserve"> статьи 28;</w:t>
      </w:r>
    </w:p>
    <w:p w:rsidR="00737FC5" w:rsidRDefault="00C93CBB">
      <w:pPr>
        <w:numPr>
          <w:ilvl w:val="0"/>
          <w:numId w:val="2"/>
        </w:numPr>
        <w:ind w:left="0" w:firstLine="545"/>
        <w:jc w:val="both"/>
        <w:rPr>
          <w:rFonts w:ascii="Arial" w:hAnsi="Arial"/>
          <w:sz w:val="20"/>
          <w:szCs w:val="20"/>
        </w:rPr>
      </w:pPr>
      <w:r>
        <w:rPr>
          <w:rFonts w:ascii="Arial" w:hAnsi="Arial"/>
          <w:sz w:val="20"/>
          <w:szCs w:val="20"/>
        </w:rPr>
        <w:t>и</w:t>
      </w:r>
      <w:r w:rsidR="00737FC5">
        <w:rPr>
          <w:rFonts w:ascii="Arial" w:hAnsi="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статьи 28; </w:t>
      </w:r>
    </w:p>
    <w:p w:rsidR="00737FC5" w:rsidRDefault="00C93CBB">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к</w:t>
      </w:r>
      <w:r w:rsidR="00737FC5">
        <w:rPr>
          <w:rFonts w:ascii="Arial" w:hAnsi="Arial" w:cs="Arial"/>
          <w:color w:val="000000"/>
          <w:sz w:val="20"/>
          <w:szCs w:val="20"/>
        </w:rPr>
        <w:t>) максимальный процент застройки в границах земельного участка –</w:t>
      </w:r>
      <w:r w:rsidR="00737FC5">
        <w:rPr>
          <w:rFonts w:ascii="Arial" w:hAnsi="Arial" w:cs="Arial"/>
          <w:color w:val="0000FF"/>
          <w:sz w:val="20"/>
          <w:szCs w:val="20"/>
        </w:rPr>
        <w:t xml:space="preserve"> </w:t>
      </w:r>
      <w:r w:rsidR="00737FC5">
        <w:rPr>
          <w:rFonts w:ascii="Arial" w:hAnsi="Arial" w:cs="Arial"/>
          <w:color w:val="000000"/>
          <w:sz w:val="20"/>
          <w:szCs w:val="20"/>
        </w:rPr>
        <w:t>60%.</w:t>
      </w:r>
    </w:p>
    <w:p w:rsidR="00737FC5" w:rsidRDefault="00737FC5">
      <w:pPr>
        <w:rPr>
          <w:rFonts w:ascii="Arial" w:hAnsi="Arial"/>
          <w:sz w:val="20"/>
          <w:szCs w:val="20"/>
        </w:rPr>
      </w:pPr>
    </w:p>
    <w:p w:rsidR="006C14D1" w:rsidRDefault="006C14D1">
      <w:pPr>
        <w:rPr>
          <w:rFonts w:ascii="Arial" w:hAnsi="Arial"/>
          <w:sz w:val="20"/>
          <w:szCs w:val="20"/>
        </w:rPr>
      </w:pPr>
    </w:p>
    <w:p w:rsidR="006C14D1" w:rsidRDefault="006C14D1" w:rsidP="006C14D1">
      <w:pPr>
        <w:snapToGrid w:val="0"/>
        <w:ind w:right="105" w:firstLine="567"/>
        <w:jc w:val="both"/>
        <w:rPr>
          <w:rFonts w:ascii="Arial" w:hAnsi="Arial" w:cs="Arial"/>
          <w:b/>
          <w:color w:val="000000"/>
          <w:sz w:val="20"/>
          <w:szCs w:val="20"/>
        </w:rPr>
      </w:pPr>
      <w:r>
        <w:rPr>
          <w:rFonts w:ascii="Arial" w:hAnsi="Arial" w:cs="Arial"/>
          <w:b/>
          <w:color w:val="000000"/>
          <w:sz w:val="20"/>
          <w:szCs w:val="20"/>
        </w:rPr>
        <w:t xml:space="preserve">2. </w:t>
      </w:r>
      <w:r w:rsidRPr="006C14D1">
        <w:rPr>
          <w:rFonts w:ascii="Arial" w:hAnsi="Arial" w:cs="Arial"/>
          <w:b/>
          <w:color w:val="000000"/>
          <w:sz w:val="20"/>
          <w:szCs w:val="20"/>
        </w:rPr>
        <w:t>Зона малоэтажной смешанной жилой застройки</w:t>
      </w:r>
      <w:r>
        <w:rPr>
          <w:rFonts w:ascii="Arial" w:hAnsi="Arial" w:cs="Arial"/>
          <w:b/>
          <w:color w:val="000000"/>
          <w:sz w:val="20"/>
          <w:szCs w:val="20"/>
        </w:rPr>
        <w:t xml:space="preserve">   (Ж 2) </w:t>
      </w:r>
    </w:p>
    <w:p w:rsidR="006C14D1" w:rsidRDefault="006C14D1" w:rsidP="006C14D1">
      <w:pPr>
        <w:ind w:firstLine="559"/>
        <w:jc w:val="both"/>
        <w:rPr>
          <w:rFonts w:ascii="Arial" w:hAnsi="Arial"/>
          <w:sz w:val="20"/>
          <w:szCs w:val="20"/>
        </w:rPr>
      </w:pPr>
      <w:r>
        <w:rPr>
          <w:rFonts w:ascii="Arial" w:hAnsi="Arial"/>
          <w:sz w:val="20"/>
          <w:szCs w:val="20"/>
        </w:rPr>
        <w:t>1) цели выделения зоны:</w:t>
      </w:r>
    </w:p>
    <w:p w:rsidR="006C14D1" w:rsidRPr="000846B6" w:rsidRDefault="006C14D1" w:rsidP="006C14D1">
      <w:pPr>
        <w:numPr>
          <w:ilvl w:val="0"/>
          <w:numId w:val="4"/>
        </w:numPr>
        <w:tabs>
          <w:tab w:val="left" w:pos="720"/>
          <w:tab w:val="left" w:pos="2160"/>
        </w:tabs>
        <w:ind w:firstLine="567"/>
        <w:jc w:val="both"/>
        <w:rPr>
          <w:rFonts w:ascii="Arial" w:hAnsi="Arial" w:cs="Arial"/>
          <w:color w:val="000000"/>
          <w:sz w:val="20"/>
          <w:szCs w:val="20"/>
        </w:rPr>
      </w:pPr>
      <w:r>
        <w:rPr>
          <w:rFonts w:ascii="Arial" w:hAnsi="Arial"/>
          <w:sz w:val="20"/>
          <w:szCs w:val="20"/>
        </w:rPr>
        <w:t xml:space="preserve">а) </w:t>
      </w:r>
      <w:r w:rsidRPr="000846B6">
        <w:rPr>
          <w:rFonts w:ascii="Arial" w:hAnsi="Arial" w:cs="Arial"/>
          <w:color w:val="000000"/>
          <w:sz w:val="20"/>
          <w:szCs w:val="20"/>
        </w:rPr>
        <w:t xml:space="preserve">развитие на основе существующих и вновь осваиваемых территорий малоэтажной </w:t>
      </w:r>
      <w:r>
        <w:rPr>
          <w:rFonts w:ascii="Arial" w:hAnsi="Arial" w:cs="Arial"/>
          <w:color w:val="000000"/>
          <w:sz w:val="20"/>
          <w:szCs w:val="20"/>
        </w:rPr>
        <w:t xml:space="preserve">смешанной </w:t>
      </w:r>
      <w:r w:rsidRPr="000846B6">
        <w:rPr>
          <w:rFonts w:ascii="Arial" w:hAnsi="Arial" w:cs="Arial"/>
          <w:color w:val="000000"/>
          <w:sz w:val="20"/>
          <w:szCs w:val="20"/>
        </w:rPr>
        <w:t>жилой застройки;</w:t>
      </w:r>
    </w:p>
    <w:p w:rsidR="006C14D1" w:rsidRDefault="006C14D1" w:rsidP="006C14D1">
      <w:pPr>
        <w:numPr>
          <w:ilvl w:val="0"/>
          <w:numId w:val="4"/>
        </w:numPr>
        <w:ind w:firstLine="559"/>
        <w:jc w:val="both"/>
        <w:rPr>
          <w:rFonts w:ascii="Arial" w:hAnsi="Arial"/>
          <w:sz w:val="20"/>
          <w:szCs w:val="20"/>
        </w:rPr>
      </w:pPr>
      <w:r>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6C14D1" w:rsidRDefault="006C14D1" w:rsidP="006C14D1">
      <w:pPr>
        <w:numPr>
          <w:ilvl w:val="0"/>
          <w:numId w:val="4"/>
        </w:numPr>
        <w:ind w:firstLine="559"/>
        <w:jc w:val="both"/>
        <w:rPr>
          <w:rFonts w:ascii="Arial" w:hAnsi="Arial"/>
          <w:sz w:val="20"/>
          <w:szCs w:val="20"/>
        </w:rPr>
      </w:pPr>
      <w:r>
        <w:rPr>
          <w:rFonts w:ascii="Arial" w:hAnsi="Arial"/>
          <w:sz w:val="20"/>
          <w:szCs w:val="20"/>
        </w:rPr>
        <w:t>в) создание условий для размещения необходимых объектов инженерной и транспортной инфраструктуры.</w:t>
      </w:r>
    </w:p>
    <w:p w:rsidR="006C14D1" w:rsidRDefault="006C14D1" w:rsidP="006C14D1">
      <w:pPr>
        <w:ind w:firstLine="559"/>
        <w:jc w:val="both"/>
        <w:rPr>
          <w:rFonts w:ascii="Arial" w:hAnsi="Arial"/>
          <w:sz w:val="20"/>
          <w:szCs w:val="20"/>
        </w:rPr>
      </w:pPr>
      <w:r>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709"/>
        <w:gridCol w:w="8642"/>
      </w:tblGrid>
      <w:tr w:rsidR="006C14D1" w:rsidTr="00B764EC">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C14D1" w:rsidRDefault="006C14D1" w:rsidP="00B764EC">
            <w:pPr>
              <w:keepLines/>
              <w:snapToGrid w:val="0"/>
              <w:jc w:val="center"/>
              <w:rPr>
                <w:rFonts w:ascii="Arial" w:hAnsi="Arial" w:cs="Arial"/>
                <w:color w:val="000000"/>
                <w:sz w:val="20"/>
                <w:szCs w:val="20"/>
              </w:rPr>
            </w:pPr>
            <w:r>
              <w:rPr>
                <w:rFonts w:ascii="Arial" w:hAnsi="Arial" w:cs="Arial"/>
                <w:color w:val="000000"/>
                <w:sz w:val="20"/>
                <w:szCs w:val="20"/>
              </w:rPr>
              <w:t>№</w:t>
            </w:r>
          </w:p>
          <w:p w:rsidR="006C14D1" w:rsidRDefault="006C14D1" w:rsidP="00B764EC">
            <w:pPr>
              <w:keepLines/>
              <w:jc w:val="center"/>
              <w:rPr>
                <w:rFonts w:ascii="Arial" w:hAnsi="Arial" w:cs="Arial"/>
                <w:color w:val="000000"/>
                <w:sz w:val="20"/>
                <w:szCs w:val="20"/>
              </w:rPr>
            </w:pPr>
            <w:r>
              <w:rPr>
                <w:rFonts w:ascii="Arial" w:hAnsi="Arial" w:cs="Arial"/>
                <w:color w:val="000000"/>
                <w:sz w:val="20"/>
                <w:szCs w:val="2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6C14D1" w:rsidRDefault="006C14D1" w:rsidP="00B764EC">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b/>
                <w:color w:val="000000"/>
                <w:sz w:val="20"/>
                <w:szCs w:val="20"/>
              </w:rPr>
            </w:pPr>
            <w:r>
              <w:rPr>
                <w:rFonts w:ascii="Arial" w:hAnsi="Arial" w:cs="Arial"/>
                <w:b/>
                <w:color w:val="000000"/>
                <w:sz w:val="20"/>
                <w:szCs w:val="20"/>
              </w:rPr>
              <w:t>Основные виды разрешенного использования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индивидуального жилого дома (индивидуальных жилых домов) с правом содержания скота и птицы</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tcBorders>
              <w:left w:val="single" w:sz="4" w:space="0" w:color="000000"/>
              <w:bottom w:val="single" w:sz="4" w:space="0" w:color="000000"/>
              <w:right w:val="single" w:sz="4" w:space="0" w:color="000000"/>
            </w:tcBorders>
          </w:tcPr>
          <w:p w:rsidR="006C14D1" w:rsidRDefault="006C14D1" w:rsidP="006C14D1">
            <w:pPr>
              <w:snapToGrid w:val="0"/>
              <w:jc w:val="both"/>
              <w:rPr>
                <w:rFonts w:ascii="Arial" w:hAnsi="Arial" w:cs="Arial"/>
                <w:color w:val="000000"/>
                <w:sz w:val="20"/>
                <w:szCs w:val="20"/>
              </w:rPr>
            </w:pPr>
            <w:r>
              <w:rPr>
                <w:rFonts w:ascii="Arial" w:hAnsi="Arial" w:cs="Arial"/>
                <w:color w:val="000000"/>
                <w:sz w:val="20"/>
                <w:szCs w:val="20"/>
              </w:rPr>
              <w:t>Для размещения блокированых жилых домов  (с земельным участком или без)</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tcBorders>
              <w:left w:val="single" w:sz="4" w:space="0" w:color="000000"/>
              <w:bottom w:val="single" w:sz="4" w:space="0" w:color="000000"/>
              <w:right w:val="single" w:sz="4" w:space="0" w:color="000000"/>
            </w:tcBorders>
          </w:tcPr>
          <w:p w:rsidR="006C14D1" w:rsidRDefault="006C14D1" w:rsidP="006C14D1">
            <w:pPr>
              <w:snapToGrid w:val="0"/>
              <w:jc w:val="both"/>
              <w:rPr>
                <w:rFonts w:ascii="Arial" w:hAnsi="Arial" w:cs="Arial"/>
                <w:color w:val="000000"/>
                <w:sz w:val="20"/>
                <w:szCs w:val="20"/>
              </w:rPr>
            </w:pPr>
            <w:r>
              <w:rPr>
                <w:rFonts w:ascii="Arial" w:hAnsi="Arial" w:cs="Arial"/>
                <w:color w:val="000000"/>
                <w:sz w:val="20"/>
                <w:szCs w:val="20"/>
              </w:rPr>
              <w:t>Для размещения многоквартирных жилых домов высотой до 5 этажей</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lastRenderedPageBreak/>
              <w:t>4</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торговли(*)</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общественного питания(*)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6</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бытового обслуживания(*)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7</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амбулаторно-поликлинических учреждений(*)</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8</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финансово-кредитных объектов(*)</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9</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страхования(*)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10</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пенсионного обеспечения(*)</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11</w:t>
            </w:r>
          </w:p>
        </w:tc>
        <w:tc>
          <w:tcPr>
            <w:tcW w:w="8642" w:type="dxa"/>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 xml:space="preserve">Для размещения садов, скверов, бульваров  </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b/>
                <w:color w:val="000000"/>
                <w:sz w:val="20"/>
                <w:szCs w:val="20"/>
              </w:rPr>
            </w:pPr>
            <w:r>
              <w:rPr>
                <w:rFonts w:ascii="Arial" w:hAnsi="Arial" w:cs="Arial"/>
                <w:b/>
                <w:color w:val="000000"/>
                <w:sz w:val="20"/>
                <w:szCs w:val="20"/>
              </w:rPr>
              <w:t>Условно разрешенные виды использования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1</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социального обеспечения(*)</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2</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религиозных объектов(*)</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3</w:t>
            </w:r>
          </w:p>
        </w:tc>
        <w:tc>
          <w:tcPr>
            <w:tcW w:w="8642" w:type="dxa"/>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административно-управленческих и общественных объектов(*)</w:t>
            </w:r>
          </w:p>
        </w:tc>
      </w:tr>
      <w:tr w:rsidR="006C14D1" w:rsidTr="00B764EC">
        <w:trPr>
          <w:trHeight w:val="322"/>
        </w:trPr>
        <w:tc>
          <w:tcPr>
            <w:tcW w:w="709" w:type="dxa"/>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4</w:t>
            </w:r>
          </w:p>
        </w:tc>
        <w:tc>
          <w:tcPr>
            <w:tcW w:w="8642" w:type="dxa"/>
            <w:tcBorders>
              <w:left w:val="single" w:sz="4" w:space="0" w:color="000000"/>
              <w:bottom w:val="single" w:sz="4" w:space="0" w:color="000000"/>
              <w:right w:val="single" w:sz="4" w:space="0" w:color="000000"/>
            </w:tcBorders>
          </w:tcPr>
          <w:p w:rsidR="006C14D1" w:rsidRPr="00D96282" w:rsidRDefault="006C14D1" w:rsidP="00B764EC">
            <w:pPr>
              <w:snapToGrid w:val="0"/>
              <w:jc w:val="both"/>
              <w:rPr>
                <w:rFonts w:ascii="Arial" w:hAnsi="Arial" w:cs="Arial"/>
                <w:color w:val="000000"/>
                <w:sz w:val="20"/>
                <w:szCs w:val="20"/>
              </w:rPr>
            </w:pPr>
            <w:r w:rsidRPr="00D96282">
              <w:rPr>
                <w:rFonts w:ascii="Arial" w:hAnsi="Arial" w:cs="Arial"/>
                <w:sz w:val="20"/>
                <w:szCs w:val="20"/>
              </w:rPr>
              <w:t>Для размещения объектов местного самоуправления и некоммерческих организаций (ТСЖ, ТОС и т.п.)</w:t>
            </w:r>
          </w:p>
        </w:tc>
      </w:tr>
      <w:tr w:rsidR="006C14D1" w:rsidTr="00B764EC">
        <w:trPr>
          <w:trHeight w:val="322"/>
        </w:trPr>
        <w:tc>
          <w:tcPr>
            <w:tcW w:w="709" w:type="dxa"/>
            <w:vMerge w:val="restart"/>
            <w:tcBorders>
              <w:left w:val="single" w:sz="4" w:space="0" w:color="000000"/>
              <w:bottom w:val="single" w:sz="4" w:space="0" w:color="000000"/>
            </w:tcBorders>
          </w:tcPr>
          <w:p w:rsidR="006C14D1" w:rsidRDefault="006C14D1" w:rsidP="00B764EC">
            <w:pPr>
              <w:snapToGrid w:val="0"/>
              <w:jc w:val="center"/>
              <w:rPr>
                <w:rFonts w:ascii="Arial" w:hAnsi="Arial" w:cs="Arial"/>
                <w:color w:val="000000"/>
                <w:sz w:val="20"/>
                <w:szCs w:val="20"/>
              </w:rPr>
            </w:pPr>
            <w:r>
              <w:rPr>
                <w:rFonts w:ascii="Arial" w:hAnsi="Arial" w:cs="Arial"/>
                <w:color w:val="000000"/>
                <w:sz w:val="20"/>
                <w:szCs w:val="20"/>
              </w:rPr>
              <w:t>5</w:t>
            </w:r>
          </w:p>
        </w:tc>
        <w:tc>
          <w:tcPr>
            <w:tcW w:w="8642" w:type="dxa"/>
            <w:vMerge w:val="restart"/>
            <w:tcBorders>
              <w:left w:val="single" w:sz="4" w:space="0" w:color="000000"/>
              <w:bottom w:val="single" w:sz="4" w:space="0" w:color="000000"/>
              <w:right w:val="single" w:sz="4" w:space="0" w:color="000000"/>
            </w:tcBorders>
          </w:tcPr>
          <w:p w:rsidR="006C14D1" w:rsidRDefault="006C14D1" w:rsidP="00B764EC">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связи и телекоммуникаций(*)</w:t>
            </w:r>
          </w:p>
        </w:tc>
      </w:tr>
    </w:tbl>
    <w:p w:rsidR="006C14D1" w:rsidRDefault="006C14D1" w:rsidP="006C14D1">
      <w:pPr>
        <w:jc w:val="both"/>
      </w:pPr>
    </w:p>
    <w:p w:rsidR="006C14D1" w:rsidRDefault="006C14D1" w:rsidP="006C14D1">
      <w:pPr>
        <w:ind w:firstLine="545"/>
        <w:jc w:val="both"/>
        <w:rPr>
          <w:rFonts w:ascii="Arial" w:hAnsi="Arial"/>
          <w:sz w:val="20"/>
          <w:szCs w:val="20"/>
        </w:rPr>
      </w:pPr>
      <w:r>
        <w:rPr>
          <w:rFonts w:ascii="Arial" w:hAnsi="Arial"/>
          <w:sz w:val="20"/>
          <w:szCs w:val="20"/>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6C14D1" w:rsidRDefault="006C14D1" w:rsidP="006C14D1">
      <w:pPr>
        <w:ind w:firstLine="545"/>
        <w:jc w:val="both"/>
        <w:rPr>
          <w:rFonts w:ascii="Arial" w:hAnsi="Arial"/>
          <w:sz w:val="20"/>
          <w:szCs w:val="20"/>
        </w:rPr>
      </w:pPr>
      <w:r>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а) минимально допустимая площадь земельного участка для размещения жилого дома - </w:t>
      </w:r>
      <w:smartTag w:uri="urn:schemas-microsoft-com:office:smarttags" w:element="metricconverter">
        <w:smartTagPr>
          <w:attr w:name="ProductID" w:val="500 кв. метров"/>
        </w:smartTagP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 xml:space="preserve">б) максимально допустимая площадь земельного участка для размещения жилого дома с правом содержания скота и птицы - </w:t>
      </w:r>
      <w:smartTag w:uri="urn:schemas-microsoft-com:office:smarttags" w:element="metricconverter">
        <w:smartTagPr>
          <w:attr w:name="ProductID" w:val="1500 кв. метров"/>
        </w:smartTagPr>
        <w:r>
          <w:rPr>
            <w:rFonts w:ascii="Arial" w:hAnsi="Arial" w:cs="Arial"/>
            <w:color w:val="000000"/>
            <w:sz w:val="20"/>
            <w:szCs w:val="20"/>
          </w:rPr>
          <w:t>1</w:t>
        </w:r>
        <w:r>
          <w:rPr>
            <w:rFonts w:ascii="Arial" w:hAnsi="Arial" w:cs="Arial"/>
            <w:sz w:val="20"/>
            <w:szCs w:val="20"/>
          </w:rPr>
          <w:t>5</w:t>
        </w:r>
        <w:r>
          <w:rPr>
            <w:rFonts w:ascii="Arial" w:hAnsi="Arial" w:cs="Arial"/>
            <w:color w:val="000000"/>
            <w:sz w:val="20"/>
            <w:szCs w:val="20"/>
          </w:rPr>
          <w:t>00 кв. метров</w:t>
        </w:r>
      </w:smartTag>
      <w:r>
        <w:rPr>
          <w:rFonts w:ascii="Arial" w:hAnsi="Arial" w:cs="Arial"/>
          <w:color w:val="000000"/>
          <w:sz w:val="20"/>
          <w:szCs w:val="20"/>
        </w:rPr>
        <w:t>;</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 xml:space="preserve">в) минимальная ширина вдоль фронта улицы – </w:t>
      </w:r>
      <w:smartTag w:uri="urn:schemas-microsoft-com:office:smarttags" w:element="metricconverter">
        <w:smartTagPr>
          <w:attr w:name="ProductID" w:val="10 метров"/>
        </w:smartTagPr>
        <w:r>
          <w:rPr>
            <w:rFonts w:ascii="Arial" w:hAnsi="Arial"/>
            <w:sz w:val="20"/>
            <w:szCs w:val="20"/>
          </w:rPr>
          <w:t>10 метров</w:t>
        </w:r>
      </w:smartTag>
      <w:r>
        <w:rPr>
          <w:rFonts w:ascii="Arial" w:hAnsi="Arial"/>
          <w:sz w:val="20"/>
          <w:szCs w:val="20"/>
        </w:rPr>
        <w:t>;</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г) предельное количество этажей — 5 шт.;</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д) максимальная высота объектов капитального строительства — 25 метров;</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е) минимальные отступы стен зданий от границ сопряженных земельных участков:</w:t>
      </w:r>
    </w:p>
    <w:p w:rsidR="006C14D1" w:rsidRDefault="006C14D1" w:rsidP="006C14D1">
      <w:pPr>
        <w:ind w:firstLine="545"/>
        <w:jc w:val="both"/>
        <w:rPr>
          <w:rFonts w:ascii="Arial" w:hAnsi="Arial"/>
          <w:sz w:val="20"/>
          <w:szCs w:val="20"/>
        </w:rPr>
      </w:pPr>
      <w:r>
        <w:rPr>
          <w:rFonts w:ascii="Arial" w:hAnsi="Arial"/>
          <w:sz w:val="20"/>
          <w:szCs w:val="20"/>
        </w:rPr>
        <w:t xml:space="preserve">- от передней границы земельного участка – </w:t>
      </w:r>
      <w:smartTag w:uri="urn:schemas-microsoft-com:office:smarttags" w:element="metricconverter">
        <w:smartTagPr>
          <w:attr w:name="ProductID" w:val="0 метров"/>
        </w:smartTagPr>
        <w:r>
          <w:rPr>
            <w:rFonts w:ascii="Arial" w:hAnsi="Arial"/>
            <w:sz w:val="20"/>
            <w:szCs w:val="20"/>
          </w:rPr>
          <w:t>0 метров</w:t>
        </w:r>
      </w:smartTag>
      <w:r>
        <w:rPr>
          <w:rFonts w:ascii="Arial" w:hAnsi="Arial"/>
          <w:sz w:val="20"/>
          <w:szCs w:val="20"/>
        </w:rPr>
        <w:t>;</w:t>
      </w:r>
    </w:p>
    <w:p w:rsidR="006C14D1" w:rsidRDefault="006C14D1" w:rsidP="006C14D1">
      <w:pPr>
        <w:ind w:firstLine="545"/>
        <w:jc w:val="both"/>
        <w:rPr>
          <w:rFonts w:ascii="Arial" w:hAnsi="Arial"/>
          <w:sz w:val="20"/>
          <w:szCs w:val="20"/>
        </w:rPr>
      </w:pPr>
      <w:r>
        <w:rPr>
          <w:rFonts w:ascii="Arial" w:hAnsi="Arial"/>
          <w:sz w:val="20"/>
          <w:szCs w:val="20"/>
        </w:rPr>
        <w:t xml:space="preserve">- от боковой границы участка - </w:t>
      </w:r>
      <w:smartTag w:uri="urn:schemas-microsoft-com:office:smarttags" w:element="metricconverter">
        <w:smartTagPr>
          <w:attr w:name="ProductID" w:val="0 метров"/>
        </w:smartTagPr>
        <w:r>
          <w:rPr>
            <w:rFonts w:ascii="Arial" w:hAnsi="Arial"/>
            <w:sz w:val="20"/>
            <w:szCs w:val="20"/>
          </w:rPr>
          <w:t>0 метров</w:t>
        </w:r>
      </w:smartTag>
      <w:r>
        <w:rPr>
          <w:rFonts w:ascii="Arial" w:hAnsi="Arial"/>
          <w:sz w:val="20"/>
          <w:szCs w:val="20"/>
        </w:rPr>
        <w:t xml:space="preserve"> при примыкании, в остальных случаях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6C14D1" w:rsidRDefault="006C14D1" w:rsidP="006C14D1">
      <w:pPr>
        <w:ind w:firstLine="545"/>
        <w:jc w:val="both"/>
        <w:rPr>
          <w:rFonts w:ascii="Arial" w:hAnsi="Arial"/>
          <w:sz w:val="20"/>
          <w:szCs w:val="20"/>
        </w:rPr>
      </w:pPr>
      <w:r>
        <w:rPr>
          <w:rFonts w:ascii="Arial" w:hAnsi="Arial"/>
          <w:sz w:val="20"/>
          <w:szCs w:val="20"/>
        </w:rPr>
        <w:t xml:space="preserve">- от задней границы участка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ж) максимальная общая площадь объектов капитального строительства нежилого назначения – 400</w:t>
      </w:r>
      <w:r>
        <w:rPr>
          <w:rFonts w:ascii="Arial" w:hAnsi="Arial" w:cs="Arial"/>
          <w:sz w:val="20"/>
          <w:szCs w:val="20"/>
        </w:rPr>
        <w:t xml:space="preserve"> </w:t>
      </w:r>
      <w:r>
        <w:rPr>
          <w:rFonts w:ascii="Arial" w:hAnsi="Arial" w:cs="Arial"/>
          <w:color w:val="000000"/>
          <w:sz w:val="20"/>
          <w:szCs w:val="20"/>
        </w:rPr>
        <w:t xml:space="preserve">кв. метров; </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з) минимальные размеры озелененной территории земельных участков - в соответствии с частью 4 статьи 28;</w:t>
      </w:r>
    </w:p>
    <w:p w:rsidR="006C14D1" w:rsidRDefault="006C14D1" w:rsidP="006C14D1">
      <w:pPr>
        <w:numPr>
          <w:ilvl w:val="0"/>
          <w:numId w:val="2"/>
        </w:numPr>
        <w:ind w:left="0" w:firstLine="545"/>
        <w:jc w:val="both"/>
        <w:rPr>
          <w:rFonts w:ascii="Arial" w:hAnsi="Arial"/>
          <w:sz w:val="20"/>
          <w:szCs w:val="20"/>
        </w:rPr>
      </w:pPr>
      <w:r>
        <w:rPr>
          <w:rFonts w:ascii="Arial" w:hAnsi="Arial"/>
          <w:sz w:val="20"/>
          <w:szCs w:val="20"/>
        </w:rPr>
        <w:t xml:space="preserve">и) минимальное количество машино-мест для хранения индивидуального автотранспорта на территории земельных участков - в соответствии с частью 8 статьи 28; </w:t>
      </w:r>
    </w:p>
    <w:p w:rsidR="006C14D1" w:rsidRDefault="006C14D1" w:rsidP="006C14D1">
      <w:pPr>
        <w:numPr>
          <w:ilvl w:val="0"/>
          <w:numId w:val="2"/>
        </w:numPr>
        <w:ind w:left="0" w:firstLine="545"/>
        <w:jc w:val="both"/>
        <w:rPr>
          <w:rFonts w:ascii="Arial" w:hAnsi="Arial" w:cs="Arial"/>
          <w:color w:val="000000"/>
          <w:sz w:val="20"/>
          <w:szCs w:val="20"/>
        </w:rPr>
      </w:pPr>
      <w:r>
        <w:rPr>
          <w:rFonts w:ascii="Arial" w:hAnsi="Arial" w:cs="Arial"/>
          <w:color w:val="000000"/>
          <w:sz w:val="20"/>
          <w:szCs w:val="20"/>
        </w:rPr>
        <w:t>к) максимальный процент застройки в границах земельного участка –</w:t>
      </w:r>
      <w:r>
        <w:rPr>
          <w:rFonts w:ascii="Arial" w:hAnsi="Arial" w:cs="Arial"/>
          <w:color w:val="0000FF"/>
          <w:sz w:val="20"/>
          <w:szCs w:val="20"/>
        </w:rPr>
        <w:t xml:space="preserve"> </w:t>
      </w:r>
      <w:r>
        <w:rPr>
          <w:rFonts w:ascii="Arial" w:hAnsi="Arial" w:cs="Arial"/>
          <w:color w:val="000000"/>
          <w:sz w:val="20"/>
          <w:szCs w:val="20"/>
        </w:rPr>
        <w:t>85%.</w:t>
      </w:r>
    </w:p>
    <w:p w:rsidR="006C14D1" w:rsidRDefault="006C14D1">
      <w:pPr>
        <w:rPr>
          <w:rFonts w:ascii="Arial" w:hAnsi="Arial"/>
          <w:sz w:val="20"/>
          <w:szCs w:val="20"/>
        </w:rPr>
      </w:pPr>
    </w:p>
    <w:p w:rsidR="006712D0" w:rsidRDefault="006712D0">
      <w:pPr>
        <w:rPr>
          <w:rFonts w:ascii="Arial" w:hAnsi="Arial"/>
          <w:sz w:val="20"/>
          <w:szCs w:val="20"/>
        </w:rPr>
      </w:pPr>
    </w:p>
    <w:p w:rsidR="006712D0" w:rsidRDefault="006712D0">
      <w:pPr>
        <w:rPr>
          <w:rFonts w:ascii="Arial" w:hAnsi="Arial"/>
          <w:sz w:val="20"/>
          <w:szCs w:val="20"/>
        </w:rPr>
      </w:pPr>
    </w:p>
    <w:p w:rsidR="006712D0" w:rsidRDefault="006712D0">
      <w:pPr>
        <w:rPr>
          <w:rFonts w:ascii="Arial" w:hAnsi="Arial"/>
          <w:sz w:val="20"/>
          <w:szCs w:val="20"/>
        </w:rPr>
      </w:pPr>
    </w:p>
    <w:p w:rsidR="006712D0" w:rsidRDefault="006712D0">
      <w:pPr>
        <w:rPr>
          <w:rFonts w:ascii="Arial" w:hAnsi="Arial"/>
          <w:sz w:val="20"/>
          <w:szCs w:val="20"/>
        </w:rPr>
      </w:pPr>
    </w:p>
    <w:p w:rsidR="00737FC5" w:rsidRDefault="00737FC5">
      <w:pPr>
        <w:ind w:firstLine="573"/>
        <w:jc w:val="both"/>
        <w:rPr>
          <w:rFonts w:ascii="Arial" w:hAnsi="Arial"/>
          <w:sz w:val="20"/>
          <w:szCs w:val="20"/>
        </w:rPr>
      </w:pPr>
    </w:p>
    <w:p w:rsidR="00737FC5" w:rsidRDefault="00737FC5" w:rsidP="006712D0">
      <w:pPr>
        <w:pStyle w:val="Roo3"/>
      </w:pPr>
      <w:bookmarkStart w:id="40" w:name="_Toc342228135"/>
      <w:r>
        <w:lastRenderedPageBreak/>
        <w:t>Статья 31.  Общественно-деловая зона  (Д)</w:t>
      </w:r>
      <w:bookmarkEnd w:id="40"/>
    </w:p>
    <w:p w:rsidR="00737FC5" w:rsidRDefault="00737FC5">
      <w:pPr>
        <w:rPr>
          <w:rFonts w:ascii="Arial" w:hAnsi="Arial"/>
          <w:sz w:val="20"/>
          <w:szCs w:val="20"/>
        </w:rPr>
      </w:pPr>
    </w:p>
    <w:p w:rsidR="00737FC5" w:rsidRDefault="00737FC5">
      <w:pPr>
        <w:ind w:left="10" w:firstLine="557"/>
        <w:rPr>
          <w:rFonts w:ascii="Arial" w:hAnsi="Arial" w:cs="Arial"/>
          <w:b/>
          <w:bCs/>
          <w:color w:val="000000"/>
          <w:sz w:val="20"/>
          <w:szCs w:val="20"/>
        </w:rPr>
      </w:pPr>
      <w:r>
        <w:rPr>
          <w:rFonts w:ascii="Arial" w:hAnsi="Arial" w:cs="Arial"/>
          <w:b/>
          <w:bCs/>
          <w:color w:val="000000"/>
          <w:sz w:val="20"/>
          <w:szCs w:val="20"/>
        </w:rPr>
        <w:t>1. Зона застройки объектами общественно-делового назначения  (Д)</w:t>
      </w:r>
    </w:p>
    <w:p w:rsidR="00737FC5" w:rsidRDefault="00737FC5">
      <w:pPr>
        <w:ind w:firstLine="559"/>
        <w:jc w:val="both"/>
        <w:rPr>
          <w:rFonts w:ascii="Arial" w:hAnsi="Arial"/>
          <w:sz w:val="20"/>
          <w:szCs w:val="20"/>
        </w:rPr>
      </w:pPr>
      <w:r>
        <w:rPr>
          <w:rFonts w:ascii="Arial" w:hAnsi="Arial"/>
          <w:sz w:val="20"/>
          <w:szCs w:val="20"/>
        </w:rPr>
        <w:t>1) цель выделения зоны</w:t>
      </w:r>
      <w:r w:rsidR="00AF4FBC">
        <w:rPr>
          <w:rFonts w:ascii="Arial" w:hAnsi="Arial"/>
          <w:sz w:val="20"/>
          <w:szCs w:val="20"/>
        </w:rPr>
        <w:t xml:space="preserve"> – </w:t>
      </w:r>
      <w:r>
        <w:rPr>
          <w:rFonts w:ascii="Arial" w:hAnsi="Arial"/>
          <w:sz w:val="20"/>
          <w:szCs w:val="20"/>
        </w:rPr>
        <w:t>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737FC5" w:rsidRDefault="00737FC5">
      <w:pPr>
        <w:ind w:firstLine="559"/>
        <w:jc w:val="both"/>
        <w:rPr>
          <w:rFonts w:ascii="Arial" w:hAnsi="Arial" w:cs="Arial"/>
          <w:color w:val="000000"/>
          <w:sz w:val="20"/>
          <w:szCs w:val="20"/>
        </w:rPr>
      </w:pPr>
      <w:r>
        <w:rPr>
          <w:rFonts w:ascii="Arial" w:hAnsi="Arial" w:cs="Arial"/>
          <w:color w:val="000000"/>
          <w:sz w:val="20"/>
          <w:szCs w:val="20"/>
        </w:rPr>
        <w:t>2) основные и условно разрешенные виды использования земельных участков и</w:t>
      </w:r>
      <w:r>
        <w:rPr>
          <w:rFonts w:ascii="Arial" w:hAnsi="Arial" w:cs="Arial"/>
          <w:b/>
          <w:color w:val="000000"/>
          <w:sz w:val="20"/>
          <w:szCs w:val="20"/>
        </w:rPr>
        <w:t xml:space="preserve"> </w:t>
      </w:r>
      <w:r>
        <w:rPr>
          <w:rFonts w:ascii="Arial" w:hAnsi="Arial" w:cs="Arial"/>
          <w:color w:val="000000"/>
          <w:sz w:val="20"/>
          <w:szCs w:val="20"/>
        </w:rPr>
        <w:t>объектов капитального строительства:</w:t>
      </w:r>
    </w:p>
    <w:p w:rsidR="00737FC5" w:rsidRDefault="00737FC5">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84"/>
      </w:tblGrid>
      <w:tr w:rsidR="00737FC5">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w:t>
            </w:r>
          </w:p>
          <w:p w:rsidR="00737FC5" w:rsidRDefault="00737FC5">
            <w:pPr>
              <w:keepLines/>
              <w:jc w:val="center"/>
              <w:rPr>
                <w:rFonts w:ascii="Arial" w:hAnsi="Arial" w:cs="Arial"/>
                <w:color w:val="000000"/>
                <w:sz w:val="20"/>
                <w:szCs w:val="20"/>
              </w:rPr>
            </w:pPr>
            <w:r>
              <w:rPr>
                <w:rFonts w:ascii="Arial" w:hAnsi="Arial" w:cs="Arial"/>
                <w:color w:val="000000"/>
                <w:sz w:val="20"/>
                <w:szCs w:val="2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737FC5" w:rsidRDefault="00737FC5">
            <w:pPr>
              <w:keepLines/>
              <w:snapToGrid w:val="0"/>
              <w:jc w:val="center"/>
              <w:rPr>
                <w:rFonts w:ascii="Arial" w:hAnsi="Arial" w:cs="Arial"/>
                <w:color w:val="000000"/>
                <w:sz w:val="20"/>
                <w:szCs w:val="20"/>
              </w:rPr>
            </w:pPr>
            <w:r>
              <w:rPr>
                <w:rFonts w:ascii="Arial" w:hAnsi="Arial" w:cs="Arial"/>
                <w:color w:val="000000"/>
                <w:sz w:val="20"/>
                <w:szCs w:val="20"/>
              </w:rPr>
              <w:t>Наименование вида использования</w:t>
            </w:r>
          </w:p>
        </w:tc>
      </w:tr>
      <w:tr w:rsidR="00737FC5">
        <w:trPr>
          <w:trHeight w:val="322"/>
        </w:trPr>
        <w:tc>
          <w:tcPr>
            <w:tcW w:w="567" w:type="dxa"/>
            <w:vMerge w:val="restart"/>
            <w:tcBorders>
              <w:left w:val="single" w:sz="4" w:space="0" w:color="000000"/>
              <w:bottom w:val="single" w:sz="4" w:space="0" w:color="000000"/>
            </w:tcBorders>
          </w:tcPr>
          <w:p w:rsidR="00737FC5" w:rsidRDefault="00737FC5">
            <w:pPr>
              <w:snapToGrid w:val="0"/>
              <w:jc w:val="both"/>
              <w:rPr>
                <w:rFonts w:ascii="Arial" w:hAnsi="Arial" w:cs="Arial"/>
                <w:b/>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737FC5" w:rsidRDefault="00737FC5">
            <w:pPr>
              <w:snapToGrid w:val="0"/>
              <w:jc w:val="both"/>
              <w:rPr>
                <w:rFonts w:ascii="Arial" w:hAnsi="Arial" w:cs="Arial"/>
                <w:b/>
                <w:color w:val="000000"/>
                <w:sz w:val="20"/>
                <w:szCs w:val="20"/>
              </w:rPr>
            </w:pPr>
            <w:r>
              <w:rPr>
                <w:rFonts w:ascii="Arial" w:hAnsi="Arial" w:cs="Arial"/>
                <w:b/>
                <w:color w:val="000000"/>
                <w:sz w:val="20"/>
                <w:szCs w:val="20"/>
              </w:rPr>
              <w:t xml:space="preserve">Основные виды разрешенного использования </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sidRPr="001B0BFD">
              <w:rPr>
                <w:rFonts w:ascii="Arial" w:hAnsi="Arial" w:cs="Arial"/>
                <w:color w:val="000000"/>
                <w:sz w:val="20"/>
                <w:szCs w:val="20"/>
              </w:rPr>
              <w:t>1</w:t>
            </w:r>
          </w:p>
        </w:tc>
        <w:tc>
          <w:tcPr>
            <w:tcW w:w="8784" w:type="dxa"/>
            <w:tcBorders>
              <w:left w:val="single" w:sz="4" w:space="0" w:color="000000"/>
              <w:bottom w:val="single" w:sz="4" w:space="0" w:color="000000"/>
              <w:right w:val="single" w:sz="4" w:space="0" w:color="000000"/>
            </w:tcBorders>
          </w:tcPr>
          <w:p w:rsidR="001B0BFD" w:rsidRPr="001B0BFD" w:rsidRDefault="001B0BFD">
            <w:pPr>
              <w:snapToGrid w:val="0"/>
              <w:jc w:val="both"/>
              <w:rPr>
                <w:rFonts w:ascii="Arial" w:hAnsi="Arial" w:cs="Arial"/>
                <w:color w:val="000000"/>
                <w:sz w:val="20"/>
                <w:szCs w:val="20"/>
              </w:rPr>
            </w:pPr>
            <w:r w:rsidRPr="001B0BFD">
              <w:rPr>
                <w:rFonts w:ascii="Arial" w:hAnsi="Arial" w:cs="Arial"/>
                <w:sz w:val="20"/>
                <w:szCs w:val="20"/>
              </w:rPr>
              <w:t>Для размещения государственных и муниципальных административно-управленческих объектов и некоммерческих организаций</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sidRPr="001B0BFD">
              <w:rPr>
                <w:rFonts w:ascii="Arial" w:hAnsi="Arial" w:cs="Arial"/>
                <w:color w:val="000000"/>
                <w:sz w:val="20"/>
                <w:szCs w:val="20"/>
              </w:rPr>
              <w:t>2</w:t>
            </w:r>
          </w:p>
        </w:tc>
        <w:tc>
          <w:tcPr>
            <w:tcW w:w="8784" w:type="dxa"/>
            <w:tcBorders>
              <w:left w:val="single" w:sz="4" w:space="0" w:color="000000"/>
              <w:bottom w:val="single" w:sz="4" w:space="0" w:color="000000"/>
              <w:right w:val="single" w:sz="4" w:space="0" w:color="000000"/>
            </w:tcBorders>
          </w:tcPr>
          <w:p w:rsidR="001B0BFD" w:rsidRDefault="001B0BFD" w:rsidP="00E12FA3">
            <w:pPr>
              <w:pStyle w:val="Iauiue"/>
              <w:snapToGrid w:val="0"/>
              <w:ind w:right="5"/>
              <w:rPr>
                <w:rFonts w:ascii="Arial" w:hAnsi="Arial" w:cs="Arial"/>
              </w:rPr>
            </w:pPr>
            <w:r>
              <w:rPr>
                <w:rFonts w:ascii="Arial" w:hAnsi="Arial" w:cs="Arial"/>
              </w:rPr>
              <w:t>Для размещения объектов местного самоуправления и некоммерческих организаций (ТСЖ, ТОС и т.п.)</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3</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административно-управленческих и общественных объектов</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4</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финансово-кредитных объектов</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5</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страхования</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6</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объектов пенсионного обеспечения</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7</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социального обеспечения</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8</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color w:val="000000"/>
                <w:sz w:val="20"/>
                <w:szCs w:val="20"/>
              </w:rPr>
            </w:pPr>
            <w:r>
              <w:rPr>
                <w:rFonts w:ascii="Arial" w:hAnsi="Arial" w:cs="Arial"/>
                <w:sz w:val="20"/>
                <w:szCs w:val="20"/>
              </w:rPr>
              <w:t>Для размещения амбулаторно-поликлинических учреждений</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9</w:t>
            </w:r>
          </w:p>
        </w:tc>
        <w:tc>
          <w:tcPr>
            <w:tcW w:w="8784" w:type="dxa"/>
            <w:tcBorders>
              <w:left w:val="single" w:sz="4" w:space="0" w:color="000000"/>
              <w:bottom w:val="single" w:sz="4" w:space="0" w:color="000000"/>
              <w:right w:val="single" w:sz="4" w:space="0" w:color="000000"/>
            </w:tcBorders>
          </w:tcPr>
          <w:p w:rsidR="001B0BFD" w:rsidRDefault="001B0BFD" w:rsidP="00E12FA3">
            <w:pPr>
              <w:snapToGrid w:val="0"/>
              <w:jc w:val="both"/>
              <w:rPr>
                <w:rFonts w:ascii="Arial" w:hAnsi="Arial" w:cs="Arial"/>
                <w:sz w:val="20"/>
                <w:szCs w:val="20"/>
              </w:rPr>
            </w:pPr>
            <w:r>
              <w:rPr>
                <w:rFonts w:ascii="Arial" w:hAnsi="Arial" w:cs="Arial"/>
                <w:color w:val="000000"/>
                <w:sz w:val="20"/>
                <w:szCs w:val="2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0</w:t>
            </w:r>
          </w:p>
        </w:tc>
        <w:tc>
          <w:tcPr>
            <w:tcW w:w="8784" w:type="dxa"/>
            <w:tcBorders>
              <w:left w:val="single" w:sz="4" w:space="0" w:color="000000"/>
              <w:bottom w:val="single" w:sz="4" w:space="0" w:color="000000"/>
              <w:right w:val="single" w:sz="4" w:space="0" w:color="000000"/>
            </w:tcBorders>
          </w:tcPr>
          <w:p w:rsidR="001B0BFD" w:rsidRDefault="001B0BFD" w:rsidP="001B0BFD">
            <w:pPr>
              <w:keepLines/>
              <w:snapToGrid w:val="0"/>
              <w:ind w:right="5"/>
              <w:jc w:val="both"/>
              <w:rPr>
                <w:rFonts w:ascii="Arial" w:hAnsi="Arial" w:cs="Arial"/>
                <w:sz w:val="20"/>
                <w:szCs w:val="20"/>
              </w:rPr>
            </w:pPr>
            <w:r>
              <w:rPr>
                <w:rFonts w:ascii="Arial" w:hAnsi="Arial" w:cs="Arial"/>
                <w:sz w:val="20"/>
                <w:szCs w:val="20"/>
              </w:rPr>
              <w:t>Для размещения религиозных объектов</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торговли</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2</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общественного питания</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3</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бытового обслуживания</w:t>
            </w:r>
          </w:p>
        </w:tc>
      </w:tr>
      <w:tr w:rsidR="004779ED">
        <w:trPr>
          <w:trHeight w:val="322"/>
        </w:trPr>
        <w:tc>
          <w:tcPr>
            <w:tcW w:w="567" w:type="dxa"/>
            <w:tcBorders>
              <w:left w:val="single" w:sz="4" w:space="0" w:color="000000"/>
              <w:bottom w:val="single" w:sz="4" w:space="0" w:color="000000"/>
            </w:tcBorders>
          </w:tcPr>
          <w:p w:rsidR="004779ED" w:rsidRDefault="00EF6AB1" w:rsidP="001B0BFD">
            <w:pPr>
              <w:snapToGrid w:val="0"/>
              <w:jc w:val="center"/>
              <w:rPr>
                <w:rFonts w:ascii="Arial" w:hAnsi="Arial" w:cs="Arial"/>
                <w:color w:val="000000"/>
                <w:sz w:val="20"/>
                <w:szCs w:val="20"/>
              </w:rPr>
            </w:pPr>
            <w:r>
              <w:rPr>
                <w:rFonts w:ascii="Arial" w:hAnsi="Arial" w:cs="Arial"/>
                <w:color w:val="000000"/>
                <w:sz w:val="20"/>
                <w:szCs w:val="20"/>
              </w:rPr>
              <w:t>14</w:t>
            </w:r>
          </w:p>
        </w:tc>
        <w:tc>
          <w:tcPr>
            <w:tcW w:w="8784" w:type="dxa"/>
            <w:tcBorders>
              <w:left w:val="single" w:sz="4" w:space="0" w:color="000000"/>
              <w:bottom w:val="single" w:sz="4" w:space="0" w:color="000000"/>
              <w:right w:val="single" w:sz="4" w:space="0" w:color="000000"/>
            </w:tcBorders>
          </w:tcPr>
          <w:p w:rsidR="004779ED" w:rsidRDefault="004779ED">
            <w:pPr>
              <w:snapToGrid w:val="0"/>
              <w:jc w:val="both"/>
              <w:rPr>
                <w:rFonts w:ascii="Arial" w:hAnsi="Arial" w:cs="Arial"/>
                <w:color w:val="000000"/>
                <w:sz w:val="20"/>
                <w:szCs w:val="20"/>
              </w:rPr>
            </w:pPr>
            <w:r>
              <w:rPr>
                <w:rFonts w:ascii="Arial" w:hAnsi="Arial" w:cs="Arial"/>
                <w:sz w:val="20"/>
                <w:szCs w:val="20"/>
              </w:rPr>
              <w:t xml:space="preserve">Для размещения крытых спортивных комплексов (физкультурно-оздоровительные комплексы, спортивные залы, бассейны и т.п. объекты)  </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5</w:t>
            </w:r>
          </w:p>
        </w:tc>
        <w:tc>
          <w:tcPr>
            <w:tcW w:w="8784" w:type="dxa"/>
            <w:tcBorders>
              <w:left w:val="single" w:sz="4" w:space="0" w:color="000000"/>
              <w:bottom w:val="single" w:sz="4" w:space="0" w:color="000000"/>
              <w:right w:val="single" w:sz="4" w:space="0" w:color="000000"/>
            </w:tcBorders>
          </w:tcPr>
          <w:p w:rsidR="001B0BFD" w:rsidRDefault="001B0BFD" w:rsidP="00F95E6D">
            <w:pPr>
              <w:pStyle w:val="Iauiue"/>
              <w:keepLines/>
              <w:snapToGrid w:val="0"/>
              <w:ind w:right="5"/>
              <w:rPr>
                <w:rFonts w:ascii="Arial" w:hAnsi="Arial" w:cs="Arial"/>
              </w:rPr>
            </w:pPr>
            <w:r>
              <w:rPr>
                <w:rFonts w:ascii="Arial" w:hAnsi="Arial" w:cs="Arial"/>
              </w:rPr>
              <w:t>Для размещения объектов охраны общественного порядка</w:t>
            </w:r>
          </w:p>
        </w:tc>
      </w:tr>
      <w:tr w:rsidR="001B0BFD">
        <w:trPr>
          <w:trHeight w:val="322"/>
        </w:trPr>
        <w:tc>
          <w:tcPr>
            <w:tcW w:w="567" w:type="dxa"/>
            <w:vMerge w:val="restart"/>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6</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объектов связи и телекоммуникаций</w:t>
            </w:r>
          </w:p>
        </w:tc>
      </w:tr>
      <w:tr w:rsidR="001B0BFD">
        <w:trPr>
          <w:trHeight w:val="322"/>
        </w:trPr>
        <w:tc>
          <w:tcPr>
            <w:tcW w:w="567" w:type="dxa"/>
            <w:tcBorders>
              <w:left w:val="single" w:sz="4" w:space="0" w:color="000000"/>
              <w:bottom w:val="single" w:sz="4" w:space="0" w:color="000000"/>
            </w:tcBorders>
          </w:tcPr>
          <w:p w:rsidR="001B0BFD" w:rsidRPr="001B0BFD" w:rsidRDefault="001B0BFD" w:rsidP="001B0BFD">
            <w:pPr>
              <w:snapToGrid w:val="0"/>
              <w:jc w:val="center"/>
              <w:rPr>
                <w:rFonts w:ascii="Arial" w:hAnsi="Arial" w:cs="Arial"/>
                <w:color w:val="000000"/>
                <w:sz w:val="20"/>
                <w:szCs w:val="20"/>
              </w:rPr>
            </w:pPr>
            <w:r>
              <w:rPr>
                <w:rFonts w:ascii="Arial" w:hAnsi="Arial" w:cs="Arial"/>
                <w:color w:val="000000"/>
                <w:sz w:val="20"/>
                <w:szCs w:val="20"/>
              </w:rPr>
              <w:t>1</w:t>
            </w:r>
            <w:r w:rsidR="00EF6AB1">
              <w:rPr>
                <w:rFonts w:ascii="Arial" w:hAnsi="Arial" w:cs="Arial"/>
                <w:color w:val="000000"/>
                <w:sz w:val="20"/>
                <w:szCs w:val="20"/>
              </w:rPr>
              <w:t>7</w:t>
            </w:r>
          </w:p>
        </w:tc>
        <w:tc>
          <w:tcPr>
            <w:tcW w:w="8784" w:type="dxa"/>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садов, скверов, бульваров</w:t>
            </w:r>
          </w:p>
        </w:tc>
      </w:tr>
      <w:tr w:rsidR="001B0BFD">
        <w:trPr>
          <w:trHeight w:val="322"/>
        </w:trPr>
        <w:tc>
          <w:tcPr>
            <w:tcW w:w="567" w:type="dxa"/>
            <w:vMerge w:val="restart"/>
            <w:tcBorders>
              <w:left w:val="single" w:sz="4" w:space="0" w:color="000000"/>
              <w:bottom w:val="single" w:sz="4" w:space="0" w:color="000000"/>
            </w:tcBorders>
          </w:tcPr>
          <w:p w:rsidR="001B0BFD" w:rsidRDefault="001B0BFD">
            <w:pPr>
              <w:snapToGrid w:val="0"/>
              <w:jc w:val="center"/>
              <w:rPr>
                <w:rFonts w:ascii="Arial" w:hAnsi="Arial" w:cs="Arial"/>
                <w:color w:val="000000"/>
                <w:sz w:val="20"/>
                <w:szCs w:val="20"/>
              </w:rPr>
            </w:pP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b/>
                <w:color w:val="000000"/>
                <w:sz w:val="20"/>
                <w:szCs w:val="20"/>
              </w:rPr>
            </w:pPr>
            <w:r>
              <w:rPr>
                <w:rFonts w:ascii="Arial" w:hAnsi="Arial" w:cs="Arial"/>
                <w:b/>
                <w:color w:val="000000"/>
                <w:sz w:val="20"/>
                <w:szCs w:val="20"/>
              </w:rPr>
              <w:t xml:space="preserve">Условно разрешенные виды использования </w:t>
            </w:r>
          </w:p>
        </w:tc>
      </w:tr>
      <w:tr w:rsidR="001B0BFD">
        <w:trPr>
          <w:trHeight w:val="322"/>
        </w:trPr>
        <w:tc>
          <w:tcPr>
            <w:tcW w:w="567" w:type="dxa"/>
            <w:vMerge w:val="restart"/>
            <w:tcBorders>
              <w:left w:val="single" w:sz="4" w:space="0" w:color="000000"/>
              <w:bottom w:val="single" w:sz="4" w:space="0" w:color="000000"/>
            </w:tcBorders>
          </w:tcPr>
          <w:p w:rsidR="001B0BFD" w:rsidRDefault="001B0BFD">
            <w:pPr>
              <w:snapToGrid w:val="0"/>
              <w:jc w:val="center"/>
              <w:rPr>
                <w:rFonts w:ascii="Arial" w:hAnsi="Arial" w:cs="Arial"/>
                <w:color w:val="000000"/>
                <w:sz w:val="20"/>
                <w:szCs w:val="20"/>
              </w:rPr>
            </w:pPr>
            <w:r>
              <w:rPr>
                <w:rFonts w:ascii="Arial" w:hAnsi="Arial" w:cs="Arial"/>
                <w:color w:val="000000"/>
                <w:sz w:val="20"/>
                <w:szCs w:val="20"/>
              </w:rPr>
              <w:t>1</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авто</w:t>
            </w:r>
            <w:r>
              <w:rPr>
                <w:rFonts w:ascii="Arial" w:hAnsi="Arial" w:cs="Arial"/>
                <w:color w:val="000000"/>
                <w:sz w:val="20"/>
                <w:szCs w:val="20"/>
                <w:lang w:val="en-US"/>
              </w:rPr>
              <w:t>c</w:t>
            </w:r>
            <w:r>
              <w:rPr>
                <w:rFonts w:ascii="Arial" w:hAnsi="Arial" w:cs="Arial"/>
                <w:color w:val="000000"/>
                <w:sz w:val="20"/>
                <w:szCs w:val="20"/>
              </w:rPr>
              <w:t>танций</w:t>
            </w:r>
          </w:p>
        </w:tc>
      </w:tr>
      <w:tr w:rsidR="001B0BFD">
        <w:trPr>
          <w:trHeight w:val="322"/>
        </w:trPr>
        <w:tc>
          <w:tcPr>
            <w:tcW w:w="567" w:type="dxa"/>
            <w:vMerge w:val="restart"/>
            <w:tcBorders>
              <w:left w:val="single" w:sz="4" w:space="0" w:color="000000"/>
              <w:bottom w:val="single" w:sz="4" w:space="0" w:color="000000"/>
            </w:tcBorders>
          </w:tcPr>
          <w:p w:rsidR="001B0BFD" w:rsidRDefault="001B0BFD">
            <w:pPr>
              <w:snapToGrid w:val="0"/>
              <w:jc w:val="center"/>
              <w:rPr>
                <w:rFonts w:ascii="Arial" w:hAnsi="Arial" w:cs="Arial"/>
                <w:color w:val="000000"/>
                <w:sz w:val="20"/>
                <w:szCs w:val="20"/>
              </w:rPr>
            </w:pPr>
            <w:r>
              <w:rPr>
                <w:rFonts w:ascii="Arial" w:hAnsi="Arial" w:cs="Arial"/>
                <w:color w:val="000000"/>
                <w:sz w:val="20"/>
                <w:szCs w:val="20"/>
              </w:rPr>
              <w:t>2</w:t>
            </w:r>
          </w:p>
        </w:tc>
        <w:tc>
          <w:tcPr>
            <w:tcW w:w="8784" w:type="dxa"/>
            <w:vMerge w:val="restart"/>
            <w:tcBorders>
              <w:left w:val="single" w:sz="4" w:space="0" w:color="000000"/>
              <w:bottom w:val="single" w:sz="4" w:space="0" w:color="000000"/>
              <w:right w:val="single" w:sz="4" w:space="0" w:color="000000"/>
            </w:tcBorders>
          </w:tcPr>
          <w:p w:rsidR="001B0BFD" w:rsidRDefault="001B0BFD">
            <w:pPr>
              <w:snapToGrid w:val="0"/>
              <w:jc w:val="both"/>
              <w:rPr>
                <w:rFonts w:ascii="Arial" w:hAnsi="Arial" w:cs="Arial"/>
                <w:color w:val="000000"/>
                <w:sz w:val="20"/>
                <w:szCs w:val="20"/>
              </w:rPr>
            </w:pPr>
            <w:r>
              <w:rPr>
                <w:rFonts w:ascii="Arial" w:hAnsi="Arial" w:cs="Arial"/>
                <w:color w:val="000000"/>
                <w:sz w:val="20"/>
                <w:szCs w:val="20"/>
              </w:rPr>
              <w:t>Для размещения складских объектов</w:t>
            </w:r>
          </w:p>
        </w:tc>
      </w:tr>
    </w:tbl>
    <w:p w:rsidR="00737FC5" w:rsidRDefault="00737FC5">
      <w:pPr>
        <w:ind w:firstLine="559"/>
        <w:jc w:val="both"/>
      </w:pPr>
    </w:p>
    <w:p w:rsidR="00737FC5" w:rsidRDefault="00737FC5">
      <w:pPr>
        <w:ind w:firstLine="559"/>
        <w:jc w:val="both"/>
        <w:rPr>
          <w:rFonts w:ascii="Arial" w:hAnsi="Arial" w:cs="Arial"/>
          <w:sz w:val="20"/>
          <w:szCs w:val="20"/>
        </w:rPr>
      </w:pPr>
      <w:r>
        <w:rPr>
          <w:rFonts w:ascii="Arial" w:hAnsi="Arial" w:cs="Arial"/>
          <w:sz w:val="20"/>
          <w:szCs w:val="20"/>
        </w:rPr>
        <w:t xml:space="preserve">3) предельные параметры земельных участков и объектов капитального строительства: </w:t>
      </w:r>
    </w:p>
    <w:p w:rsidR="00737FC5" w:rsidRDefault="00737FC5">
      <w:pPr>
        <w:ind w:firstLine="559"/>
        <w:jc w:val="both"/>
        <w:rPr>
          <w:rFonts w:ascii="Arial" w:hAnsi="Arial" w:cs="Arial"/>
          <w:sz w:val="20"/>
          <w:szCs w:val="20"/>
        </w:rPr>
      </w:pPr>
      <w:r>
        <w:rPr>
          <w:rFonts w:ascii="Arial" w:hAnsi="Arial" w:cs="Arial"/>
          <w:color w:val="000000"/>
          <w:sz w:val="20"/>
          <w:szCs w:val="20"/>
        </w:rPr>
        <w:t xml:space="preserve">а) минимально допустимая площадь земельного участка — 500 </w:t>
      </w:r>
      <w:r>
        <w:rPr>
          <w:rFonts w:ascii="Arial" w:hAnsi="Arial" w:cs="Arial"/>
          <w:sz w:val="20"/>
          <w:szCs w:val="20"/>
        </w:rPr>
        <w:t>кв.метров;</w:t>
      </w:r>
    </w:p>
    <w:p w:rsidR="00737FC5" w:rsidRDefault="00737FC5">
      <w:pPr>
        <w:ind w:firstLine="559"/>
        <w:jc w:val="both"/>
        <w:rPr>
          <w:rFonts w:ascii="Arial" w:hAnsi="Arial" w:cs="Arial"/>
          <w:sz w:val="20"/>
          <w:szCs w:val="20"/>
        </w:rPr>
      </w:pPr>
      <w:r>
        <w:rPr>
          <w:rFonts w:ascii="Arial" w:hAnsi="Arial" w:cs="Arial"/>
          <w:color w:val="000000"/>
          <w:sz w:val="20"/>
          <w:szCs w:val="20"/>
        </w:rPr>
        <w:t xml:space="preserve">б) максимально допустимая площадь земельного участка — 10000 </w:t>
      </w:r>
      <w:r>
        <w:rPr>
          <w:rFonts w:ascii="Arial" w:hAnsi="Arial" w:cs="Arial"/>
          <w:sz w:val="20"/>
          <w:szCs w:val="20"/>
        </w:rPr>
        <w:t>кв.метров;</w:t>
      </w:r>
    </w:p>
    <w:p w:rsidR="00737FC5" w:rsidRDefault="00737FC5">
      <w:pPr>
        <w:ind w:firstLine="559"/>
        <w:jc w:val="both"/>
        <w:rPr>
          <w:rFonts w:ascii="Arial" w:hAnsi="Arial"/>
          <w:sz w:val="20"/>
          <w:szCs w:val="20"/>
        </w:rPr>
      </w:pPr>
      <w:r>
        <w:rPr>
          <w:rFonts w:ascii="Arial" w:hAnsi="Arial"/>
          <w:sz w:val="20"/>
          <w:szCs w:val="20"/>
        </w:rPr>
        <w:t>в) предельное количество этажей — 9 шт;</w:t>
      </w:r>
    </w:p>
    <w:p w:rsidR="00737FC5" w:rsidRDefault="00737FC5">
      <w:pPr>
        <w:ind w:firstLine="559"/>
        <w:jc w:val="both"/>
        <w:rPr>
          <w:rFonts w:ascii="Arial" w:hAnsi="Arial"/>
          <w:sz w:val="20"/>
          <w:szCs w:val="20"/>
        </w:rPr>
      </w:pPr>
      <w:r>
        <w:rPr>
          <w:rFonts w:ascii="Arial" w:hAnsi="Arial"/>
          <w:sz w:val="20"/>
          <w:szCs w:val="20"/>
        </w:rPr>
        <w:t xml:space="preserve">г) максимальная высота объектов капитального строительства – </w:t>
      </w:r>
      <w:smartTag w:uri="urn:schemas-microsoft-com:office:smarttags" w:element="metricconverter">
        <w:smartTagPr>
          <w:attr w:name="ProductID" w:val="45 метров"/>
        </w:smartTagPr>
        <w:r>
          <w:rPr>
            <w:rFonts w:ascii="Arial" w:hAnsi="Arial"/>
            <w:sz w:val="20"/>
            <w:szCs w:val="20"/>
          </w:rPr>
          <w:t>45 метров</w:t>
        </w:r>
      </w:smartTag>
      <w:r>
        <w:rPr>
          <w:rFonts w:ascii="Arial" w:hAnsi="Arial"/>
          <w:sz w:val="20"/>
          <w:szCs w:val="20"/>
        </w:rPr>
        <w:t>;</w:t>
      </w:r>
    </w:p>
    <w:p w:rsidR="00737FC5" w:rsidRDefault="00737FC5">
      <w:pPr>
        <w:ind w:firstLine="559"/>
        <w:jc w:val="both"/>
        <w:rPr>
          <w:rFonts w:ascii="Arial" w:hAnsi="Arial"/>
          <w:sz w:val="20"/>
          <w:szCs w:val="20"/>
        </w:rPr>
      </w:pPr>
      <w:r>
        <w:rPr>
          <w:rFonts w:ascii="Arial" w:hAnsi="Arial"/>
          <w:sz w:val="20"/>
          <w:szCs w:val="20"/>
        </w:rPr>
        <w:t xml:space="preserve">д)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Pr>
            <w:rFonts w:ascii="Arial" w:hAnsi="Arial"/>
            <w:sz w:val="20"/>
            <w:szCs w:val="20"/>
          </w:rPr>
          <w:t>3 метра</w:t>
        </w:r>
      </w:smartTag>
      <w:r>
        <w:rPr>
          <w:rFonts w:ascii="Arial" w:hAnsi="Arial"/>
          <w:sz w:val="20"/>
          <w:szCs w:val="20"/>
        </w:rPr>
        <w:t>;</w:t>
      </w:r>
    </w:p>
    <w:p w:rsidR="00737FC5" w:rsidRDefault="00737FC5">
      <w:pPr>
        <w:ind w:firstLine="559"/>
        <w:jc w:val="both"/>
        <w:rPr>
          <w:rFonts w:ascii="Arial" w:hAnsi="Arial" w:cs="Arial"/>
          <w:color w:val="000000"/>
          <w:sz w:val="20"/>
          <w:szCs w:val="20"/>
        </w:rPr>
      </w:pPr>
      <w:r>
        <w:rPr>
          <w:rFonts w:ascii="Arial" w:hAnsi="Arial" w:cs="Arial"/>
          <w:sz w:val="20"/>
          <w:szCs w:val="20"/>
        </w:rPr>
        <w:lastRenderedPageBreak/>
        <w:t xml:space="preserve">е) минимальные размеры озелененной территории земельных участков в соответствии с частью 4 </w:t>
      </w:r>
      <w:r>
        <w:rPr>
          <w:rFonts w:ascii="Arial" w:hAnsi="Arial" w:cs="Arial"/>
          <w:color w:val="000000"/>
          <w:sz w:val="20"/>
          <w:szCs w:val="20"/>
        </w:rPr>
        <w:t>статьи 28;</w:t>
      </w:r>
    </w:p>
    <w:p w:rsidR="00737FC5" w:rsidRDefault="00737FC5">
      <w:pPr>
        <w:ind w:firstLine="559"/>
        <w:jc w:val="both"/>
        <w:rPr>
          <w:rFonts w:ascii="Arial" w:hAnsi="Arial" w:cs="Arial"/>
          <w:color w:val="000000"/>
          <w:sz w:val="20"/>
          <w:szCs w:val="20"/>
        </w:rPr>
      </w:pPr>
      <w:r>
        <w:rPr>
          <w:rFonts w:ascii="Arial" w:hAnsi="Arial" w:cs="Arial"/>
          <w:sz w:val="20"/>
          <w:szCs w:val="20"/>
        </w:rPr>
        <w:t xml:space="preserve">ж) минимальное количество машино-мест для хранения индивидуального автотранспорта на территории земельных участков - в соответствии с частью 8 </w:t>
      </w:r>
      <w:r>
        <w:rPr>
          <w:rFonts w:ascii="Arial" w:hAnsi="Arial" w:cs="Arial"/>
          <w:color w:val="000000"/>
          <w:sz w:val="20"/>
          <w:szCs w:val="20"/>
        </w:rPr>
        <w:t>статьи  28;</w:t>
      </w:r>
    </w:p>
    <w:p w:rsidR="00737FC5" w:rsidRDefault="0065117E">
      <w:pPr>
        <w:ind w:firstLine="559"/>
        <w:jc w:val="both"/>
        <w:rPr>
          <w:rFonts w:ascii="Arial" w:hAnsi="Arial"/>
          <w:sz w:val="20"/>
          <w:szCs w:val="20"/>
        </w:rPr>
      </w:pPr>
      <w:r>
        <w:rPr>
          <w:rFonts w:ascii="Arial" w:hAnsi="Arial"/>
          <w:sz w:val="20"/>
          <w:szCs w:val="20"/>
        </w:rPr>
        <w:t>з</w:t>
      </w:r>
      <w:r w:rsidR="00737FC5">
        <w:rPr>
          <w:rFonts w:ascii="Arial" w:hAnsi="Arial"/>
          <w:sz w:val="20"/>
          <w:szCs w:val="20"/>
        </w:rPr>
        <w:t>) максимальный процент застройки в границах земельного участка – 70%.</w:t>
      </w:r>
    </w:p>
    <w:p w:rsidR="005C1E67" w:rsidRDefault="005C1E67">
      <w:pPr>
        <w:ind w:firstLine="559"/>
        <w:jc w:val="both"/>
        <w:rPr>
          <w:rFonts w:ascii="Arial" w:hAnsi="Arial"/>
          <w:sz w:val="20"/>
          <w:szCs w:val="20"/>
        </w:rPr>
      </w:pPr>
    </w:p>
    <w:p w:rsidR="00762567" w:rsidRDefault="00762567">
      <w:pPr>
        <w:ind w:firstLine="559"/>
        <w:jc w:val="both"/>
        <w:rPr>
          <w:rFonts w:ascii="Arial" w:hAnsi="Arial"/>
          <w:sz w:val="20"/>
          <w:szCs w:val="20"/>
        </w:rPr>
      </w:pPr>
    </w:p>
    <w:p w:rsidR="005C1E67" w:rsidRPr="005C1E67" w:rsidRDefault="005C1E67" w:rsidP="006712D0">
      <w:pPr>
        <w:pStyle w:val="Roo3"/>
      </w:pPr>
      <w:bookmarkStart w:id="41" w:name="_Toc342228136"/>
      <w:r w:rsidRPr="005C1E67">
        <w:rPr>
          <w:i/>
        </w:rPr>
        <w:t>Статья 3</w:t>
      </w:r>
      <w:r>
        <w:rPr>
          <w:i/>
        </w:rPr>
        <w:t>2</w:t>
      </w:r>
      <w:r w:rsidRPr="005C1E67">
        <w:rPr>
          <w:i/>
        </w:rPr>
        <w:t xml:space="preserve">.  </w:t>
      </w:r>
      <w:r w:rsidRPr="005C1E67">
        <w:t>Специальные обслуживающие и деловые зоны для объектов с большими земельными участками (ЦС)</w:t>
      </w:r>
      <w:bookmarkEnd w:id="41"/>
    </w:p>
    <w:p w:rsidR="005C1E67" w:rsidRDefault="005C1E67">
      <w:pPr>
        <w:ind w:firstLine="559"/>
        <w:jc w:val="both"/>
        <w:rPr>
          <w:rFonts w:ascii="Arial" w:hAnsi="Arial"/>
          <w:sz w:val="20"/>
          <w:szCs w:val="20"/>
        </w:rPr>
      </w:pPr>
    </w:p>
    <w:p w:rsidR="005C1E67" w:rsidRPr="005C1E67" w:rsidRDefault="005C1E67" w:rsidP="005C1E67">
      <w:pPr>
        <w:ind w:firstLine="559"/>
        <w:jc w:val="both"/>
        <w:rPr>
          <w:rFonts w:ascii="Arial" w:hAnsi="Arial"/>
          <w:b/>
          <w:bCs/>
          <w:sz w:val="20"/>
          <w:szCs w:val="20"/>
        </w:rPr>
      </w:pPr>
      <w:r>
        <w:rPr>
          <w:rFonts w:ascii="Arial" w:hAnsi="Arial"/>
          <w:b/>
          <w:bCs/>
          <w:sz w:val="20"/>
          <w:szCs w:val="20"/>
        </w:rPr>
        <w:t>1</w:t>
      </w:r>
      <w:r w:rsidRPr="005C1E67">
        <w:rPr>
          <w:rFonts w:ascii="Arial" w:hAnsi="Arial"/>
          <w:b/>
          <w:bCs/>
          <w:sz w:val="20"/>
          <w:szCs w:val="20"/>
        </w:rPr>
        <w:t>. Зона застройки объектами дошкольного, начального и среднего общего образования(</w:t>
      </w:r>
      <w:r>
        <w:rPr>
          <w:rFonts w:ascii="Arial" w:hAnsi="Arial"/>
          <w:b/>
          <w:bCs/>
          <w:sz w:val="20"/>
          <w:szCs w:val="20"/>
        </w:rPr>
        <w:t>ЦС</w:t>
      </w:r>
      <w:r w:rsidRPr="005C1E67">
        <w:rPr>
          <w:rFonts w:ascii="Arial" w:hAnsi="Arial"/>
          <w:b/>
          <w:bCs/>
          <w:sz w:val="20"/>
          <w:szCs w:val="20"/>
        </w:rPr>
        <w:t xml:space="preserve"> </w:t>
      </w:r>
      <w:r>
        <w:rPr>
          <w:rFonts w:ascii="Arial" w:hAnsi="Arial"/>
          <w:b/>
          <w:bCs/>
          <w:sz w:val="20"/>
          <w:szCs w:val="20"/>
        </w:rPr>
        <w:t>1</w:t>
      </w:r>
      <w:r w:rsidRPr="005C1E67">
        <w:rPr>
          <w:rFonts w:ascii="Arial" w:hAnsi="Arial"/>
          <w:b/>
          <w:bCs/>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1) цели выделения зоны:</w:t>
      </w:r>
    </w:p>
    <w:p w:rsidR="005C1E67" w:rsidRPr="005C1E67" w:rsidRDefault="005C1E67" w:rsidP="005C1E67">
      <w:pPr>
        <w:ind w:firstLine="559"/>
        <w:jc w:val="both"/>
        <w:rPr>
          <w:rFonts w:ascii="Arial" w:hAnsi="Arial"/>
          <w:sz w:val="20"/>
          <w:szCs w:val="20"/>
        </w:rPr>
      </w:pPr>
      <w:r w:rsidRPr="005C1E67">
        <w:rPr>
          <w:rFonts w:ascii="Arial" w:hAnsi="Arial"/>
          <w:sz w:val="20"/>
          <w:szCs w:val="20"/>
        </w:rPr>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2) основные и условно разрешенные виды использования земельных участков и объектов капитального строительства: </w:t>
      </w:r>
    </w:p>
    <w:tbl>
      <w:tblPr>
        <w:tblW w:w="9356" w:type="dxa"/>
        <w:tblInd w:w="55" w:type="dxa"/>
        <w:tblLayout w:type="fixed"/>
        <w:tblCellMar>
          <w:top w:w="55" w:type="dxa"/>
          <w:left w:w="55" w:type="dxa"/>
          <w:bottom w:w="55" w:type="dxa"/>
          <w:right w:w="55" w:type="dxa"/>
        </w:tblCellMar>
        <w:tblLook w:val="0000"/>
      </w:tblPr>
      <w:tblGrid>
        <w:gridCol w:w="567"/>
        <w:gridCol w:w="8789"/>
      </w:tblGrid>
      <w:tr w:rsidR="005C1E67" w:rsidRPr="005C1E67" w:rsidTr="005C1E67">
        <w:trPr>
          <w:trHeight w:val="322"/>
          <w:tblHeader/>
        </w:trPr>
        <w:tc>
          <w:tcPr>
            <w:tcW w:w="567" w:type="dxa"/>
            <w:tcBorders>
              <w:top w:val="single" w:sz="4" w:space="0" w:color="000000"/>
              <w:left w:val="single" w:sz="4" w:space="0" w:color="000000"/>
              <w:bottom w:val="single" w:sz="4" w:space="0" w:color="000000"/>
            </w:tcBorders>
            <w:vAlign w:val="center"/>
          </w:tcPr>
          <w:p w:rsidR="005C1E67" w:rsidRPr="005C1E67" w:rsidRDefault="005C1E67" w:rsidP="005C1E67">
            <w:pPr>
              <w:ind w:firstLine="87"/>
              <w:jc w:val="both"/>
              <w:rPr>
                <w:rFonts w:ascii="Arial" w:hAnsi="Arial"/>
                <w:sz w:val="20"/>
                <w:szCs w:val="20"/>
              </w:rPr>
            </w:pPr>
            <w:r w:rsidRPr="005C1E67">
              <w:rPr>
                <w:rFonts w:ascii="Arial" w:hAnsi="Arial"/>
                <w:sz w:val="20"/>
                <w:szCs w:val="20"/>
              </w:rPr>
              <w:t>№</w:t>
            </w:r>
          </w:p>
          <w:p w:rsidR="005C1E67" w:rsidRPr="005C1E67" w:rsidRDefault="005C1E67" w:rsidP="005C1E67">
            <w:pPr>
              <w:ind w:firstLine="87"/>
              <w:jc w:val="both"/>
              <w:rPr>
                <w:rFonts w:ascii="Arial" w:hAnsi="Arial"/>
                <w:sz w:val="20"/>
                <w:szCs w:val="20"/>
              </w:rPr>
            </w:pPr>
            <w:r w:rsidRPr="005C1E67">
              <w:rPr>
                <w:rFonts w:ascii="Arial" w:hAnsi="Arial"/>
                <w:sz w:val="20"/>
                <w:szCs w:val="20"/>
              </w:rPr>
              <w:t>п/п</w:t>
            </w:r>
          </w:p>
        </w:tc>
        <w:tc>
          <w:tcPr>
            <w:tcW w:w="8789" w:type="dxa"/>
            <w:tcBorders>
              <w:top w:val="single" w:sz="4" w:space="0" w:color="000000"/>
              <w:left w:val="single" w:sz="4" w:space="0" w:color="000000"/>
              <w:bottom w:val="single" w:sz="4" w:space="0" w:color="000000"/>
              <w:right w:val="single" w:sz="4" w:space="0" w:color="000000"/>
            </w:tcBorders>
            <w:vAlign w:val="center"/>
          </w:tcPr>
          <w:p w:rsidR="005C1E67" w:rsidRPr="005C1E67" w:rsidRDefault="005C1E67" w:rsidP="005C1E67">
            <w:pPr>
              <w:ind w:firstLine="559"/>
              <w:jc w:val="both"/>
              <w:rPr>
                <w:rFonts w:ascii="Arial" w:hAnsi="Arial"/>
                <w:sz w:val="20"/>
                <w:szCs w:val="20"/>
              </w:rPr>
            </w:pPr>
            <w:r w:rsidRPr="005C1E67">
              <w:rPr>
                <w:rFonts w:ascii="Arial" w:hAnsi="Arial"/>
                <w:sz w:val="20"/>
                <w:szCs w:val="20"/>
              </w:rPr>
              <w:t>Наименование вида использования</w:t>
            </w:r>
          </w:p>
        </w:tc>
      </w:tr>
      <w:tr w:rsidR="005C1E67" w:rsidRPr="005C1E67" w:rsidTr="005C1E67">
        <w:trPr>
          <w:trHeight w:val="322"/>
        </w:trPr>
        <w:tc>
          <w:tcPr>
            <w:tcW w:w="567" w:type="dxa"/>
            <w:tcBorders>
              <w:left w:val="single" w:sz="4" w:space="0" w:color="000000"/>
              <w:bottom w:val="single" w:sz="4" w:space="0" w:color="000000"/>
            </w:tcBorders>
          </w:tcPr>
          <w:p w:rsidR="005C1E67" w:rsidRPr="005C1E67" w:rsidRDefault="005C1E67" w:rsidP="005C1E67">
            <w:pPr>
              <w:ind w:firstLine="87"/>
              <w:jc w:val="both"/>
              <w:rPr>
                <w:rFonts w:ascii="Arial" w:hAnsi="Arial"/>
                <w:sz w:val="20"/>
                <w:szCs w:val="20"/>
              </w:rPr>
            </w:pPr>
          </w:p>
        </w:tc>
        <w:tc>
          <w:tcPr>
            <w:tcW w:w="8789" w:type="dxa"/>
            <w:tcBorders>
              <w:left w:val="single" w:sz="4" w:space="0" w:color="000000"/>
              <w:bottom w:val="single" w:sz="4" w:space="0" w:color="000000"/>
              <w:right w:val="single" w:sz="4" w:space="0" w:color="000000"/>
            </w:tcBorders>
          </w:tcPr>
          <w:p w:rsidR="005C1E67" w:rsidRPr="005C1E67" w:rsidRDefault="005C1E67" w:rsidP="005C1E67">
            <w:pPr>
              <w:ind w:firstLine="559"/>
              <w:jc w:val="both"/>
              <w:rPr>
                <w:rFonts w:ascii="Arial" w:hAnsi="Arial"/>
                <w:b/>
                <w:sz w:val="20"/>
                <w:szCs w:val="20"/>
              </w:rPr>
            </w:pPr>
            <w:r w:rsidRPr="005C1E67">
              <w:rPr>
                <w:rFonts w:ascii="Arial" w:hAnsi="Arial"/>
                <w:b/>
                <w:sz w:val="20"/>
                <w:szCs w:val="20"/>
              </w:rPr>
              <w:t>Основные виды разрешенного использования</w:t>
            </w:r>
          </w:p>
        </w:tc>
      </w:tr>
      <w:tr w:rsidR="005C1E67" w:rsidRPr="005C1E67" w:rsidTr="005C1E67">
        <w:trPr>
          <w:trHeight w:val="322"/>
        </w:trPr>
        <w:tc>
          <w:tcPr>
            <w:tcW w:w="567" w:type="dxa"/>
            <w:tcBorders>
              <w:left w:val="single" w:sz="4" w:space="0" w:color="000000"/>
              <w:bottom w:val="single" w:sz="4" w:space="0" w:color="000000"/>
            </w:tcBorders>
          </w:tcPr>
          <w:p w:rsidR="005C1E67" w:rsidRPr="005C1E67" w:rsidRDefault="005C1E67" w:rsidP="005C1E67">
            <w:pPr>
              <w:ind w:firstLine="87"/>
              <w:jc w:val="both"/>
              <w:rPr>
                <w:rFonts w:ascii="Arial" w:hAnsi="Arial"/>
                <w:sz w:val="20"/>
                <w:szCs w:val="20"/>
              </w:rPr>
            </w:pPr>
            <w:r w:rsidRPr="005C1E67">
              <w:rPr>
                <w:rFonts w:ascii="Arial" w:hAnsi="Arial"/>
                <w:sz w:val="20"/>
                <w:szCs w:val="20"/>
              </w:rPr>
              <w:t>1</w:t>
            </w:r>
          </w:p>
        </w:tc>
        <w:tc>
          <w:tcPr>
            <w:tcW w:w="8789" w:type="dxa"/>
            <w:tcBorders>
              <w:left w:val="single" w:sz="4" w:space="0" w:color="000000"/>
              <w:bottom w:val="single" w:sz="4" w:space="0" w:color="000000"/>
              <w:right w:val="single" w:sz="4" w:space="0" w:color="000000"/>
            </w:tcBorders>
          </w:tcPr>
          <w:p w:rsidR="005C1E67" w:rsidRPr="005C1E67" w:rsidRDefault="005C1E67" w:rsidP="005C1E67">
            <w:pPr>
              <w:ind w:firstLine="559"/>
              <w:jc w:val="both"/>
              <w:rPr>
                <w:rFonts w:ascii="Arial" w:hAnsi="Arial"/>
                <w:sz w:val="20"/>
                <w:szCs w:val="20"/>
              </w:rPr>
            </w:pPr>
            <w:r w:rsidRPr="005C1E67">
              <w:rPr>
                <w:rFonts w:ascii="Arial" w:hAnsi="Arial"/>
                <w:sz w:val="20"/>
                <w:szCs w:val="20"/>
              </w:rPr>
              <w:t>Для размещения объектов дошкольного, начального и среднего общего образования</w:t>
            </w:r>
          </w:p>
        </w:tc>
      </w:tr>
    </w:tbl>
    <w:p w:rsidR="005C1E67" w:rsidRPr="005C1E67" w:rsidRDefault="005C1E67" w:rsidP="005C1E67">
      <w:pPr>
        <w:ind w:firstLine="559"/>
        <w:jc w:val="both"/>
        <w:rPr>
          <w:rFonts w:ascii="Arial" w:hAnsi="Arial"/>
          <w:sz w:val="20"/>
          <w:szCs w:val="20"/>
        </w:rPr>
      </w:pP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1E67" w:rsidRPr="005C1E67" w:rsidRDefault="005C1E67" w:rsidP="005C1E67">
      <w:pPr>
        <w:ind w:firstLine="559"/>
        <w:jc w:val="both"/>
        <w:rPr>
          <w:rFonts w:ascii="Arial" w:hAnsi="Arial"/>
          <w:sz w:val="20"/>
          <w:szCs w:val="20"/>
        </w:rPr>
      </w:pPr>
      <w:r w:rsidRPr="005C1E67">
        <w:rPr>
          <w:rFonts w:ascii="Arial" w:hAnsi="Arial"/>
          <w:sz w:val="20"/>
          <w:szCs w:val="20"/>
        </w:rPr>
        <w:t>а) минимально допустимая площадь земельного участка для размещения объектов дошкольного образования — 1000 кв.метров;</w:t>
      </w:r>
    </w:p>
    <w:p w:rsidR="005C1E67" w:rsidRPr="005C1E67" w:rsidRDefault="005C1E67" w:rsidP="005C1E67">
      <w:pPr>
        <w:ind w:firstLine="559"/>
        <w:jc w:val="both"/>
        <w:rPr>
          <w:rFonts w:ascii="Arial" w:hAnsi="Arial"/>
          <w:sz w:val="20"/>
          <w:szCs w:val="20"/>
        </w:rPr>
      </w:pPr>
      <w:r w:rsidRPr="005C1E67">
        <w:rPr>
          <w:rFonts w:ascii="Arial" w:hAnsi="Arial"/>
          <w:sz w:val="20"/>
          <w:szCs w:val="20"/>
        </w:rPr>
        <w:t>б) максимально допустимая площадь земельного участка для размещения объектов дошкольного образования — 11000 кв.метров;</w:t>
      </w:r>
    </w:p>
    <w:p w:rsidR="005C1E67" w:rsidRPr="005C1E67" w:rsidRDefault="005C1E67" w:rsidP="005C1E67">
      <w:pPr>
        <w:ind w:firstLine="559"/>
        <w:jc w:val="both"/>
        <w:rPr>
          <w:rFonts w:ascii="Arial" w:hAnsi="Arial"/>
          <w:sz w:val="20"/>
          <w:szCs w:val="20"/>
        </w:rPr>
      </w:pPr>
      <w:r w:rsidRPr="005C1E67">
        <w:rPr>
          <w:rFonts w:ascii="Arial" w:hAnsi="Arial"/>
          <w:sz w:val="20"/>
          <w:szCs w:val="20"/>
        </w:rPr>
        <w:t>в) минимально допустимая площадь земельного участка для размещения объектов начального и среднего общего (школьного) образования — 2500 кв.метров;</w:t>
      </w:r>
    </w:p>
    <w:p w:rsidR="005C1E67" w:rsidRPr="005C1E67" w:rsidRDefault="005C1E67" w:rsidP="005C1E67">
      <w:pPr>
        <w:ind w:firstLine="559"/>
        <w:jc w:val="both"/>
        <w:rPr>
          <w:rFonts w:ascii="Arial" w:hAnsi="Arial"/>
          <w:sz w:val="20"/>
          <w:szCs w:val="20"/>
        </w:rPr>
      </w:pPr>
      <w:r w:rsidRPr="005C1E67">
        <w:rPr>
          <w:rFonts w:ascii="Arial" w:hAnsi="Arial"/>
          <w:sz w:val="20"/>
          <w:szCs w:val="20"/>
        </w:rPr>
        <w:t>г) максимально допустимая площадь земельного участка для размещения объектов начального и среднего общего (школьного) образования — 25000 кв.метров;</w:t>
      </w:r>
    </w:p>
    <w:p w:rsidR="005C1E67" w:rsidRPr="005C1E67" w:rsidRDefault="005C1E67" w:rsidP="005C1E67">
      <w:pPr>
        <w:ind w:firstLine="559"/>
        <w:jc w:val="both"/>
        <w:rPr>
          <w:rFonts w:ascii="Arial" w:hAnsi="Arial"/>
          <w:sz w:val="20"/>
          <w:szCs w:val="20"/>
        </w:rPr>
      </w:pPr>
      <w:r w:rsidRPr="005C1E67">
        <w:rPr>
          <w:rFonts w:ascii="Arial" w:hAnsi="Arial"/>
          <w:sz w:val="20"/>
          <w:szCs w:val="20"/>
        </w:rPr>
        <w:t>д) предельное количество этажей:</w:t>
      </w:r>
    </w:p>
    <w:p w:rsidR="005C1E67" w:rsidRPr="005C1E67" w:rsidRDefault="005C1E67" w:rsidP="005C1E67">
      <w:pPr>
        <w:ind w:firstLine="559"/>
        <w:jc w:val="both"/>
        <w:rPr>
          <w:rFonts w:ascii="Arial" w:hAnsi="Arial"/>
          <w:sz w:val="20"/>
          <w:szCs w:val="20"/>
        </w:rPr>
      </w:pPr>
      <w:r w:rsidRPr="005C1E67">
        <w:rPr>
          <w:rFonts w:ascii="Arial" w:hAnsi="Arial"/>
          <w:sz w:val="20"/>
          <w:szCs w:val="20"/>
        </w:rPr>
        <w:t>- объектов дошкольного образования — 2 шт.,</w:t>
      </w:r>
    </w:p>
    <w:p w:rsidR="005C1E67" w:rsidRPr="005C1E67" w:rsidRDefault="005C1E67" w:rsidP="005C1E67">
      <w:pPr>
        <w:ind w:firstLine="559"/>
        <w:jc w:val="both"/>
        <w:rPr>
          <w:rFonts w:ascii="Arial" w:hAnsi="Arial"/>
          <w:sz w:val="20"/>
          <w:szCs w:val="20"/>
        </w:rPr>
      </w:pPr>
      <w:r w:rsidRPr="005C1E67">
        <w:rPr>
          <w:rFonts w:ascii="Arial" w:hAnsi="Arial"/>
          <w:sz w:val="20"/>
          <w:szCs w:val="20"/>
        </w:rPr>
        <w:t>- объектов среднего (полного) школьного образования — 3 шт;</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е) максимальная высота объектов капитального строительства – </w:t>
      </w:r>
      <w:smartTag w:uri="urn:schemas-microsoft-com:office:smarttags" w:element="metricconverter">
        <w:smartTagPr>
          <w:attr w:name="ProductID" w:val="18 метров"/>
        </w:smartTagPr>
        <w:r w:rsidRPr="005C1E67">
          <w:rPr>
            <w:rFonts w:ascii="Arial" w:hAnsi="Arial"/>
            <w:sz w:val="20"/>
            <w:szCs w:val="20"/>
          </w:rPr>
          <w:t>18 метров</w:t>
        </w:r>
      </w:smartTag>
      <w:r w:rsidRPr="005C1E67">
        <w:rPr>
          <w:rFonts w:ascii="Arial" w:hAnsi="Arial"/>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ж)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5C1E67">
          <w:rPr>
            <w:rFonts w:ascii="Arial" w:hAnsi="Arial"/>
            <w:sz w:val="20"/>
            <w:szCs w:val="20"/>
          </w:rPr>
          <w:t>3 метра</w:t>
        </w:r>
      </w:smartTag>
      <w:r w:rsidRPr="005C1E67">
        <w:rPr>
          <w:rFonts w:ascii="Arial" w:hAnsi="Arial"/>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з) минимальные размеры озелененной территории земельных участков в соответствии с частью 4 статьи 28;</w:t>
      </w:r>
    </w:p>
    <w:p w:rsidR="005C1E67" w:rsidRPr="005C1E67" w:rsidRDefault="005C1E67" w:rsidP="005C1E67">
      <w:pPr>
        <w:ind w:firstLine="559"/>
        <w:jc w:val="both"/>
        <w:rPr>
          <w:rFonts w:ascii="Arial" w:hAnsi="Arial"/>
          <w:sz w:val="20"/>
          <w:szCs w:val="20"/>
        </w:rPr>
      </w:pPr>
      <w:r w:rsidRPr="005C1E67">
        <w:rPr>
          <w:rFonts w:ascii="Arial" w:hAnsi="Arial"/>
          <w:sz w:val="20"/>
          <w:szCs w:val="20"/>
        </w:rPr>
        <w:t>и)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5C1E67" w:rsidRPr="005C1E67" w:rsidRDefault="005C1E67" w:rsidP="005C1E67">
      <w:pPr>
        <w:ind w:firstLine="559"/>
        <w:jc w:val="both"/>
        <w:rPr>
          <w:rFonts w:ascii="Arial" w:hAnsi="Arial"/>
          <w:sz w:val="20"/>
          <w:szCs w:val="20"/>
        </w:rPr>
      </w:pPr>
      <w:r w:rsidRPr="005C1E67">
        <w:rPr>
          <w:rFonts w:ascii="Arial" w:hAnsi="Arial"/>
          <w:sz w:val="20"/>
          <w:szCs w:val="20"/>
        </w:rPr>
        <w:t>к) максимальный процент застройки в границах земельного участка – 50%.</w:t>
      </w:r>
    </w:p>
    <w:p w:rsidR="005C1E67" w:rsidRDefault="005C1E67">
      <w:pPr>
        <w:ind w:firstLine="559"/>
        <w:jc w:val="both"/>
        <w:rPr>
          <w:rFonts w:ascii="Arial" w:hAnsi="Arial"/>
          <w:sz w:val="20"/>
          <w:szCs w:val="20"/>
        </w:rPr>
      </w:pPr>
    </w:p>
    <w:p w:rsidR="005C1E67" w:rsidRPr="005C1E67" w:rsidRDefault="00762567" w:rsidP="005C1E67">
      <w:pPr>
        <w:ind w:firstLine="559"/>
        <w:jc w:val="both"/>
        <w:rPr>
          <w:rFonts w:ascii="Arial" w:hAnsi="Arial"/>
          <w:b/>
          <w:bCs/>
          <w:sz w:val="20"/>
          <w:szCs w:val="20"/>
        </w:rPr>
      </w:pPr>
      <w:r>
        <w:rPr>
          <w:rFonts w:ascii="Arial" w:hAnsi="Arial"/>
          <w:b/>
          <w:bCs/>
          <w:sz w:val="20"/>
          <w:szCs w:val="20"/>
        </w:rPr>
        <w:t>2</w:t>
      </w:r>
      <w:r w:rsidR="005C1E67" w:rsidRPr="005C1E67">
        <w:rPr>
          <w:rFonts w:ascii="Arial" w:hAnsi="Arial"/>
          <w:b/>
          <w:bCs/>
          <w:sz w:val="20"/>
          <w:szCs w:val="20"/>
        </w:rPr>
        <w:t xml:space="preserve">. Зона застройки объектами </w:t>
      </w:r>
      <w:r w:rsidR="005C1E67">
        <w:rPr>
          <w:rFonts w:ascii="Arial" w:hAnsi="Arial"/>
          <w:b/>
          <w:bCs/>
          <w:sz w:val="20"/>
          <w:szCs w:val="20"/>
        </w:rPr>
        <w:t xml:space="preserve">здравоохранения </w:t>
      </w:r>
      <w:r w:rsidR="005C1E67" w:rsidRPr="005C1E67">
        <w:rPr>
          <w:rFonts w:ascii="Arial" w:hAnsi="Arial"/>
          <w:b/>
          <w:bCs/>
          <w:sz w:val="20"/>
          <w:szCs w:val="20"/>
        </w:rPr>
        <w:t xml:space="preserve">(ЦС </w:t>
      </w:r>
      <w:r w:rsidR="005C1E67">
        <w:rPr>
          <w:rFonts w:ascii="Arial" w:hAnsi="Arial"/>
          <w:b/>
          <w:bCs/>
          <w:sz w:val="20"/>
          <w:szCs w:val="20"/>
        </w:rPr>
        <w:t>2</w:t>
      </w:r>
      <w:r w:rsidR="005C1E67" w:rsidRPr="005C1E67">
        <w:rPr>
          <w:rFonts w:ascii="Arial" w:hAnsi="Arial"/>
          <w:b/>
          <w:bCs/>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1) цели выделения зоны:</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а) создание условий для формирования специализированной зоны для размещения объектов </w:t>
      </w:r>
      <w:r>
        <w:rPr>
          <w:rFonts w:ascii="Arial" w:hAnsi="Arial"/>
          <w:sz w:val="20"/>
          <w:szCs w:val="20"/>
        </w:rPr>
        <w:t>здравоохранения</w:t>
      </w:r>
      <w:r w:rsidRPr="005C1E67">
        <w:rPr>
          <w:rFonts w:ascii="Arial" w:hAnsi="Arial"/>
          <w:sz w:val="20"/>
          <w:szCs w:val="20"/>
        </w:rPr>
        <w:t>;</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2) основные и условно разрешенные виды использования земельных участков и объектов капитального строительства: </w:t>
      </w:r>
    </w:p>
    <w:tbl>
      <w:tblPr>
        <w:tblW w:w="9356" w:type="dxa"/>
        <w:tblInd w:w="55" w:type="dxa"/>
        <w:tblLayout w:type="fixed"/>
        <w:tblCellMar>
          <w:top w:w="55" w:type="dxa"/>
          <w:left w:w="55" w:type="dxa"/>
          <w:bottom w:w="55" w:type="dxa"/>
          <w:right w:w="55" w:type="dxa"/>
        </w:tblCellMar>
        <w:tblLook w:val="0000"/>
      </w:tblPr>
      <w:tblGrid>
        <w:gridCol w:w="567"/>
        <w:gridCol w:w="8789"/>
      </w:tblGrid>
      <w:tr w:rsidR="005C1E67" w:rsidRPr="005C1E67" w:rsidTr="005C1E67">
        <w:trPr>
          <w:trHeight w:val="322"/>
          <w:tblHeader/>
        </w:trPr>
        <w:tc>
          <w:tcPr>
            <w:tcW w:w="567" w:type="dxa"/>
            <w:tcBorders>
              <w:top w:val="single" w:sz="4" w:space="0" w:color="000000"/>
              <w:left w:val="single" w:sz="4" w:space="0" w:color="000000"/>
              <w:bottom w:val="single" w:sz="4" w:space="0" w:color="000000"/>
            </w:tcBorders>
            <w:vAlign w:val="center"/>
          </w:tcPr>
          <w:p w:rsidR="005C1E67" w:rsidRPr="005C1E67" w:rsidRDefault="005C1E67" w:rsidP="005C1E67">
            <w:pPr>
              <w:ind w:firstLine="87"/>
              <w:jc w:val="both"/>
              <w:rPr>
                <w:rFonts w:ascii="Arial" w:hAnsi="Arial"/>
                <w:sz w:val="20"/>
                <w:szCs w:val="20"/>
              </w:rPr>
            </w:pPr>
            <w:r w:rsidRPr="005C1E67">
              <w:rPr>
                <w:rFonts w:ascii="Arial" w:hAnsi="Arial"/>
                <w:sz w:val="20"/>
                <w:szCs w:val="20"/>
              </w:rPr>
              <w:t>№</w:t>
            </w:r>
          </w:p>
          <w:p w:rsidR="005C1E67" w:rsidRPr="005C1E67" w:rsidRDefault="005C1E67" w:rsidP="005C1E67">
            <w:pPr>
              <w:ind w:firstLine="87"/>
              <w:jc w:val="both"/>
              <w:rPr>
                <w:rFonts w:ascii="Arial" w:hAnsi="Arial"/>
                <w:sz w:val="20"/>
                <w:szCs w:val="20"/>
              </w:rPr>
            </w:pPr>
            <w:r w:rsidRPr="005C1E67">
              <w:rPr>
                <w:rFonts w:ascii="Arial" w:hAnsi="Arial"/>
                <w:sz w:val="20"/>
                <w:szCs w:val="20"/>
              </w:rPr>
              <w:t>п/п</w:t>
            </w:r>
          </w:p>
        </w:tc>
        <w:tc>
          <w:tcPr>
            <w:tcW w:w="8789" w:type="dxa"/>
            <w:tcBorders>
              <w:top w:val="single" w:sz="4" w:space="0" w:color="000000"/>
              <w:left w:val="single" w:sz="4" w:space="0" w:color="000000"/>
              <w:bottom w:val="single" w:sz="4" w:space="0" w:color="000000"/>
              <w:right w:val="single" w:sz="4" w:space="0" w:color="000000"/>
            </w:tcBorders>
            <w:vAlign w:val="center"/>
          </w:tcPr>
          <w:p w:rsidR="005C1E67" w:rsidRPr="005C1E67" w:rsidRDefault="005C1E67" w:rsidP="005C1E67">
            <w:pPr>
              <w:ind w:firstLine="559"/>
              <w:jc w:val="both"/>
              <w:rPr>
                <w:rFonts w:ascii="Arial" w:hAnsi="Arial"/>
                <w:sz w:val="20"/>
                <w:szCs w:val="20"/>
              </w:rPr>
            </w:pPr>
            <w:r w:rsidRPr="005C1E67">
              <w:rPr>
                <w:rFonts w:ascii="Arial" w:hAnsi="Arial"/>
                <w:sz w:val="20"/>
                <w:szCs w:val="20"/>
              </w:rPr>
              <w:t>Наименование вида использования</w:t>
            </w:r>
          </w:p>
        </w:tc>
      </w:tr>
      <w:tr w:rsidR="005C1E67" w:rsidRPr="005C1E67" w:rsidTr="005C1E67">
        <w:trPr>
          <w:trHeight w:val="322"/>
        </w:trPr>
        <w:tc>
          <w:tcPr>
            <w:tcW w:w="567" w:type="dxa"/>
            <w:tcBorders>
              <w:left w:val="single" w:sz="4" w:space="0" w:color="000000"/>
              <w:bottom w:val="single" w:sz="4" w:space="0" w:color="auto"/>
            </w:tcBorders>
          </w:tcPr>
          <w:p w:rsidR="005C1E67" w:rsidRPr="005C1E67" w:rsidRDefault="005C1E67" w:rsidP="005C1E67">
            <w:pPr>
              <w:ind w:firstLine="87"/>
              <w:jc w:val="both"/>
              <w:rPr>
                <w:rFonts w:ascii="Arial" w:hAnsi="Arial"/>
                <w:sz w:val="20"/>
                <w:szCs w:val="20"/>
              </w:rPr>
            </w:pPr>
          </w:p>
        </w:tc>
        <w:tc>
          <w:tcPr>
            <w:tcW w:w="8789" w:type="dxa"/>
            <w:tcBorders>
              <w:left w:val="single" w:sz="4" w:space="0" w:color="000000"/>
              <w:bottom w:val="single" w:sz="4" w:space="0" w:color="auto"/>
              <w:right w:val="single" w:sz="4" w:space="0" w:color="000000"/>
            </w:tcBorders>
          </w:tcPr>
          <w:p w:rsidR="005C1E67" w:rsidRPr="005C1E67" w:rsidRDefault="005C1E67" w:rsidP="005C1E67">
            <w:pPr>
              <w:ind w:firstLine="559"/>
              <w:jc w:val="both"/>
              <w:rPr>
                <w:rFonts w:ascii="Arial" w:hAnsi="Arial"/>
                <w:b/>
                <w:sz w:val="20"/>
                <w:szCs w:val="20"/>
              </w:rPr>
            </w:pPr>
            <w:r w:rsidRPr="005C1E67">
              <w:rPr>
                <w:rFonts w:ascii="Arial" w:hAnsi="Arial"/>
                <w:b/>
                <w:sz w:val="20"/>
                <w:szCs w:val="20"/>
              </w:rPr>
              <w:t>Основные виды разрешенного использования</w:t>
            </w:r>
          </w:p>
        </w:tc>
      </w:tr>
      <w:tr w:rsidR="005C1E67" w:rsidRPr="005C1E67" w:rsidTr="005C1E67">
        <w:trPr>
          <w:trHeight w:val="322"/>
        </w:trPr>
        <w:tc>
          <w:tcPr>
            <w:tcW w:w="567"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87"/>
              <w:jc w:val="both"/>
              <w:rPr>
                <w:rFonts w:ascii="Arial" w:hAnsi="Arial"/>
                <w:sz w:val="20"/>
                <w:szCs w:val="20"/>
              </w:rPr>
            </w:pPr>
            <w:r w:rsidRPr="005C1E67">
              <w:rPr>
                <w:rFonts w:ascii="Arial" w:hAnsi="Arial"/>
                <w:sz w:val="20"/>
                <w:szCs w:val="20"/>
              </w:rPr>
              <w:t>1</w:t>
            </w:r>
          </w:p>
        </w:tc>
        <w:tc>
          <w:tcPr>
            <w:tcW w:w="8789"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559"/>
              <w:jc w:val="both"/>
              <w:rPr>
                <w:rFonts w:ascii="Arial" w:hAnsi="Arial"/>
                <w:sz w:val="20"/>
                <w:szCs w:val="20"/>
              </w:rPr>
            </w:pPr>
            <w:r w:rsidRPr="005C1E67">
              <w:rPr>
                <w:rFonts w:ascii="Arial" w:hAnsi="Arial"/>
                <w:sz w:val="20"/>
                <w:szCs w:val="20"/>
              </w:rPr>
              <w:t>Для размещения объектов здравоохранения</w:t>
            </w:r>
          </w:p>
        </w:tc>
      </w:tr>
      <w:tr w:rsidR="005C1E67" w:rsidRPr="005C1E67" w:rsidTr="005C1E67">
        <w:trPr>
          <w:trHeight w:val="322"/>
        </w:trPr>
        <w:tc>
          <w:tcPr>
            <w:tcW w:w="567"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87"/>
              <w:jc w:val="both"/>
              <w:rPr>
                <w:rFonts w:ascii="Arial" w:hAnsi="Arial"/>
                <w:sz w:val="20"/>
                <w:szCs w:val="20"/>
              </w:rPr>
            </w:pPr>
            <w:r>
              <w:rPr>
                <w:rFonts w:ascii="Arial" w:hAnsi="Arial"/>
                <w:sz w:val="20"/>
                <w:szCs w:val="20"/>
              </w:rPr>
              <w:t>2</w:t>
            </w:r>
          </w:p>
        </w:tc>
        <w:tc>
          <w:tcPr>
            <w:tcW w:w="8789" w:type="dxa"/>
            <w:tcBorders>
              <w:top w:val="single" w:sz="4" w:space="0" w:color="auto"/>
              <w:left w:val="single" w:sz="4" w:space="0" w:color="auto"/>
              <w:bottom w:val="single" w:sz="4" w:space="0" w:color="auto"/>
              <w:right w:val="single" w:sz="4" w:space="0" w:color="auto"/>
            </w:tcBorders>
          </w:tcPr>
          <w:p w:rsidR="005C1E67" w:rsidRPr="005C1E67" w:rsidRDefault="005C1E67" w:rsidP="005C1E67">
            <w:pPr>
              <w:ind w:firstLine="559"/>
              <w:jc w:val="both"/>
              <w:rPr>
                <w:rFonts w:ascii="Arial" w:hAnsi="Arial"/>
                <w:sz w:val="20"/>
                <w:szCs w:val="20"/>
              </w:rPr>
            </w:pPr>
            <w:r w:rsidRPr="005C1E67">
              <w:rPr>
                <w:rFonts w:ascii="Arial" w:hAnsi="Arial"/>
                <w:sz w:val="20"/>
                <w:szCs w:val="20"/>
              </w:rPr>
              <w:t>Для размещения амбулаторно-поликлинических учреждений</w:t>
            </w:r>
          </w:p>
        </w:tc>
      </w:tr>
    </w:tbl>
    <w:p w:rsidR="005C1E67" w:rsidRPr="005C1E67" w:rsidRDefault="005C1E67" w:rsidP="005C1E67">
      <w:pPr>
        <w:ind w:firstLine="559"/>
        <w:jc w:val="both"/>
        <w:rPr>
          <w:rFonts w:ascii="Arial" w:hAnsi="Arial"/>
          <w:sz w:val="20"/>
          <w:szCs w:val="20"/>
        </w:rPr>
      </w:pPr>
    </w:p>
    <w:p w:rsidR="005C1E67" w:rsidRPr="005C1E67" w:rsidRDefault="005C1E67" w:rsidP="005C1E67">
      <w:pPr>
        <w:ind w:firstLine="559"/>
        <w:jc w:val="both"/>
        <w:rPr>
          <w:rFonts w:ascii="Arial" w:hAnsi="Arial"/>
          <w:sz w:val="20"/>
          <w:szCs w:val="20"/>
        </w:rPr>
      </w:pPr>
      <w:r w:rsidRPr="005C1E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5C1E67" w:rsidRPr="005C1E67" w:rsidRDefault="005C1E67" w:rsidP="005C1E67">
      <w:pPr>
        <w:ind w:firstLine="559"/>
        <w:jc w:val="both"/>
        <w:rPr>
          <w:rFonts w:ascii="Arial" w:hAnsi="Arial"/>
          <w:sz w:val="20"/>
          <w:szCs w:val="20"/>
        </w:rPr>
      </w:pPr>
      <w:r w:rsidRPr="005C1E67">
        <w:rPr>
          <w:rFonts w:ascii="Arial" w:hAnsi="Arial"/>
          <w:sz w:val="20"/>
          <w:szCs w:val="20"/>
        </w:rPr>
        <w:t>а) минимально допустимая площадь земельного участка для размещения объектов здравоохранения — 1000 кв.метров;</w:t>
      </w:r>
    </w:p>
    <w:p w:rsidR="005C1E67" w:rsidRPr="005C1E67" w:rsidRDefault="005C1E67" w:rsidP="005C1E67">
      <w:pPr>
        <w:ind w:firstLine="559"/>
        <w:jc w:val="both"/>
        <w:rPr>
          <w:rFonts w:ascii="Arial" w:hAnsi="Arial"/>
          <w:sz w:val="20"/>
          <w:szCs w:val="20"/>
        </w:rPr>
      </w:pPr>
      <w:r>
        <w:rPr>
          <w:rFonts w:ascii="Arial" w:hAnsi="Arial"/>
          <w:sz w:val="20"/>
          <w:szCs w:val="20"/>
        </w:rPr>
        <w:t>б</w:t>
      </w:r>
      <w:r w:rsidRPr="005C1E67">
        <w:rPr>
          <w:rFonts w:ascii="Arial" w:hAnsi="Arial"/>
          <w:sz w:val="20"/>
          <w:szCs w:val="20"/>
        </w:rPr>
        <w:t>) максимально допустимая площадь земельного участка для размещения объектов здравоохранения — 25000 кв.метров;</w:t>
      </w:r>
    </w:p>
    <w:p w:rsidR="005C1E67" w:rsidRPr="005C1E67" w:rsidRDefault="00762567" w:rsidP="005C1E67">
      <w:pPr>
        <w:ind w:firstLine="559"/>
        <w:jc w:val="both"/>
        <w:rPr>
          <w:rFonts w:ascii="Arial" w:hAnsi="Arial"/>
          <w:sz w:val="20"/>
          <w:szCs w:val="20"/>
        </w:rPr>
      </w:pPr>
      <w:r>
        <w:rPr>
          <w:rFonts w:ascii="Arial" w:hAnsi="Arial"/>
          <w:sz w:val="20"/>
          <w:szCs w:val="20"/>
        </w:rPr>
        <w:t>в</w:t>
      </w:r>
      <w:r w:rsidR="005C1E67" w:rsidRPr="005C1E67">
        <w:rPr>
          <w:rFonts w:ascii="Arial" w:hAnsi="Arial"/>
          <w:sz w:val="20"/>
          <w:szCs w:val="20"/>
        </w:rPr>
        <w:t>) предельное количество этажей:</w:t>
      </w:r>
    </w:p>
    <w:p w:rsidR="005C1E67" w:rsidRPr="005C1E67" w:rsidRDefault="005C1E67" w:rsidP="005C1E67">
      <w:pPr>
        <w:ind w:firstLine="559"/>
        <w:jc w:val="both"/>
        <w:rPr>
          <w:rFonts w:ascii="Arial" w:hAnsi="Arial"/>
          <w:sz w:val="20"/>
          <w:szCs w:val="20"/>
        </w:rPr>
      </w:pPr>
      <w:r w:rsidRPr="005C1E67">
        <w:rPr>
          <w:rFonts w:ascii="Arial" w:hAnsi="Arial"/>
          <w:sz w:val="20"/>
          <w:szCs w:val="20"/>
        </w:rPr>
        <w:t>- объектов здравоохранения — 3 шт;</w:t>
      </w:r>
    </w:p>
    <w:p w:rsidR="005C1E67" w:rsidRPr="005C1E67" w:rsidRDefault="00762567" w:rsidP="005C1E67">
      <w:pPr>
        <w:ind w:firstLine="559"/>
        <w:jc w:val="both"/>
        <w:rPr>
          <w:rFonts w:ascii="Arial" w:hAnsi="Arial"/>
          <w:sz w:val="20"/>
          <w:szCs w:val="20"/>
        </w:rPr>
      </w:pPr>
      <w:r>
        <w:rPr>
          <w:rFonts w:ascii="Arial" w:hAnsi="Arial"/>
          <w:sz w:val="20"/>
          <w:szCs w:val="20"/>
        </w:rPr>
        <w:t>г</w:t>
      </w:r>
      <w:r w:rsidR="005C1E67" w:rsidRPr="005C1E67">
        <w:rPr>
          <w:rFonts w:ascii="Arial" w:hAnsi="Arial"/>
          <w:sz w:val="20"/>
          <w:szCs w:val="20"/>
        </w:rPr>
        <w:t xml:space="preserve">) максимальная высота объектов капитального строительства – </w:t>
      </w:r>
      <w:smartTag w:uri="urn:schemas-microsoft-com:office:smarttags" w:element="metricconverter">
        <w:smartTagPr>
          <w:attr w:name="ProductID" w:val="18 метров"/>
        </w:smartTagPr>
        <w:r w:rsidR="005C1E67" w:rsidRPr="005C1E67">
          <w:rPr>
            <w:rFonts w:ascii="Arial" w:hAnsi="Arial"/>
            <w:sz w:val="20"/>
            <w:szCs w:val="20"/>
          </w:rPr>
          <w:t>18 метров</w:t>
        </w:r>
      </w:smartTag>
      <w:r w:rsidR="005C1E67" w:rsidRPr="005C1E67">
        <w:rPr>
          <w:rFonts w:ascii="Arial" w:hAnsi="Arial"/>
          <w:sz w:val="20"/>
          <w:szCs w:val="20"/>
        </w:rPr>
        <w:t>;</w:t>
      </w:r>
    </w:p>
    <w:p w:rsidR="005C1E67" w:rsidRPr="005C1E67" w:rsidRDefault="00762567" w:rsidP="005C1E67">
      <w:pPr>
        <w:ind w:firstLine="559"/>
        <w:jc w:val="both"/>
        <w:rPr>
          <w:rFonts w:ascii="Arial" w:hAnsi="Arial"/>
          <w:sz w:val="20"/>
          <w:szCs w:val="20"/>
        </w:rPr>
      </w:pPr>
      <w:r>
        <w:rPr>
          <w:rFonts w:ascii="Arial" w:hAnsi="Arial"/>
          <w:sz w:val="20"/>
          <w:szCs w:val="20"/>
        </w:rPr>
        <w:t>д</w:t>
      </w:r>
      <w:r w:rsidR="005C1E67" w:rsidRPr="005C1E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005C1E67" w:rsidRPr="005C1E67">
          <w:rPr>
            <w:rFonts w:ascii="Arial" w:hAnsi="Arial"/>
            <w:sz w:val="20"/>
            <w:szCs w:val="20"/>
          </w:rPr>
          <w:t>3 метра</w:t>
        </w:r>
      </w:smartTag>
      <w:r w:rsidR="005C1E67" w:rsidRPr="005C1E67">
        <w:rPr>
          <w:rFonts w:ascii="Arial" w:hAnsi="Arial"/>
          <w:sz w:val="20"/>
          <w:szCs w:val="20"/>
        </w:rPr>
        <w:t>.</w:t>
      </w:r>
    </w:p>
    <w:p w:rsidR="005C1E67" w:rsidRPr="005C1E67" w:rsidRDefault="00762567" w:rsidP="005C1E67">
      <w:pPr>
        <w:ind w:firstLine="559"/>
        <w:jc w:val="both"/>
        <w:rPr>
          <w:rFonts w:ascii="Arial" w:hAnsi="Arial"/>
          <w:sz w:val="20"/>
          <w:szCs w:val="20"/>
        </w:rPr>
      </w:pPr>
      <w:r>
        <w:rPr>
          <w:rFonts w:ascii="Arial" w:hAnsi="Arial"/>
          <w:sz w:val="20"/>
          <w:szCs w:val="20"/>
        </w:rPr>
        <w:t>е</w:t>
      </w:r>
      <w:r w:rsidR="005C1E67" w:rsidRPr="005C1E67">
        <w:rPr>
          <w:rFonts w:ascii="Arial" w:hAnsi="Arial"/>
          <w:sz w:val="20"/>
          <w:szCs w:val="20"/>
        </w:rPr>
        <w:t>) минимальные размеры озелененной территории земельных участков в соответствии с частью 4 статьи 28;</w:t>
      </w:r>
    </w:p>
    <w:p w:rsidR="005C1E67" w:rsidRPr="005C1E67" w:rsidRDefault="00762567" w:rsidP="005C1E67">
      <w:pPr>
        <w:ind w:firstLine="559"/>
        <w:jc w:val="both"/>
        <w:rPr>
          <w:rFonts w:ascii="Arial" w:hAnsi="Arial"/>
          <w:sz w:val="20"/>
          <w:szCs w:val="20"/>
        </w:rPr>
      </w:pPr>
      <w:r>
        <w:rPr>
          <w:rFonts w:ascii="Arial" w:hAnsi="Arial"/>
          <w:sz w:val="20"/>
          <w:szCs w:val="20"/>
        </w:rPr>
        <w:t>ж</w:t>
      </w:r>
      <w:r w:rsidR="005C1E67" w:rsidRPr="005C1E67">
        <w:rPr>
          <w:rFonts w:ascii="Arial" w:hAnsi="Arial"/>
          <w:sz w:val="20"/>
          <w:szCs w:val="20"/>
        </w:rPr>
        <w:t>)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5C1E67" w:rsidRPr="005C1E67" w:rsidRDefault="00762567" w:rsidP="005C1E67">
      <w:pPr>
        <w:ind w:firstLine="559"/>
        <w:jc w:val="both"/>
        <w:rPr>
          <w:rFonts w:ascii="Arial" w:hAnsi="Arial"/>
          <w:sz w:val="20"/>
          <w:szCs w:val="20"/>
        </w:rPr>
      </w:pPr>
      <w:r>
        <w:rPr>
          <w:rFonts w:ascii="Arial" w:hAnsi="Arial"/>
          <w:sz w:val="20"/>
          <w:szCs w:val="20"/>
        </w:rPr>
        <w:t>з</w:t>
      </w:r>
      <w:r w:rsidR="005C1E67" w:rsidRPr="005C1E67">
        <w:rPr>
          <w:rFonts w:ascii="Arial" w:hAnsi="Arial"/>
          <w:sz w:val="20"/>
          <w:szCs w:val="20"/>
        </w:rPr>
        <w:t>) максимальный процент застройки в границах земельного участка – 50%.</w:t>
      </w:r>
    </w:p>
    <w:p w:rsidR="005C1E67" w:rsidRDefault="005C1E67">
      <w:pPr>
        <w:ind w:firstLine="559"/>
        <w:jc w:val="both"/>
        <w:rPr>
          <w:rFonts w:ascii="Arial" w:hAnsi="Arial"/>
          <w:sz w:val="20"/>
          <w:szCs w:val="20"/>
        </w:rPr>
      </w:pPr>
    </w:p>
    <w:p w:rsidR="00762567" w:rsidRDefault="00762567">
      <w:pPr>
        <w:ind w:firstLine="559"/>
        <w:jc w:val="both"/>
        <w:rPr>
          <w:rFonts w:ascii="Arial" w:hAnsi="Arial"/>
          <w:sz w:val="20"/>
          <w:szCs w:val="20"/>
        </w:rPr>
      </w:pPr>
    </w:p>
    <w:p w:rsidR="00762567" w:rsidRPr="00762567" w:rsidRDefault="00762567" w:rsidP="00762567">
      <w:pPr>
        <w:ind w:firstLine="559"/>
        <w:jc w:val="both"/>
        <w:rPr>
          <w:rFonts w:ascii="Arial" w:hAnsi="Arial"/>
          <w:b/>
          <w:bCs/>
          <w:sz w:val="20"/>
          <w:szCs w:val="20"/>
        </w:rPr>
      </w:pPr>
      <w:r>
        <w:rPr>
          <w:rFonts w:ascii="Arial" w:hAnsi="Arial"/>
          <w:b/>
          <w:bCs/>
          <w:sz w:val="20"/>
          <w:szCs w:val="20"/>
        </w:rPr>
        <w:t>3</w:t>
      </w:r>
      <w:r w:rsidRPr="00762567">
        <w:rPr>
          <w:rFonts w:ascii="Arial" w:hAnsi="Arial"/>
          <w:b/>
          <w:bCs/>
          <w:sz w:val="20"/>
          <w:szCs w:val="20"/>
        </w:rPr>
        <w:t xml:space="preserve">. Зона объектов религиозного назначения (ЦС </w:t>
      </w:r>
      <w:r>
        <w:rPr>
          <w:rFonts w:ascii="Arial" w:hAnsi="Arial"/>
          <w:b/>
          <w:bCs/>
          <w:sz w:val="20"/>
          <w:szCs w:val="20"/>
        </w:rPr>
        <w:t>3</w:t>
      </w:r>
      <w:r w:rsidRPr="00762567">
        <w:rPr>
          <w:rFonts w:ascii="Arial" w:hAnsi="Arial"/>
          <w:b/>
          <w:bCs/>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1) цели выделения зоны:</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а) создание условий для формирования специализированной зоны для размещения объектов </w:t>
      </w:r>
      <w:r w:rsidRPr="00762567">
        <w:rPr>
          <w:rFonts w:ascii="Arial" w:hAnsi="Arial"/>
          <w:bCs/>
          <w:sz w:val="20"/>
          <w:szCs w:val="20"/>
        </w:rPr>
        <w:t>религиозного назначения</w:t>
      </w:r>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2) основные и условно разрешенные виды использования земельных участков и объектов капитального строительства: </w:t>
      </w:r>
    </w:p>
    <w:tbl>
      <w:tblPr>
        <w:tblW w:w="9356" w:type="dxa"/>
        <w:tblInd w:w="55" w:type="dxa"/>
        <w:tblLayout w:type="fixed"/>
        <w:tblCellMar>
          <w:top w:w="55" w:type="dxa"/>
          <w:left w:w="55" w:type="dxa"/>
          <w:bottom w:w="55" w:type="dxa"/>
          <w:right w:w="55" w:type="dxa"/>
        </w:tblCellMar>
        <w:tblLook w:val="0000"/>
      </w:tblPr>
      <w:tblGrid>
        <w:gridCol w:w="567"/>
        <w:gridCol w:w="8789"/>
      </w:tblGrid>
      <w:tr w:rsidR="00762567" w:rsidRPr="00762567" w:rsidTr="00B764EC">
        <w:trPr>
          <w:trHeight w:val="322"/>
          <w:tblHeader/>
        </w:trPr>
        <w:tc>
          <w:tcPr>
            <w:tcW w:w="567" w:type="dxa"/>
            <w:tcBorders>
              <w:top w:val="single" w:sz="4" w:space="0" w:color="000000"/>
              <w:left w:val="single" w:sz="4" w:space="0" w:color="000000"/>
              <w:bottom w:val="single" w:sz="4" w:space="0" w:color="000000"/>
            </w:tcBorders>
            <w:vAlign w:val="center"/>
          </w:tcPr>
          <w:p w:rsidR="00762567" w:rsidRPr="00762567" w:rsidRDefault="00762567" w:rsidP="00762567">
            <w:pPr>
              <w:ind w:firstLine="87"/>
              <w:jc w:val="both"/>
              <w:rPr>
                <w:rFonts w:ascii="Arial" w:hAnsi="Arial"/>
                <w:sz w:val="20"/>
                <w:szCs w:val="20"/>
              </w:rPr>
            </w:pPr>
            <w:r w:rsidRPr="00762567">
              <w:rPr>
                <w:rFonts w:ascii="Arial" w:hAnsi="Arial"/>
                <w:sz w:val="20"/>
                <w:szCs w:val="20"/>
              </w:rPr>
              <w:t>№</w:t>
            </w:r>
          </w:p>
          <w:p w:rsidR="00762567" w:rsidRPr="00762567" w:rsidRDefault="00762567" w:rsidP="00762567">
            <w:pPr>
              <w:ind w:firstLine="87"/>
              <w:jc w:val="both"/>
              <w:rPr>
                <w:rFonts w:ascii="Arial" w:hAnsi="Arial"/>
                <w:sz w:val="20"/>
                <w:szCs w:val="20"/>
              </w:rPr>
            </w:pPr>
            <w:r w:rsidRPr="00762567">
              <w:rPr>
                <w:rFonts w:ascii="Arial" w:hAnsi="Arial"/>
                <w:sz w:val="20"/>
                <w:szCs w:val="20"/>
              </w:rPr>
              <w:t>п/п</w:t>
            </w:r>
          </w:p>
        </w:tc>
        <w:tc>
          <w:tcPr>
            <w:tcW w:w="8789" w:type="dxa"/>
            <w:tcBorders>
              <w:top w:val="single" w:sz="4" w:space="0" w:color="000000"/>
              <w:left w:val="single" w:sz="4" w:space="0" w:color="000000"/>
              <w:bottom w:val="single" w:sz="4" w:space="0" w:color="000000"/>
              <w:right w:val="single" w:sz="4" w:space="0" w:color="000000"/>
            </w:tcBorders>
            <w:vAlign w:val="center"/>
          </w:tcPr>
          <w:p w:rsidR="00762567" w:rsidRPr="00762567" w:rsidRDefault="00762567" w:rsidP="00762567">
            <w:pPr>
              <w:ind w:firstLine="559"/>
              <w:jc w:val="both"/>
              <w:rPr>
                <w:rFonts w:ascii="Arial" w:hAnsi="Arial"/>
                <w:sz w:val="20"/>
                <w:szCs w:val="20"/>
              </w:rPr>
            </w:pPr>
            <w:r w:rsidRPr="00762567">
              <w:rPr>
                <w:rFonts w:ascii="Arial" w:hAnsi="Arial"/>
                <w:sz w:val="20"/>
                <w:szCs w:val="20"/>
              </w:rPr>
              <w:t>Наименование вида использования</w:t>
            </w:r>
          </w:p>
        </w:tc>
      </w:tr>
      <w:tr w:rsidR="00762567" w:rsidRPr="00762567" w:rsidTr="00B764EC">
        <w:trPr>
          <w:trHeight w:val="322"/>
        </w:trPr>
        <w:tc>
          <w:tcPr>
            <w:tcW w:w="567" w:type="dxa"/>
            <w:tcBorders>
              <w:left w:val="single" w:sz="4" w:space="0" w:color="000000"/>
              <w:bottom w:val="single" w:sz="4" w:space="0" w:color="auto"/>
            </w:tcBorders>
          </w:tcPr>
          <w:p w:rsidR="00762567" w:rsidRPr="00762567" w:rsidRDefault="00762567" w:rsidP="00762567">
            <w:pPr>
              <w:ind w:firstLine="87"/>
              <w:jc w:val="both"/>
              <w:rPr>
                <w:rFonts w:ascii="Arial" w:hAnsi="Arial"/>
                <w:sz w:val="20"/>
                <w:szCs w:val="20"/>
              </w:rPr>
            </w:pPr>
          </w:p>
        </w:tc>
        <w:tc>
          <w:tcPr>
            <w:tcW w:w="8789" w:type="dxa"/>
            <w:tcBorders>
              <w:left w:val="single" w:sz="4" w:space="0" w:color="000000"/>
              <w:bottom w:val="single" w:sz="4" w:space="0" w:color="auto"/>
              <w:right w:val="single" w:sz="4" w:space="0" w:color="000000"/>
            </w:tcBorders>
          </w:tcPr>
          <w:p w:rsidR="00762567" w:rsidRPr="00762567" w:rsidRDefault="00762567" w:rsidP="00762567">
            <w:pPr>
              <w:ind w:firstLine="559"/>
              <w:jc w:val="both"/>
              <w:rPr>
                <w:rFonts w:ascii="Arial" w:hAnsi="Arial"/>
                <w:b/>
                <w:sz w:val="20"/>
                <w:szCs w:val="20"/>
              </w:rPr>
            </w:pPr>
            <w:r w:rsidRPr="00762567">
              <w:rPr>
                <w:rFonts w:ascii="Arial" w:hAnsi="Arial"/>
                <w:b/>
                <w:sz w:val="20"/>
                <w:szCs w:val="20"/>
              </w:rPr>
              <w:t>Основные виды разрешенного использования</w:t>
            </w:r>
          </w:p>
        </w:tc>
      </w:tr>
      <w:tr w:rsidR="00762567" w:rsidRPr="00762567" w:rsidTr="00B764EC">
        <w:trPr>
          <w:trHeight w:val="322"/>
        </w:trPr>
        <w:tc>
          <w:tcPr>
            <w:tcW w:w="567"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87"/>
              <w:jc w:val="both"/>
              <w:rPr>
                <w:rFonts w:ascii="Arial" w:hAnsi="Arial"/>
                <w:sz w:val="20"/>
                <w:szCs w:val="20"/>
              </w:rPr>
            </w:pPr>
            <w:r w:rsidRPr="00762567">
              <w:rPr>
                <w:rFonts w:ascii="Arial" w:hAnsi="Arial"/>
                <w:sz w:val="20"/>
                <w:szCs w:val="20"/>
              </w:rPr>
              <w:t>1</w:t>
            </w:r>
          </w:p>
        </w:tc>
        <w:tc>
          <w:tcPr>
            <w:tcW w:w="8789"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559"/>
              <w:jc w:val="both"/>
              <w:rPr>
                <w:rFonts w:ascii="Arial" w:hAnsi="Arial"/>
                <w:sz w:val="20"/>
                <w:szCs w:val="20"/>
              </w:rPr>
            </w:pPr>
            <w:r w:rsidRPr="00762567">
              <w:rPr>
                <w:rFonts w:ascii="Arial" w:hAnsi="Arial"/>
                <w:sz w:val="20"/>
                <w:szCs w:val="20"/>
              </w:rPr>
              <w:t>Для размещения религиозных объектов</w:t>
            </w:r>
          </w:p>
        </w:tc>
      </w:tr>
    </w:tbl>
    <w:p w:rsidR="00762567" w:rsidRPr="00762567" w:rsidRDefault="00762567" w:rsidP="00762567">
      <w:pPr>
        <w:ind w:firstLine="559"/>
        <w:jc w:val="both"/>
        <w:rPr>
          <w:rFonts w:ascii="Arial" w:hAnsi="Arial"/>
          <w:sz w:val="20"/>
          <w:szCs w:val="20"/>
        </w:rPr>
      </w:pP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а) минимально допустимая площадь земельного участка для размещения объектов </w:t>
      </w:r>
      <w:r w:rsidRPr="00762567">
        <w:rPr>
          <w:rFonts w:ascii="Arial" w:hAnsi="Arial"/>
          <w:bCs/>
          <w:sz w:val="20"/>
          <w:szCs w:val="20"/>
        </w:rPr>
        <w:t>религиозного назначения</w:t>
      </w:r>
      <w:r w:rsidRPr="00762567">
        <w:rPr>
          <w:rFonts w:ascii="Arial" w:hAnsi="Arial"/>
          <w:sz w:val="20"/>
          <w:szCs w:val="20"/>
        </w:rPr>
        <w:t xml:space="preserve"> — 1000 кв.метров;</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б) максимально допустимая площадь земельного участка для размещения объектов </w:t>
      </w:r>
      <w:r w:rsidRPr="00762567">
        <w:rPr>
          <w:rFonts w:ascii="Arial" w:hAnsi="Arial"/>
          <w:bCs/>
          <w:sz w:val="20"/>
          <w:szCs w:val="20"/>
        </w:rPr>
        <w:t>религиозного назначения</w:t>
      </w:r>
      <w:r w:rsidRPr="00762567">
        <w:rPr>
          <w:rFonts w:ascii="Arial" w:hAnsi="Arial"/>
          <w:sz w:val="20"/>
          <w:szCs w:val="20"/>
        </w:rPr>
        <w:t xml:space="preserve"> — 25000 кв.метров;</w:t>
      </w:r>
    </w:p>
    <w:p w:rsidR="00762567" w:rsidRPr="00762567" w:rsidRDefault="00762567" w:rsidP="00762567">
      <w:pPr>
        <w:ind w:firstLine="559"/>
        <w:jc w:val="both"/>
        <w:rPr>
          <w:rFonts w:ascii="Arial" w:hAnsi="Arial"/>
          <w:sz w:val="20"/>
          <w:szCs w:val="20"/>
        </w:rPr>
      </w:pPr>
      <w:r>
        <w:rPr>
          <w:rFonts w:ascii="Arial" w:hAnsi="Arial"/>
          <w:sz w:val="20"/>
          <w:szCs w:val="20"/>
        </w:rPr>
        <w:t>в</w:t>
      </w:r>
      <w:r w:rsidRPr="007625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Pr>
          <w:rFonts w:ascii="Arial" w:hAnsi="Arial"/>
          <w:sz w:val="20"/>
          <w:szCs w:val="20"/>
        </w:rPr>
        <w:t>г</w:t>
      </w:r>
      <w:r w:rsidRPr="00762567">
        <w:rPr>
          <w:rFonts w:ascii="Arial" w:hAnsi="Arial"/>
          <w:sz w:val="20"/>
          <w:szCs w:val="20"/>
        </w:rPr>
        <w:t>) минимальные размеры озелененной территории земельных участков в соответствии с частью 4 статьи 28;</w:t>
      </w:r>
    </w:p>
    <w:p w:rsidR="00762567" w:rsidRPr="00762567" w:rsidRDefault="00762567" w:rsidP="00762567">
      <w:pPr>
        <w:ind w:firstLine="559"/>
        <w:jc w:val="both"/>
        <w:rPr>
          <w:rFonts w:ascii="Arial" w:hAnsi="Arial"/>
          <w:sz w:val="20"/>
          <w:szCs w:val="20"/>
        </w:rPr>
      </w:pPr>
      <w:r>
        <w:rPr>
          <w:rFonts w:ascii="Arial" w:hAnsi="Arial"/>
          <w:sz w:val="20"/>
          <w:szCs w:val="20"/>
        </w:rPr>
        <w:t>д</w:t>
      </w:r>
      <w:r w:rsidRPr="00762567">
        <w:rPr>
          <w:rFonts w:ascii="Arial" w:hAnsi="Arial"/>
          <w:sz w:val="20"/>
          <w:szCs w:val="20"/>
        </w:rPr>
        <w:t>)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762567" w:rsidRPr="00762567" w:rsidRDefault="00762567" w:rsidP="00762567">
      <w:pPr>
        <w:ind w:firstLine="559"/>
        <w:jc w:val="both"/>
        <w:rPr>
          <w:rFonts w:ascii="Arial" w:hAnsi="Arial"/>
          <w:sz w:val="20"/>
          <w:szCs w:val="20"/>
        </w:rPr>
      </w:pPr>
      <w:r>
        <w:rPr>
          <w:rFonts w:ascii="Arial" w:hAnsi="Arial"/>
          <w:sz w:val="20"/>
          <w:szCs w:val="20"/>
        </w:rPr>
        <w:t>е</w:t>
      </w:r>
      <w:r w:rsidRPr="00762567">
        <w:rPr>
          <w:rFonts w:ascii="Arial" w:hAnsi="Arial"/>
          <w:sz w:val="20"/>
          <w:szCs w:val="20"/>
        </w:rPr>
        <w:t>) максимальный процент застройки в границах земельного участка – 50%.</w:t>
      </w:r>
    </w:p>
    <w:p w:rsidR="00762567" w:rsidRPr="00762567" w:rsidRDefault="00762567" w:rsidP="00762567">
      <w:pPr>
        <w:ind w:firstLine="559"/>
        <w:jc w:val="both"/>
        <w:rPr>
          <w:rFonts w:ascii="Arial" w:hAnsi="Arial"/>
          <w:sz w:val="20"/>
          <w:szCs w:val="20"/>
        </w:rPr>
      </w:pPr>
    </w:p>
    <w:p w:rsidR="00762567" w:rsidRPr="00762567" w:rsidRDefault="00762567" w:rsidP="00762567">
      <w:pPr>
        <w:ind w:firstLine="559"/>
        <w:jc w:val="both"/>
        <w:rPr>
          <w:rFonts w:ascii="Arial" w:hAnsi="Arial"/>
          <w:b/>
          <w:bCs/>
          <w:sz w:val="20"/>
          <w:szCs w:val="20"/>
        </w:rPr>
      </w:pPr>
      <w:r>
        <w:rPr>
          <w:rFonts w:ascii="Arial" w:hAnsi="Arial"/>
          <w:b/>
          <w:bCs/>
          <w:sz w:val="20"/>
          <w:szCs w:val="20"/>
        </w:rPr>
        <w:t>4</w:t>
      </w:r>
      <w:r w:rsidRPr="00762567">
        <w:rPr>
          <w:rFonts w:ascii="Arial" w:hAnsi="Arial"/>
          <w:b/>
          <w:bCs/>
          <w:sz w:val="20"/>
          <w:szCs w:val="20"/>
        </w:rPr>
        <w:t xml:space="preserve">. Зона объектов социального обеспечения (ЦС </w:t>
      </w:r>
      <w:r>
        <w:rPr>
          <w:rFonts w:ascii="Arial" w:hAnsi="Arial"/>
          <w:b/>
          <w:bCs/>
          <w:sz w:val="20"/>
          <w:szCs w:val="20"/>
        </w:rPr>
        <w:t>4</w:t>
      </w:r>
      <w:r w:rsidRPr="00762567">
        <w:rPr>
          <w:rFonts w:ascii="Arial" w:hAnsi="Arial"/>
          <w:b/>
          <w:bCs/>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1) цели выделения зоны:</w:t>
      </w:r>
    </w:p>
    <w:p w:rsidR="00762567" w:rsidRPr="00762567" w:rsidRDefault="00762567" w:rsidP="00762567">
      <w:pPr>
        <w:ind w:firstLine="559"/>
        <w:jc w:val="both"/>
        <w:rPr>
          <w:rFonts w:ascii="Arial" w:hAnsi="Arial"/>
          <w:sz w:val="20"/>
          <w:szCs w:val="20"/>
        </w:rPr>
      </w:pPr>
      <w:r w:rsidRPr="00762567">
        <w:rPr>
          <w:rFonts w:ascii="Arial" w:hAnsi="Arial"/>
          <w:sz w:val="20"/>
          <w:szCs w:val="20"/>
        </w:rPr>
        <w:t>а) создание условий для формирования специализированной зоны для размещения объектов социального обеспечения;</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б) сохранение и развитие указанных объектов на основе существующих и вновь формируемых секторов специализированной зоны; </w:t>
      </w:r>
    </w:p>
    <w:p w:rsidR="00762567" w:rsidRPr="00762567" w:rsidRDefault="00762567" w:rsidP="00762567">
      <w:pPr>
        <w:ind w:firstLine="559"/>
        <w:jc w:val="both"/>
        <w:rPr>
          <w:rFonts w:ascii="Arial" w:hAnsi="Arial"/>
          <w:sz w:val="20"/>
          <w:szCs w:val="20"/>
        </w:rPr>
      </w:pPr>
      <w:r w:rsidRPr="00762567">
        <w:rPr>
          <w:rFonts w:ascii="Arial" w:hAnsi="Arial"/>
          <w:sz w:val="20"/>
          <w:szCs w:val="20"/>
        </w:rPr>
        <w:lastRenderedPageBreak/>
        <w:t xml:space="preserve">2) основные и условно разрешенные виды использования земельных участков и объектов капитального строительства: </w:t>
      </w:r>
    </w:p>
    <w:tbl>
      <w:tblPr>
        <w:tblW w:w="9498" w:type="dxa"/>
        <w:tblInd w:w="55" w:type="dxa"/>
        <w:tblLayout w:type="fixed"/>
        <w:tblCellMar>
          <w:top w:w="55" w:type="dxa"/>
          <w:left w:w="55" w:type="dxa"/>
          <w:bottom w:w="55" w:type="dxa"/>
          <w:right w:w="55" w:type="dxa"/>
        </w:tblCellMar>
        <w:tblLook w:val="0000"/>
      </w:tblPr>
      <w:tblGrid>
        <w:gridCol w:w="709"/>
        <w:gridCol w:w="8789"/>
      </w:tblGrid>
      <w:tr w:rsidR="00762567" w:rsidRPr="00762567" w:rsidTr="00762567">
        <w:trPr>
          <w:trHeight w:val="322"/>
          <w:tblHeader/>
        </w:trPr>
        <w:tc>
          <w:tcPr>
            <w:tcW w:w="709" w:type="dxa"/>
            <w:tcBorders>
              <w:top w:val="single" w:sz="4" w:space="0" w:color="000000"/>
              <w:left w:val="single" w:sz="4" w:space="0" w:color="000000"/>
              <w:bottom w:val="single" w:sz="4" w:space="0" w:color="000000"/>
            </w:tcBorders>
            <w:vAlign w:val="center"/>
          </w:tcPr>
          <w:p w:rsidR="00762567" w:rsidRPr="00762567" w:rsidRDefault="00762567" w:rsidP="00762567">
            <w:pPr>
              <w:ind w:firstLine="229"/>
              <w:jc w:val="both"/>
              <w:rPr>
                <w:rFonts w:ascii="Arial" w:hAnsi="Arial"/>
                <w:sz w:val="20"/>
                <w:szCs w:val="20"/>
              </w:rPr>
            </w:pPr>
            <w:r w:rsidRPr="00762567">
              <w:rPr>
                <w:rFonts w:ascii="Arial" w:hAnsi="Arial"/>
                <w:sz w:val="20"/>
                <w:szCs w:val="20"/>
              </w:rPr>
              <w:t>№</w:t>
            </w:r>
          </w:p>
          <w:p w:rsidR="00762567" w:rsidRPr="00762567" w:rsidRDefault="00762567" w:rsidP="00762567">
            <w:pPr>
              <w:ind w:firstLine="229"/>
              <w:jc w:val="both"/>
              <w:rPr>
                <w:rFonts w:ascii="Arial" w:hAnsi="Arial"/>
                <w:sz w:val="20"/>
                <w:szCs w:val="20"/>
              </w:rPr>
            </w:pPr>
            <w:r w:rsidRPr="00762567">
              <w:rPr>
                <w:rFonts w:ascii="Arial" w:hAnsi="Arial"/>
                <w:sz w:val="20"/>
                <w:szCs w:val="20"/>
              </w:rPr>
              <w:t>п/п</w:t>
            </w:r>
          </w:p>
        </w:tc>
        <w:tc>
          <w:tcPr>
            <w:tcW w:w="8789" w:type="dxa"/>
            <w:tcBorders>
              <w:top w:val="single" w:sz="4" w:space="0" w:color="000000"/>
              <w:left w:val="single" w:sz="4" w:space="0" w:color="000000"/>
              <w:bottom w:val="single" w:sz="4" w:space="0" w:color="000000"/>
              <w:right w:val="single" w:sz="4" w:space="0" w:color="000000"/>
            </w:tcBorders>
            <w:vAlign w:val="center"/>
          </w:tcPr>
          <w:p w:rsidR="00762567" w:rsidRPr="00762567" w:rsidRDefault="00762567" w:rsidP="00762567">
            <w:pPr>
              <w:ind w:firstLine="559"/>
              <w:jc w:val="both"/>
              <w:rPr>
                <w:rFonts w:ascii="Arial" w:hAnsi="Arial"/>
                <w:sz w:val="20"/>
                <w:szCs w:val="20"/>
              </w:rPr>
            </w:pPr>
            <w:r w:rsidRPr="00762567">
              <w:rPr>
                <w:rFonts w:ascii="Arial" w:hAnsi="Arial"/>
                <w:sz w:val="20"/>
                <w:szCs w:val="20"/>
              </w:rPr>
              <w:t>Наименование вида использования</w:t>
            </w:r>
          </w:p>
        </w:tc>
      </w:tr>
      <w:tr w:rsidR="00762567" w:rsidRPr="00762567" w:rsidTr="00762567">
        <w:trPr>
          <w:trHeight w:val="322"/>
        </w:trPr>
        <w:tc>
          <w:tcPr>
            <w:tcW w:w="709" w:type="dxa"/>
            <w:tcBorders>
              <w:left w:val="single" w:sz="4" w:space="0" w:color="000000"/>
              <w:bottom w:val="single" w:sz="4" w:space="0" w:color="auto"/>
            </w:tcBorders>
          </w:tcPr>
          <w:p w:rsidR="00762567" w:rsidRPr="00762567" w:rsidRDefault="00762567" w:rsidP="00762567">
            <w:pPr>
              <w:ind w:firstLine="229"/>
              <w:jc w:val="both"/>
              <w:rPr>
                <w:rFonts w:ascii="Arial" w:hAnsi="Arial"/>
                <w:sz w:val="20"/>
                <w:szCs w:val="20"/>
              </w:rPr>
            </w:pPr>
          </w:p>
        </w:tc>
        <w:tc>
          <w:tcPr>
            <w:tcW w:w="8789" w:type="dxa"/>
            <w:tcBorders>
              <w:left w:val="single" w:sz="4" w:space="0" w:color="000000"/>
              <w:bottom w:val="single" w:sz="4" w:space="0" w:color="auto"/>
              <w:right w:val="single" w:sz="4" w:space="0" w:color="000000"/>
            </w:tcBorders>
          </w:tcPr>
          <w:p w:rsidR="00762567" w:rsidRPr="00762567" w:rsidRDefault="00762567" w:rsidP="00762567">
            <w:pPr>
              <w:ind w:firstLine="559"/>
              <w:jc w:val="both"/>
              <w:rPr>
                <w:rFonts w:ascii="Arial" w:hAnsi="Arial"/>
                <w:b/>
                <w:sz w:val="20"/>
                <w:szCs w:val="20"/>
              </w:rPr>
            </w:pPr>
            <w:r w:rsidRPr="00762567">
              <w:rPr>
                <w:rFonts w:ascii="Arial" w:hAnsi="Arial"/>
                <w:b/>
                <w:sz w:val="20"/>
                <w:szCs w:val="20"/>
              </w:rPr>
              <w:t>Основные виды разрешенного использования</w:t>
            </w:r>
          </w:p>
        </w:tc>
      </w:tr>
      <w:tr w:rsidR="00762567" w:rsidRPr="00762567" w:rsidTr="00762567">
        <w:trPr>
          <w:trHeight w:val="322"/>
        </w:trPr>
        <w:tc>
          <w:tcPr>
            <w:tcW w:w="709"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229"/>
              <w:jc w:val="both"/>
              <w:rPr>
                <w:rFonts w:ascii="Arial" w:hAnsi="Arial"/>
                <w:sz w:val="20"/>
                <w:szCs w:val="20"/>
              </w:rPr>
            </w:pPr>
            <w:r w:rsidRPr="00762567">
              <w:rPr>
                <w:rFonts w:ascii="Arial" w:hAnsi="Arial"/>
                <w:sz w:val="20"/>
                <w:szCs w:val="20"/>
              </w:rPr>
              <w:t>1</w:t>
            </w:r>
          </w:p>
        </w:tc>
        <w:tc>
          <w:tcPr>
            <w:tcW w:w="8789" w:type="dxa"/>
            <w:tcBorders>
              <w:top w:val="single" w:sz="4" w:space="0" w:color="auto"/>
              <w:left w:val="single" w:sz="4" w:space="0" w:color="auto"/>
              <w:bottom w:val="single" w:sz="4" w:space="0" w:color="auto"/>
              <w:right w:val="single" w:sz="4" w:space="0" w:color="auto"/>
            </w:tcBorders>
          </w:tcPr>
          <w:p w:rsidR="00762567" w:rsidRPr="00762567" w:rsidRDefault="00762567" w:rsidP="00762567">
            <w:pPr>
              <w:ind w:firstLine="559"/>
              <w:jc w:val="both"/>
              <w:rPr>
                <w:rFonts w:ascii="Arial" w:hAnsi="Arial"/>
                <w:sz w:val="20"/>
                <w:szCs w:val="20"/>
              </w:rPr>
            </w:pPr>
            <w:r w:rsidRPr="00762567">
              <w:rPr>
                <w:rFonts w:ascii="Arial" w:hAnsi="Arial"/>
                <w:sz w:val="20"/>
                <w:szCs w:val="20"/>
              </w:rPr>
              <w:t>Для размещения объектов социального обеспечения</w:t>
            </w:r>
          </w:p>
        </w:tc>
      </w:tr>
    </w:tbl>
    <w:p w:rsidR="00762567" w:rsidRPr="00762567" w:rsidRDefault="00762567" w:rsidP="00762567">
      <w:pPr>
        <w:ind w:firstLine="559"/>
        <w:jc w:val="both"/>
        <w:rPr>
          <w:rFonts w:ascii="Arial" w:hAnsi="Arial"/>
          <w:sz w:val="20"/>
          <w:szCs w:val="20"/>
        </w:rPr>
      </w:pP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62567" w:rsidRPr="00762567" w:rsidRDefault="00762567" w:rsidP="00762567">
      <w:pPr>
        <w:ind w:firstLine="559"/>
        <w:jc w:val="both"/>
        <w:rPr>
          <w:rFonts w:ascii="Arial" w:hAnsi="Arial"/>
          <w:sz w:val="20"/>
          <w:szCs w:val="20"/>
        </w:rPr>
      </w:pPr>
      <w:r w:rsidRPr="00762567">
        <w:rPr>
          <w:rFonts w:ascii="Arial" w:hAnsi="Arial"/>
          <w:sz w:val="20"/>
          <w:szCs w:val="20"/>
        </w:rPr>
        <w:t>а) минимально допустимая площадь земельного участка для размещения объектов социального обеспечения — 1000 кв.метров;</w:t>
      </w:r>
    </w:p>
    <w:p w:rsidR="00762567" w:rsidRPr="00762567" w:rsidRDefault="00762567" w:rsidP="00762567">
      <w:pPr>
        <w:ind w:firstLine="559"/>
        <w:jc w:val="both"/>
        <w:rPr>
          <w:rFonts w:ascii="Arial" w:hAnsi="Arial"/>
          <w:sz w:val="20"/>
          <w:szCs w:val="20"/>
        </w:rPr>
      </w:pPr>
      <w:r w:rsidRPr="00762567">
        <w:rPr>
          <w:rFonts w:ascii="Arial" w:hAnsi="Arial"/>
          <w:sz w:val="20"/>
          <w:szCs w:val="20"/>
        </w:rPr>
        <w:t>б) максимально допустимая площадь земельного участка для размещения объектов социального обеспечения — 25000 кв.метров;</w:t>
      </w:r>
    </w:p>
    <w:p w:rsidR="00762567" w:rsidRPr="00762567" w:rsidRDefault="00762567" w:rsidP="00762567">
      <w:pPr>
        <w:ind w:firstLine="559"/>
        <w:jc w:val="both"/>
        <w:rPr>
          <w:rFonts w:ascii="Arial" w:hAnsi="Arial"/>
          <w:sz w:val="20"/>
          <w:szCs w:val="20"/>
        </w:rPr>
      </w:pPr>
      <w:r w:rsidRPr="00762567">
        <w:rPr>
          <w:rFonts w:ascii="Arial" w:hAnsi="Arial"/>
          <w:sz w:val="20"/>
          <w:szCs w:val="20"/>
        </w:rPr>
        <w:t>в) предельное количество этажей:</w:t>
      </w:r>
    </w:p>
    <w:p w:rsidR="00762567" w:rsidRPr="00762567" w:rsidRDefault="00762567" w:rsidP="00762567">
      <w:pPr>
        <w:ind w:firstLine="559"/>
        <w:jc w:val="both"/>
        <w:rPr>
          <w:rFonts w:ascii="Arial" w:hAnsi="Arial"/>
          <w:sz w:val="20"/>
          <w:szCs w:val="20"/>
        </w:rPr>
      </w:pPr>
      <w:r w:rsidRPr="00762567">
        <w:rPr>
          <w:rFonts w:ascii="Arial" w:hAnsi="Arial"/>
          <w:sz w:val="20"/>
          <w:szCs w:val="20"/>
        </w:rPr>
        <w:t>- социального обеспечения — 3 шт;</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г) максимальная высота объектов капитального строительства – </w:t>
      </w:r>
      <w:smartTag w:uri="urn:schemas-microsoft-com:office:smarttags" w:element="metricconverter">
        <w:smartTagPr>
          <w:attr w:name="ProductID" w:val="18 метров"/>
        </w:smartTagPr>
        <w:r w:rsidRPr="00762567">
          <w:rPr>
            <w:rFonts w:ascii="Arial" w:hAnsi="Arial"/>
            <w:sz w:val="20"/>
            <w:szCs w:val="20"/>
          </w:rPr>
          <w:t>18 метров</w:t>
        </w:r>
      </w:smartTag>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 xml:space="preserve">д)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62567" w:rsidRPr="00762567" w:rsidRDefault="00762567" w:rsidP="00762567">
      <w:pPr>
        <w:ind w:firstLine="559"/>
        <w:jc w:val="both"/>
        <w:rPr>
          <w:rFonts w:ascii="Arial" w:hAnsi="Arial"/>
          <w:sz w:val="20"/>
          <w:szCs w:val="20"/>
        </w:rPr>
      </w:pPr>
      <w:r w:rsidRPr="00762567">
        <w:rPr>
          <w:rFonts w:ascii="Arial" w:hAnsi="Arial"/>
          <w:sz w:val="20"/>
          <w:szCs w:val="20"/>
        </w:rPr>
        <w:t>е) минимальные размеры озелененной территории земельных участков в соответствии с частью 4 статьи 28;</w:t>
      </w:r>
    </w:p>
    <w:p w:rsidR="00762567" w:rsidRPr="00762567" w:rsidRDefault="00762567" w:rsidP="00762567">
      <w:pPr>
        <w:ind w:firstLine="559"/>
        <w:jc w:val="both"/>
        <w:rPr>
          <w:rFonts w:ascii="Arial" w:hAnsi="Arial"/>
          <w:sz w:val="20"/>
          <w:szCs w:val="20"/>
        </w:rPr>
      </w:pPr>
      <w:r w:rsidRPr="00762567">
        <w:rPr>
          <w:rFonts w:ascii="Arial" w:hAnsi="Arial"/>
          <w:sz w:val="20"/>
          <w:szCs w:val="20"/>
        </w:rPr>
        <w:t>ж)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762567" w:rsidRPr="00762567" w:rsidRDefault="00762567" w:rsidP="00762567">
      <w:pPr>
        <w:ind w:firstLine="559"/>
        <w:jc w:val="both"/>
        <w:rPr>
          <w:rFonts w:ascii="Arial" w:hAnsi="Arial"/>
          <w:sz w:val="20"/>
          <w:szCs w:val="20"/>
        </w:rPr>
      </w:pPr>
      <w:r w:rsidRPr="00762567">
        <w:rPr>
          <w:rFonts w:ascii="Arial" w:hAnsi="Arial"/>
          <w:sz w:val="20"/>
          <w:szCs w:val="20"/>
        </w:rPr>
        <w:t>з) максимальный процент застройки в границах земельного участка – 50%.</w:t>
      </w:r>
    </w:p>
    <w:p w:rsidR="005C1E67" w:rsidRDefault="005C1E67">
      <w:pPr>
        <w:ind w:firstLine="559"/>
        <w:jc w:val="both"/>
        <w:rPr>
          <w:rFonts w:ascii="Arial" w:hAnsi="Arial"/>
          <w:sz w:val="20"/>
          <w:szCs w:val="20"/>
        </w:rPr>
      </w:pPr>
    </w:p>
    <w:p w:rsidR="00737FC5" w:rsidRDefault="00737FC5">
      <w:pPr>
        <w:ind w:firstLine="559"/>
        <w:rPr>
          <w:rFonts w:ascii="Arial" w:hAnsi="Arial"/>
          <w:sz w:val="20"/>
          <w:szCs w:val="20"/>
        </w:rPr>
      </w:pPr>
    </w:p>
    <w:p w:rsidR="00737FC5" w:rsidRPr="00762567" w:rsidRDefault="00DF2F06" w:rsidP="006712D0">
      <w:pPr>
        <w:pStyle w:val="Roo3"/>
      </w:pPr>
      <w:bookmarkStart w:id="42" w:name="_Toc342228137"/>
      <w:r w:rsidRPr="00762567">
        <w:t>Статья 3</w:t>
      </w:r>
      <w:r w:rsidR="00762567" w:rsidRPr="00762567">
        <w:t>3</w:t>
      </w:r>
      <w:r w:rsidRPr="00762567">
        <w:t>.</w:t>
      </w:r>
      <w:r w:rsidR="00737FC5" w:rsidRPr="00762567">
        <w:t xml:space="preserve"> Зоны рекреационного назначения  (Р)</w:t>
      </w:r>
      <w:bookmarkEnd w:id="42"/>
    </w:p>
    <w:p w:rsidR="00737FC5" w:rsidRPr="00762567" w:rsidRDefault="00737FC5">
      <w:pPr>
        <w:rPr>
          <w:rFonts w:ascii="Arial" w:hAnsi="Arial"/>
          <w:sz w:val="20"/>
          <w:szCs w:val="20"/>
        </w:rPr>
      </w:pPr>
    </w:p>
    <w:p w:rsidR="00737FC5" w:rsidRPr="00762567" w:rsidRDefault="00737FC5">
      <w:pPr>
        <w:keepNext/>
        <w:ind w:firstLine="567"/>
        <w:rPr>
          <w:rFonts w:ascii="Arial" w:hAnsi="Arial" w:cs="Arial"/>
          <w:b/>
          <w:bCs/>
          <w:sz w:val="20"/>
          <w:szCs w:val="20"/>
        </w:rPr>
      </w:pPr>
      <w:r w:rsidRPr="00762567">
        <w:rPr>
          <w:rFonts w:ascii="Arial" w:hAnsi="Arial" w:cs="Arial"/>
          <w:b/>
          <w:bCs/>
          <w:sz w:val="20"/>
          <w:szCs w:val="20"/>
        </w:rPr>
        <w:t>1. Зона парков, скверов, садов, бульваров</w:t>
      </w:r>
      <w:r w:rsidR="007D10EC" w:rsidRPr="00762567">
        <w:rPr>
          <w:rFonts w:ascii="Arial" w:hAnsi="Arial" w:cs="Arial"/>
          <w:b/>
          <w:bCs/>
          <w:sz w:val="20"/>
          <w:szCs w:val="20"/>
        </w:rPr>
        <w:t>, пляжей</w:t>
      </w:r>
      <w:r w:rsidRPr="00762567">
        <w:rPr>
          <w:rFonts w:ascii="Arial" w:hAnsi="Arial" w:cs="Arial"/>
          <w:b/>
          <w:bCs/>
          <w:sz w:val="20"/>
          <w:szCs w:val="20"/>
        </w:rPr>
        <w:t xml:space="preserve">  (Р1)</w:t>
      </w:r>
    </w:p>
    <w:p w:rsidR="00737FC5" w:rsidRPr="00762567" w:rsidRDefault="00737FC5">
      <w:pPr>
        <w:ind w:firstLine="545"/>
        <w:jc w:val="both"/>
        <w:rPr>
          <w:rFonts w:ascii="Arial" w:hAnsi="Arial"/>
          <w:sz w:val="20"/>
          <w:szCs w:val="20"/>
        </w:rPr>
      </w:pPr>
      <w:r w:rsidRPr="00762567">
        <w:rPr>
          <w:rFonts w:ascii="Arial" w:hAnsi="Arial"/>
          <w:sz w:val="20"/>
          <w:szCs w:val="20"/>
        </w:rPr>
        <w:t>1) цели выделения зоны</w:t>
      </w:r>
      <w:r w:rsidR="00AF4FBC" w:rsidRPr="00762567">
        <w:rPr>
          <w:rFonts w:ascii="Arial" w:hAnsi="Arial"/>
          <w:sz w:val="20"/>
          <w:szCs w:val="20"/>
        </w:rPr>
        <w:t xml:space="preserve"> – </w:t>
      </w:r>
      <w:r w:rsidRPr="00762567">
        <w:rPr>
          <w:rFonts w:ascii="Arial" w:hAnsi="Arial"/>
          <w:sz w:val="20"/>
          <w:szCs w:val="20"/>
        </w:rPr>
        <w:t xml:space="preserve">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737FC5" w:rsidRPr="00762567" w:rsidRDefault="00737FC5">
      <w:pPr>
        <w:ind w:firstLine="545"/>
        <w:jc w:val="both"/>
        <w:rPr>
          <w:rFonts w:ascii="Arial" w:hAnsi="Arial"/>
          <w:sz w:val="20"/>
          <w:szCs w:val="20"/>
        </w:rPr>
      </w:pPr>
      <w:r w:rsidRPr="00762567">
        <w:rPr>
          <w:rFonts w:ascii="Arial" w:hAnsi="Arial"/>
          <w:sz w:val="20"/>
          <w:szCs w:val="20"/>
        </w:rPr>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
    <w:p w:rsidR="00737FC5" w:rsidRPr="00762567" w:rsidRDefault="00737FC5">
      <w:pPr>
        <w:ind w:firstLine="545"/>
        <w:jc w:val="both"/>
        <w:rPr>
          <w:rFonts w:ascii="Arial" w:hAnsi="Arial"/>
          <w:sz w:val="20"/>
          <w:szCs w:val="20"/>
        </w:rPr>
      </w:pPr>
      <w:r w:rsidRPr="00762567">
        <w:rPr>
          <w:rFonts w:ascii="Arial" w:hAnsi="Arial"/>
          <w:sz w:val="20"/>
          <w:szCs w:val="20"/>
        </w:rPr>
        <w:t>3) основные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76"/>
      </w:tblGrid>
      <w:tr w:rsidR="00737FC5" w:rsidRPr="00762567">
        <w:trPr>
          <w:trHeight w:val="322"/>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w:t>
            </w:r>
          </w:p>
          <w:p w:rsidR="00737FC5" w:rsidRPr="00762567" w:rsidRDefault="00737FC5">
            <w:pPr>
              <w:keepLines/>
              <w:jc w:val="center"/>
              <w:rPr>
                <w:rFonts w:ascii="Arial" w:hAnsi="Arial" w:cs="Arial"/>
                <w:sz w:val="20"/>
                <w:szCs w:val="20"/>
              </w:rPr>
            </w:pPr>
            <w:r w:rsidRPr="00762567">
              <w:rPr>
                <w:rFonts w:ascii="Arial" w:hAnsi="Arial" w:cs="Arial"/>
                <w:sz w:val="20"/>
                <w:szCs w:val="20"/>
              </w:rPr>
              <w:t>п/п</w:t>
            </w:r>
          </w:p>
        </w:tc>
        <w:tc>
          <w:tcPr>
            <w:tcW w:w="8676"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both"/>
              <w:rPr>
                <w:rFonts w:ascii="Arial" w:hAnsi="Arial" w:cs="Arial"/>
                <w:b/>
                <w:sz w:val="20"/>
                <w:szCs w:val="20"/>
              </w:rPr>
            </w:pP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676" w:type="dxa"/>
            <w:vMerge w:val="restart"/>
            <w:tcBorders>
              <w:left w:val="single" w:sz="4" w:space="0" w:color="000000"/>
              <w:bottom w:val="single" w:sz="4" w:space="0" w:color="000000"/>
              <w:right w:val="single" w:sz="4" w:space="0" w:color="000000"/>
            </w:tcBorders>
          </w:tcPr>
          <w:p w:rsidR="00737FC5"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парков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2</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w:t>
            </w:r>
            <w:r w:rsidR="00FC24F1" w:rsidRPr="00762567">
              <w:rPr>
                <w:rFonts w:ascii="Arial" w:hAnsi="Arial" w:cs="Arial"/>
                <w:sz w:val="20"/>
                <w:szCs w:val="20"/>
              </w:rPr>
              <w:t>щения садов, скверов, бульваров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3</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набереж</w:t>
            </w:r>
            <w:r w:rsidR="00FC24F1" w:rsidRPr="00762567">
              <w:rPr>
                <w:rFonts w:ascii="Arial" w:hAnsi="Arial" w:cs="Arial"/>
                <w:sz w:val="20"/>
                <w:szCs w:val="20"/>
              </w:rPr>
              <w:t>ных</w:t>
            </w:r>
          </w:p>
        </w:tc>
      </w:tr>
      <w:tr w:rsidR="00E557FC" w:rsidRPr="00762567">
        <w:trPr>
          <w:trHeight w:val="322"/>
        </w:trPr>
        <w:tc>
          <w:tcPr>
            <w:tcW w:w="709" w:type="dxa"/>
            <w:tcBorders>
              <w:left w:val="single" w:sz="4" w:space="0" w:color="000000"/>
              <w:bottom w:val="single" w:sz="4" w:space="0" w:color="000000"/>
            </w:tcBorders>
          </w:tcPr>
          <w:p w:rsidR="00E557FC" w:rsidRPr="00762567" w:rsidRDefault="00E557FC">
            <w:pPr>
              <w:snapToGrid w:val="0"/>
              <w:jc w:val="center"/>
              <w:rPr>
                <w:rFonts w:ascii="Arial" w:hAnsi="Arial" w:cs="Arial"/>
                <w:sz w:val="20"/>
                <w:szCs w:val="20"/>
              </w:rPr>
            </w:pPr>
            <w:r w:rsidRPr="00762567">
              <w:rPr>
                <w:rFonts w:ascii="Arial" w:hAnsi="Arial" w:cs="Arial"/>
                <w:sz w:val="20"/>
                <w:szCs w:val="20"/>
              </w:rPr>
              <w:t>4</w:t>
            </w:r>
          </w:p>
        </w:tc>
        <w:tc>
          <w:tcPr>
            <w:tcW w:w="8676" w:type="dxa"/>
            <w:tcBorders>
              <w:left w:val="single" w:sz="4" w:space="0" w:color="000000"/>
              <w:bottom w:val="single" w:sz="4" w:space="0" w:color="000000"/>
              <w:right w:val="single" w:sz="4" w:space="0" w:color="000000"/>
            </w:tcBorders>
          </w:tcPr>
          <w:p w:rsidR="00E557FC"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пляжей</w:t>
            </w:r>
          </w:p>
        </w:tc>
      </w:tr>
      <w:tr w:rsidR="004779ED" w:rsidRPr="00762567">
        <w:trPr>
          <w:trHeight w:val="322"/>
        </w:trPr>
        <w:tc>
          <w:tcPr>
            <w:tcW w:w="709" w:type="dxa"/>
            <w:tcBorders>
              <w:left w:val="single" w:sz="4" w:space="0" w:color="000000"/>
              <w:bottom w:val="single" w:sz="4" w:space="0" w:color="000000"/>
            </w:tcBorders>
          </w:tcPr>
          <w:p w:rsidR="004779ED" w:rsidRPr="00762567" w:rsidRDefault="004779ED">
            <w:pPr>
              <w:snapToGrid w:val="0"/>
              <w:jc w:val="center"/>
              <w:rPr>
                <w:rFonts w:ascii="Arial" w:hAnsi="Arial" w:cs="Arial"/>
                <w:sz w:val="20"/>
                <w:szCs w:val="20"/>
              </w:rPr>
            </w:pPr>
            <w:r w:rsidRPr="00762567">
              <w:rPr>
                <w:rFonts w:ascii="Arial" w:hAnsi="Arial" w:cs="Arial"/>
                <w:sz w:val="20"/>
                <w:szCs w:val="20"/>
              </w:rPr>
              <w:t>5</w:t>
            </w:r>
          </w:p>
        </w:tc>
        <w:tc>
          <w:tcPr>
            <w:tcW w:w="8676" w:type="dxa"/>
            <w:tcBorders>
              <w:left w:val="single" w:sz="4" w:space="0" w:color="000000"/>
              <w:bottom w:val="single" w:sz="4" w:space="0" w:color="000000"/>
              <w:right w:val="single" w:sz="4" w:space="0" w:color="000000"/>
            </w:tcBorders>
          </w:tcPr>
          <w:p w:rsidR="004779ED" w:rsidRPr="00762567" w:rsidRDefault="004779ED">
            <w:pPr>
              <w:snapToGrid w:val="0"/>
              <w:jc w:val="both"/>
              <w:rPr>
                <w:rFonts w:ascii="Arial" w:hAnsi="Arial" w:cs="Arial"/>
                <w:sz w:val="20"/>
                <w:szCs w:val="20"/>
              </w:rPr>
            </w:pPr>
            <w:r w:rsidRPr="00762567">
              <w:rPr>
                <w:rFonts w:ascii="Arial" w:hAnsi="Arial" w:cs="Arial"/>
                <w:sz w:val="20"/>
                <w:szCs w:val="20"/>
              </w:rPr>
              <w:t>Для размещения памятников природы</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Условно</w:t>
            </w:r>
            <w:r w:rsidR="00FC24F1" w:rsidRPr="00762567">
              <w:rPr>
                <w:rFonts w:ascii="Arial" w:hAnsi="Arial" w:cs="Arial"/>
                <w:b/>
                <w:sz w:val="20"/>
                <w:szCs w:val="20"/>
              </w:rPr>
              <w:t xml:space="preserve"> разрешенные виды использования</w:t>
            </w:r>
            <w:r w:rsidRPr="00762567">
              <w:rPr>
                <w:rFonts w:ascii="Arial" w:hAnsi="Arial" w:cs="Arial"/>
                <w:b/>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tabs>
                <w:tab w:val="left" w:pos="360"/>
              </w:tabs>
              <w:snapToGrid w:val="0"/>
              <w:jc w:val="center"/>
              <w:rPr>
                <w:rFonts w:ascii="Arial" w:hAnsi="Arial" w:cs="Arial"/>
                <w:sz w:val="20"/>
                <w:szCs w:val="20"/>
              </w:rPr>
            </w:pPr>
            <w:r w:rsidRPr="00762567">
              <w:rPr>
                <w:rFonts w:ascii="Arial" w:hAnsi="Arial" w:cs="Arial"/>
                <w:sz w:val="20"/>
                <w:szCs w:val="20"/>
              </w:rPr>
              <w:t>1</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 xml:space="preserve">Для размещения крытых спортивных комплексов (физкультурно-оздоровительные </w:t>
            </w:r>
            <w:r w:rsidRPr="00762567">
              <w:rPr>
                <w:rFonts w:ascii="Arial" w:hAnsi="Arial" w:cs="Arial"/>
                <w:sz w:val="20"/>
                <w:szCs w:val="20"/>
              </w:rPr>
              <w:lastRenderedPageBreak/>
              <w:t>комплексы, спортивные</w:t>
            </w:r>
            <w:r w:rsidR="00FC24F1" w:rsidRPr="00762567">
              <w:rPr>
                <w:rFonts w:ascii="Arial" w:hAnsi="Arial" w:cs="Arial"/>
                <w:sz w:val="20"/>
                <w:szCs w:val="20"/>
              </w:rPr>
              <w:t xml:space="preserve"> залы, бассейны и т.п. объекты)</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tabs>
                <w:tab w:val="left" w:pos="360"/>
              </w:tabs>
              <w:snapToGrid w:val="0"/>
              <w:jc w:val="center"/>
              <w:rPr>
                <w:rFonts w:ascii="Arial" w:hAnsi="Arial" w:cs="Arial"/>
                <w:sz w:val="20"/>
                <w:szCs w:val="20"/>
              </w:rPr>
            </w:pPr>
            <w:r w:rsidRPr="00762567">
              <w:rPr>
                <w:rFonts w:ascii="Arial" w:hAnsi="Arial" w:cs="Arial"/>
                <w:sz w:val="20"/>
                <w:szCs w:val="20"/>
              </w:rPr>
              <w:lastRenderedPageBreak/>
              <w:t>2</w:t>
            </w:r>
          </w:p>
        </w:tc>
        <w:tc>
          <w:tcPr>
            <w:tcW w:w="867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открытых объектов физической ку</w:t>
            </w:r>
            <w:r w:rsidR="00FC24F1" w:rsidRPr="00762567">
              <w:rPr>
                <w:rFonts w:ascii="Arial" w:hAnsi="Arial" w:cs="Arial"/>
                <w:sz w:val="20"/>
                <w:szCs w:val="20"/>
              </w:rPr>
              <w:t>льтуры и спорта</w:t>
            </w:r>
          </w:p>
        </w:tc>
      </w:tr>
      <w:tr w:rsidR="00737FC5" w:rsidRPr="00762567">
        <w:trPr>
          <w:trHeight w:val="322"/>
        </w:trPr>
        <w:tc>
          <w:tcPr>
            <w:tcW w:w="709" w:type="dxa"/>
            <w:tcBorders>
              <w:left w:val="single" w:sz="4" w:space="0" w:color="000000"/>
              <w:bottom w:val="single" w:sz="4" w:space="0" w:color="000000"/>
            </w:tcBorders>
          </w:tcPr>
          <w:p w:rsidR="00737FC5" w:rsidRPr="00762567" w:rsidRDefault="00737FC5">
            <w:pPr>
              <w:tabs>
                <w:tab w:val="left" w:pos="360"/>
              </w:tabs>
              <w:snapToGrid w:val="0"/>
              <w:jc w:val="center"/>
              <w:rPr>
                <w:rFonts w:ascii="Arial" w:hAnsi="Arial" w:cs="Arial"/>
                <w:sz w:val="20"/>
                <w:szCs w:val="20"/>
              </w:rPr>
            </w:pPr>
            <w:r w:rsidRPr="00762567">
              <w:rPr>
                <w:rFonts w:ascii="Arial" w:hAnsi="Arial" w:cs="Arial"/>
                <w:sz w:val="20"/>
                <w:szCs w:val="20"/>
              </w:rPr>
              <w:t>3</w:t>
            </w:r>
          </w:p>
        </w:tc>
        <w:tc>
          <w:tcPr>
            <w:tcW w:w="8676" w:type="dxa"/>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w:t>
            </w:r>
            <w:r w:rsidR="00FC24F1" w:rsidRPr="00762567">
              <w:rPr>
                <w:rFonts w:ascii="Arial" w:hAnsi="Arial" w:cs="Arial"/>
                <w:sz w:val="20"/>
                <w:szCs w:val="20"/>
              </w:rPr>
              <w:t xml:space="preserve"> объектов общественного питания</w:t>
            </w:r>
          </w:p>
        </w:tc>
      </w:tr>
    </w:tbl>
    <w:p w:rsidR="00737FC5" w:rsidRPr="00762567" w:rsidRDefault="00737FC5">
      <w:pPr>
        <w:rPr>
          <w:rFonts w:ascii="Arial" w:hAnsi="Arial"/>
          <w:sz w:val="20"/>
          <w:szCs w:val="20"/>
        </w:rPr>
      </w:pPr>
    </w:p>
    <w:p w:rsidR="00737FC5" w:rsidRPr="00762567" w:rsidRDefault="00737FC5">
      <w:pPr>
        <w:ind w:firstLine="573"/>
        <w:jc w:val="both"/>
        <w:rPr>
          <w:rFonts w:ascii="Arial" w:hAnsi="Arial"/>
          <w:sz w:val="20"/>
          <w:szCs w:val="20"/>
        </w:rPr>
      </w:pPr>
      <w:r w:rsidRPr="00762567">
        <w:rPr>
          <w:rFonts w:ascii="Arial" w:hAnsi="Arial"/>
          <w:sz w:val="20"/>
          <w:szCs w:val="20"/>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rsidR="001877A3" w:rsidRPr="00762567">
        <w:rPr>
          <w:rFonts w:ascii="Arial" w:hAnsi="Arial"/>
          <w:sz w:val="20"/>
          <w:szCs w:val="20"/>
        </w:rPr>
        <w:t xml:space="preserve">участка территориальной зоны </w:t>
      </w:r>
      <w:r w:rsidRPr="00762567">
        <w:rPr>
          <w:rFonts w:ascii="Arial" w:hAnsi="Arial"/>
          <w:sz w:val="20"/>
          <w:szCs w:val="20"/>
        </w:rPr>
        <w:t xml:space="preserve">или (по согласованию) в границах </w:t>
      </w:r>
      <w:r w:rsidR="00E557FC" w:rsidRPr="00762567">
        <w:rPr>
          <w:rFonts w:ascii="Arial" w:hAnsi="Arial"/>
          <w:sz w:val="20"/>
          <w:szCs w:val="20"/>
        </w:rPr>
        <w:t>сельского</w:t>
      </w:r>
      <w:r w:rsidRPr="00762567">
        <w:rPr>
          <w:rFonts w:ascii="Arial" w:hAnsi="Arial"/>
          <w:sz w:val="20"/>
          <w:szCs w:val="20"/>
        </w:rPr>
        <w:t xml:space="preserve"> поселения;</w:t>
      </w:r>
    </w:p>
    <w:p w:rsidR="00737FC5" w:rsidRPr="00762567" w:rsidRDefault="00737FC5">
      <w:pPr>
        <w:ind w:firstLine="573"/>
        <w:jc w:val="both"/>
        <w:rPr>
          <w:rFonts w:ascii="Arial" w:hAnsi="Arial"/>
          <w:sz w:val="20"/>
          <w:szCs w:val="20"/>
        </w:rPr>
      </w:pPr>
      <w:r w:rsidRPr="00762567">
        <w:rPr>
          <w:rFonts w:ascii="Arial" w:hAnsi="Arial"/>
          <w:sz w:val="20"/>
          <w:szCs w:val="20"/>
        </w:rPr>
        <w:t>4) предельные параметры земельных участков и объектов капитального строительства:</w:t>
      </w:r>
    </w:p>
    <w:p w:rsidR="00737FC5" w:rsidRPr="00762567" w:rsidRDefault="00737FC5">
      <w:pPr>
        <w:ind w:firstLine="573"/>
        <w:jc w:val="both"/>
        <w:rPr>
          <w:rFonts w:ascii="Arial" w:hAnsi="Arial"/>
          <w:sz w:val="20"/>
          <w:szCs w:val="20"/>
        </w:rPr>
      </w:pPr>
      <w:r w:rsidRPr="00762567">
        <w:rPr>
          <w:rFonts w:ascii="Arial" w:hAnsi="Arial"/>
          <w:sz w:val="20"/>
          <w:szCs w:val="20"/>
        </w:rPr>
        <w:t>а) минимальная площадь:</w:t>
      </w:r>
    </w:p>
    <w:p w:rsidR="00737FC5" w:rsidRPr="00762567" w:rsidRDefault="00737FC5">
      <w:pPr>
        <w:ind w:firstLine="573"/>
        <w:jc w:val="both"/>
        <w:rPr>
          <w:rFonts w:ascii="Arial" w:hAnsi="Arial"/>
          <w:sz w:val="20"/>
          <w:szCs w:val="20"/>
        </w:rPr>
      </w:pPr>
      <w:r w:rsidRPr="00762567">
        <w:rPr>
          <w:rFonts w:ascii="Arial" w:hAnsi="Arial"/>
          <w:sz w:val="20"/>
          <w:szCs w:val="20"/>
        </w:rPr>
        <w:t>- парков — 50000 кв.метров,</w:t>
      </w:r>
    </w:p>
    <w:p w:rsidR="00737FC5" w:rsidRPr="00762567" w:rsidRDefault="00737FC5">
      <w:pPr>
        <w:ind w:firstLine="573"/>
        <w:jc w:val="both"/>
        <w:rPr>
          <w:rFonts w:ascii="Arial" w:hAnsi="Arial"/>
          <w:sz w:val="20"/>
          <w:szCs w:val="20"/>
        </w:rPr>
      </w:pPr>
      <w:r w:rsidRPr="00762567">
        <w:rPr>
          <w:rFonts w:ascii="Arial" w:hAnsi="Arial"/>
          <w:sz w:val="20"/>
          <w:szCs w:val="20"/>
        </w:rPr>
        <w:t>- скверов — 1500 кв.метров,</w:t>
      </w:r>
    </w:p>
    <w:p w:rsidR="00737FC5" w:rsidRPr="00762567" w:rsidRDefault="00737FC5">
      <w:pPr>
        <w:ind w:firstLine="573"/>
        <w:jc w:val="both"/>
        <w:rPr>
          <w:rFonts w:ascii="Arial" w:hAnsi="Arial"/>
          <w:sz w:val="20"/>
          <w:szCs w:val="20"/>
        </w:rPr>
      </w:pPr>
      <w:r w:rsidRPr="00762567">
        <w:rPr>
          <w:rFonts w:ascii="Arial" w:hAnsi="Arial"/>
          <w:sz w:val="20"/>
          <w:szCs w:val="20"/>
        </w:rPr>
        <w:t>- садов — 20000 кв.метров;</w:t>
      </w:r>
    </w:p>
    <w:p w:rsidR="00737FC5" w:rsidRPr="00762567" w:rsidRDefault="00737FC5">
      <w:pPr>
        <w:ind w:firstLine="573"/>
        <w:jc w:val="both"/>
        <w:rPr>
          <w:rFonts w:ascii="Arial" w:hAnsi="Arial"/>
          <w:sz w:val="20"/>
          <w:szCs w:val="20"/>
        </w:rPr>
      </w:pPr>
      <w:r w:rsidRPr="00762567">
        <w:rPr>
          <w:rFonts w:ascii="Arial" w:hAnsi="Arial"/>
          <w:sz w:val="20"/>
          <w:szCs w:val="20"/>
        </w:rPr>
        <w:t>б) максимальная высота объектов капитального строительства на территории:</w:t>
      </w:r>
    </w:p>
    <w:p w:rsidR="00737FC5" w:rsidRPr="00762567" w:rsidRDefault="00737FC5">
      <w:pPr>
        <w:ind w:firstLine="573"/>
        <w:jc w:val="both"/>
        <w:rPr>
          <w:rFonts w:ascii="Arial" w:hAnsi="Arial"/>
          <w:sz w:val="20"/>
          <w:szCs w:val="20"/>
        </w:rPr>
      </w:pPr>
      <w:r w:rsidRPr="00762567">
        <w:rPr>
          <w:rFonts w:ascii="Arial" w:hAnsi="Arial"/>
          <w:sz w:val="20"/>
          <w:szCs w:val="20"/>
        </w:rPr>
        <w:t xml:space="preserve">- парков — не ограничена, </w:t>
      </w:r>
    </w:p>
    <w:p w:rsidR="00737FC5" w:rsidRPr="00762567" w:rsidRDefault="00737FC5">
      <w:pPr>
        <w:ind w:firstLine="573"/>
        <w:jc w:val="both"/>
        <w:rPr>
          <w:rFonts w:ascii="Arial" w:hAnsi="Arial"/>
          <w:sz w:val="20"/>
          <w:szCs w:val="20"/>
        </w:rPr>
      </w:pPr>
      <w:r w:rsidRPr="00762567">
        <w:rPr>
          <w:rFonts w:ascii="Arial" w:hAnsi="Arial"/>
          <w:sz w:val="20"/>
          <w:szCs w:val="20"/>
        </w:rPr>
        <w:t xml:space="preserve">- садов — </w:t>
      </w:r>
      <w:smartTag w:uri="urn:schemas-microsoft-com:office:smarttags" w:element="metricconverter">
        <w:smartTagPr>
          <w:attr w:name="ProductID" w:val="6 метров"/>
        </w:smartTagPr>
        <w:r w:rsidRPr="00762567">
          <w:rPr>
            <w:rFonts w:ascii="Arial" w:hAnsi="Arial"/>
            <w:sz w:val="20"/>
            <w:szCs w:val="20"/>
          </w:rPr>
          <w:t>6 метров</w:t>
        </w:r>
      </w:smartTag>
      <w:r w:rsidRPr="00762567">
        <w:rPr>
          <w:rFonts w:ascii="Arial" w:hAnsi="Arial"/>
          <w:sz w:val="20"/>
          <w:szCs w:val="20"/>
        </w:rPr>
        <w:t>,</w:t>
      </w:r>
    </w:p>
    <w:p w:rsidR="00737FC5" w:rsidRPr="00762567" w:rsidRDefault="00737FC5">
      <w:pPr>
        <w:ind w:firstLine="573"/>
        <w:jc w:val="both"/>
        <w:rPr>
          <w:rFonts w:ascii="Arial" w:hAnsi="Arial"/>
          <w:sz w:val="20"/>
          <w:szCs w:val="20"/>
        </w:rPr>
      </w:pPr>
      <w:r w:rsidRPr="00762567">
        <w:rPr>
          <w:rFonts w:ascii="Arial" w:hAnsi="Arial"/>
          <w:sz w:val="20"/>
          <w:szCs w:val="20"/>
        </w:rPr>
        <w:t xml:space="preserve">- бульваров— </w:t>
      </w:r>
      <w:smartTag w:uri="urn:schemas-microsoft-com:office:smarttags" w:element="metricconverter">
        <w:smartTagPr>
          <w:attr w:name="ProductID" w:val="6 метров"/>
        </w:smartTagPr>
        <w:r w:rsidRPr="00762567">
          <w:rPr>
            <w:rFonts w:ascii="Arial" w:hAnsi="Arial"/>
            <w:sz w:val="20"/>
            <w:szCs w:val="20"/>
          </w:rPr>
          <w:t>6 метров</w:t>
        </w:r>
      </w:smartTag>
      <w:r w:rsidRPr="00762567">
        <w:rPr>
          <w:rFonts w:ascii="Arial" w:hAnsi="Arial"/>
          <w:sz w:val="20"/>
          <w:szCs w:val="20"/>
        </w:rPr>
        <w:t>;</w:t>
      </w:r>
    </w:p>
    <w:p w:rsidR="00737FC5" w:rsidRPr="00762567" w:rsidRDefault="00737FC5">
      <w:pPr>
        <w:ind w:firstLine="573"/>
        <w:jc w:val="both"/>
        <w:rPr>
          <w:rFonts w:ascii="Arial" w:hAnsi="Arial"/>
          <w:sz w:val="20"/>
          <w:szCs w:val="20"/>
        </w:rPr>
      </w:pPr>
      <w:r w:rsidRPr="00762567">
        <w:rPr>
          <w:rFonts w:ascii="Arial" w:hAnsi="Arial"/>
          <w:sz w:val="20"/>
          <w:szCs w:val="20"/>
        </w:rPr>
        <w:t xml:space="preserve">в)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pPr>
        <w:ind w:firstLine="573"/>
        <w:jc w:val="both"/>
        <w:rPr>
          <w:rFonts w:ascii="Arial" w:hAnsi="Arial"/>
          <w:sz w:val="20"/>
          <w:szCs w:val="20"/>
        </w:rPr>
      </w:pPr>
      <w:r w:rsidRPr="00762567">
        <w:rPr>
          <w:rFonts w:ascii="Arial" w:hAnsi="Arial"/>
          <w:sz w:val="20"/>
          <w:szCs w:val="20"/>
        </w:rPr>
        <w:t>г) минимальные размеры озелененной территории земельных участков – 70 %;</w:t>
      </w:r>
    </w:p>
    <w:p w:rsidR="00737FC5" w:rsidRPr="00762567" w:rsidRDefault="00737FC5">
      <w:pPr>
        <w:ind w:firstLine="573"/>
        <w:jc w:val="both"/>
        <w:rPr>
          <w:rFonts w:ascii="Arial" w:hAnsi="Arial" w:cs="Arial"/>
          <w:color w:val="000000"/>
          <w:sz w:val="20"/>
          <w:szCs w:val="20"/>
        </w:rPr>
      </w:pPr>
      <w:r w:rsidRPr="00762567">
        <w:rPr>
          <w:rFonts w:ascii="Arial" w:hAnsi="Arial" w:cs="Arial"/>
          <w:sz w:val="20"/>
          <w:szCs w:val="20"/>
        </w:rPr>
        <w:t xml:space="preserve">д) </w:t>
      </w:r>
      <w:r w:rsidR="00E557FC" w:rsidRPr="00762567">
        <w:rPr>
          <w:rFonts w:ascii="Arial" w:hAnsi="Arial" w:cs="Arial"/>
          <w:sz w:val="20"/>
          <w:szCs w:val="20"/>
        </w:rPr>
        <w:t>м</w:t>
      </w:r>
      <w:r w:rsidRPr="00762567">
        <w:rPr>
          <w:rFonts w:ascii="Arial" w:hAnsi="Arial" w:cs="Arial"/>
          <w:sz w:val="20"/>
          <w:szCs w:val="20"/>
        </w:rPr>
        <w:t>инимальное количество машино-мест для хранения индивидуального автотранспорта на территории земельных участков – в соответствии с частью 8 статьи</w:t>
      </w:r>
      <w:r w:rsidRPr="00762567">
        <w:rPr>
          <w:rFonts w:ascii="Arial" w:hAnsi="Arial" w:cs="Arial"/>
          <w:color w:val="000000"/>
          <w:sz w:val="20"/>
          <w:szCs w:val="20"/>
        </w:rPr>
        <w:t xml:space="preserve"> 28;</w:t>
      </w:r>
    </w:p>
    <w:p w:rsidR="00737FC5" w:rsidRPr="00762567" w:rsidRDefault="00737FC5">
      <w:pPr>
        <w:ind w:firstLine="573"/>
        <w:jc w:val="both"/>
        <w:rPr>
          <w:rFonts w:ascii="Arial" w:hAnsi="Arial"/>
          <w:sz w:val="20"/>
          <w:szCs w:val="20"/>
        </w:rPr>
      </w:pPr>
      <w:r w:rsidRPr="00762567">
        <w:rPr>
          <w:rFonts w:ascii="Arial" w:hAnsi="Arial"/>
          <w:sz w:val="20"/>
          <w:szCs w:val="20"/>
        </w:rPr>
        <w:t xml:space="preserve">е) </w:t>
      </w:r>
      <w:r w:rsidR="00E557FC" w:rsidRPr="00762567">
        <w:rPr>
          <w:rFonts w:ascii="Arial" w:hAnsi="Arial"/>
          <w:sz w:val="20"/>
          <w:szCs w:val="20"/>
        </w:rPr>
        <w:t>м</w:t>
      </w:r>
      <w:r w:rsidRPr="00762567">
        <w:rPr>
          <w:rFonts w:ascii="Arial" w:hAnsi="Arial"/>
          <w:sz w:val="20"/>
          <w:szCs w:val="20"/>
        </w:rPr>
        <w:t>аксимальный процент застройки в границах земельного участка:</w:t>
      </w:r>
    </w:p>
    <w:p w:rsidR="00737FC5" w:rsidRPr="00762567" w:rsidRDefault="00737FC5">
      <w:pPr>
        <w:ind w:firstLine="573"/>
        <w:jc w:val="both"/>
        <w:rPr>
          <w:rFonts w:ascii="Arial" w:hAnsi="Arial"/>
          <w:sz w:val="20"/>
          <w:szCs w:val="20"/>
        </w:rPr>
      </w:pPr>
      <w:r w:rsidRPr="00762567">
        <w:rPr>
          <w:rFonts w:ascii="Arial" w:hAnsi="Arial"/>
          <w:sz w:val="20"/>
          <w:szCs w:val="20"/>
        </w:rPr>
        <w:t>- парков — 7 %,</w:t>
      </w:r>
    </w:p>
    <w:p w:rsidR="00737FC5" w:rsidRPr="00762567" w:rsidRDefault="00737FC5">
      <w:pPr>
        <w:ind w:firstLine="573"/>
        <w:jc w:val="both"/>
        <w:rPr>
          <w:rFonts w:ascii="Arial" w:hAnsi="Arial"/>
          <w:sz w:val="20"/>
          <w:szCs w:val="20"/>
        </w:rPr>
      </w:pPr>
      <w:r w:rsidRPr="00762567">
        <w:rPr>
          <w:rFonts w:ascii="Arial" w:hAnsi="Arial"/>
          <w:sz w:val="20"/>
          <w:szCs w:val="20"/>
        </w:rPr>
        <w:t>- скверов — 0 %,</w:t>
      </w:r>
    </w:p>
    <w:p w:rsidR="00737FC5" w:rsidRPr="00762567" w:rsidRDefault="00737FC5">
      <w:pPr>
        <w:ind w:firstLine="573"/>
        <w:jc w:val="both"/>
        <w:rPr>
          <w:rFonts w:ascii="Arial" w:hAnsi="Arial"/>
          <w:sz w:val="20"/>
          <w:szCs w:val="20"/>
        </w:rPr>
      </w:pPr>
      <w:r w:rsidRPr="00762567">
        <w:rPr>
          <w:rFonts w:ascii="Arial" w:hAnsi="Arial"/>
          <w:sz w:val="20"/>
          <w:szCs w:val="20"/>
        </w:rPr>
        <w:t>- садов — 5 %,</w:t>
      </w:r>
    </w:p>
    <w:p w:rsidR="00737FC5" w:rsidRDefault="00737FC5">
      <w:pPr>
        <w:ind w:firstLine="573"/>
        <w:jc w:val="both"/>
        <w:rPr>
          <w:rFonts w:ascii="Arial" w:hAnsi="Arial"/>
          <w:sz w:val="20"/>
          <w:szCs w:val="20"/>
        </w:rPr>
      </w:pPr>
      <w:r w:rsidRPr="00762567">
        <w:rPr>
          <w:rFonts w:ascii="Arial" w:hAnsi="Arial"/>
          <w:sz w:val="20"/>
          <w:szCs w:val="20"/>
        </w:rPr>
        <w:t>- бульваров — 5 %.</w:t>
      </w:r>
    </w:p>
    <w:p w:rsidR="006712D0" w:rsidRPr="00762567" w:rsidRDefault="006712D0">
      <w:pPr>
        <w:ind w:firstLine="573"/>
        <w:jc w:val="both"/>
        <w:rPr>
          <w:rFonts w:ascii="Arial" w:hAnsi="Arial"/>
          <w:sz w:val="20"/>
          <w:szCs w:val="20"/>
        </w:rPr>
      </w:pPr>
    </w:p>
    <w:p w:rsidR="00737FC5" w:rsidRPr="00762567" w:rsidRDefault="00737FC5">
      <w:pPr>
        <w:spacing w:before="120"/>
        <w:ind w:firstLine="567"/>
        <w:rPr>
          <w:rFonts w:ascii="Arial" w:hAnsi="Arial" w:cs="Arial"/>
          <w:b/>
          <w:sz w:val="20"/>
          <w:szCs w:val="20"/>
        </w:rPr>
      </w:pPr>
      <w:r w:rsidRPr="00762567">
        <w:rPr>
          <w:rFonts w:ascii="Arial" w:hAnsi="Arial" w:cs="Arial"/>
          <w:b/>
          <w:sz w:val="20"/>
          <w:szCs w:val="20"/>
        </w:rPr>
        <w:t xml:space="preserve">2. Зона объектов физкультурно-оздоровительного назначения (Р 2) </w:t>
      </w:r>
    </w:p>
    <w:p w:rsidR="00737FC5" w:rsidRPr="00762567" w:rsidRDefault="00737FC5">
      <w:pPr>
        <w:ind w:firstLine="545"/>
        <w:jc w:val="both"/>
        <w:rPr>
          <w:rFonts w:ascii="Arial" w:hAnsi="Arial"/>
          <w:sz w:val="20"/>
          <w:szCs w:val="20"/>
        </w:rPr>
      </w:pPr>
      <w:r w:rsidRPr="00762567">
        <w:rPr>
          <w:rFonts w:ascii="Arial" w:hAnsi="Arial"/>
          <w:sz w:val="20"/>
          <w:szCs w:val="20"/>
        </w:rPr>
        <w:t>1) цели выделения зоны</w:t>
      </w:r>
      <w:r w:rsidR="00AF4FBC" w:rsidRPr="00762567">
        <w:rPr>
          <w:rFonts w:ascii="Arial" w:hAnsi="Arial"/>
          <w:sz w:val="20"/>
          <w:szCs w:val="20"/>
        </w:rPr>
        <w:t xml:space="preserve"> – </w:t>
      </w:r>
      <w:r w:rsidRPr="00762567">
        <w:rPr>
          <w:rFonts w:ascii="Arial" w:hAnsi="Arial"/>
          <w:sz w:val="20"/>
          <w:szCs w:val="20"/>
        </w:rPr>
        <w:t>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737FC5" w:rsidRPr="00762567" w:rsidRDefault="00737FC5">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737FC5" w:rsidRPr="00762567">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r w:rsidRPr="00762567">
              <w:rPr>
                <w:rFonts w:ascii="Arial" w:hAnsi="Arial" w:cs="Arial"/>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крытых спортивных комплексов (физкультурно-оздоровительные комплексы, спортивные</w:t>
            </w:r>
            <w:r w:rsidR="00FC24F1" w:rsidRPr="00762567">
              <w:rPr>
                <w:rFonts w:ascii="Arial" w:hAnsi="Arial" w:cs="Arial"/>
                <w:sz w:val="20"/>
                <w:szCs w:val="20"/>
              </w:rPr>
              <w:t xml:space="preserve"> залы, бассейны и т.п. объекты)</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2</w:t>
            </w: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открытых объект</w:t>
            </w:r>
            <w:r w:rsidR="00FC24F1" w:rsidRPr="00762567">
              <w:rPr>
                <w:rFonts w:ascii="Arial" w:hAnsi="Arial" w:cs="Arial"/>
                <w:sz w:val="20"/>
                <w:szCs w:val="20"/>
              </w:rPr>
              <w:t>ов физической культуры и спорта</w:t>
            </w:r>
          </w:p>
        </w:tc>
      </w:tr>
      <w:tr w:rsidR="004779ED" w:rsidRPr="00762567">
        <w:trPr>
          <w:trHeight w:val="322"/>
        </w:trPr>
        <w:tc>
          <w:tcPr>
            <w:tcW w:w="567" w:type="dxa"/>
            <w:tcBorders>
              <w:left w:val="single" w:sz="4" w:space="0" w:color="000000"/>
              <w:bottom w:val="single" w:sz="4" w:space="0" w:color="000000"/>
            </w:tcBorders>
          </w:tcPr>
          <w:p w:rsidR="004779ED" w:rsidRPr="00762567" w:rsidRDefault="004779ED">
            <w:pPr>
              <w:snapToGrid w:val="0"/>
              <w:jc w:val="center"/>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4779ED" w:rsidRPr="00762567" w:rsidRDefault="004779ED">
            <w:pPr>
              <w:snapToGrid w:val="0"/>
              <w:jc w:val="both"/>
              <w:rPr>
                <w:rFonts w:ascii="Arial" w:hAnsi="Arial" w:cs="Arial"/>
                <w:sz w:val="20"/>
                <w:szCs w:val="20"/>
              </w:rPr>
            </w:pPr>
            <w:r w:rsidRPr="00762567">
              <w:rPr>
                <w:rFonts w:ascii="Arial" w:hAnsi="Arial" w:cs="Arial"/>
                <w:color w:val="000000"/>
                <w:sz w:val="20"/>
                <w:szCs w:val="20"/>
              </w:rPr>
              <w:t>Для размещения объектов для оздоровительных целей</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4779ED">
            <w:pPr>
              <w:snapToGrid w:val="0"/>
              <w:jc w:val="center"/>
              <w:rPr>
                <w:rFonts w:ascii="Arial" w:hAnsi="Arial" w:cs="Arial"/>
                <w:sz w:val="20"/>
                <w:szCs w:val="20"/>
              </w:rPr>
            </w:pPr>
            <w:r w:rsidRPr="00762567">
              <w:rPr>
                <w:rFonts w:ascii="Arial" w:hAnsi="Arial" w:cs="Arial"/>
                <w:sz w:val="20"/>
                <w:szCs w:val="20"/>
              </w:rPr>
              <w:t>4</w:t>
            </w:r>
          </w:p>
        </w:tc>
        <w:tc>
          <w:tcPr>
            <w:tcW w:w="8798" w:type="dxa"/>
            <w:vMerge w:val="restart"/>
            <w:tcBorders>
              <w:left w:val="single" w:sz="4" w:space="0" w:color="000000"/>
              <w:bottom w:val="single" w:sz="4" w:space="0" w:color="000000"/>
              <w:right w:val="single" w:sz="4" w:space="0" w:color="000000"/>
            </w:tcBorders>
          </w:tcPr>
          <w:p w:rsidR="00737FC5" w:rsidRPr="00762567" w:rsidRDefault="004779ED">
            <w:pPr>
              <w:snapToGrid w:val="0"/>
              <w:jc w:val="both"/>
              <w:rPr>
                <w:rFonts w:ascii="Arial" w:hAnsi="Arial" w:cs="Arial"/>
                <w:sz w:val="20"/>
                <w:szCs w:val="20"/>
              </w:rPr>
            </w:pPr>
            <w:r w:rsidRPr="00762567">
              <w:rPr>
                <w:rFonts w:ascii="Arial" w:hAnsi="Arial" w:cs="Arial"/>
                <w:sz w:val="20"/>
                <w:szCs w:val="20"/>
              </w:rPr>
              <w:t>Для размещения парков</w:t>
            </w:r>
          </w:p>
        </w:tc>
      </w:tr>
      <w:tr w:rsidR="00737FC5" w:rsidRPr="00762567">
        <w:trPr>
          <w:trHeight w:val="322"/>
        </w:trPr>
        <w:tc>
          <w:tcPr>
            <w:tcW w:w="567" w:type="dxa"/>
            <w:tcBorders>
              <w:left w:val="single" w:sz="4" w:space="0" w:color="000000"/>
              <w:bottom w:val="single" w:sz="4" w:space="0" w:color="000000"/>
            </w:tcBorders>
          </w:tcPr>
          <w:p w:rsidR="00737FC5" w:rsidRPr="00762567" w:rsidRDefault="004779ED">
            <w:pPr>
              <w:snapToGrid w:val="0"/>
              <w:jc w:val="center"/>
              <w:rPr>
                <w:rFonts w:ascii="Arial" w:hAnsi="Arial" w:cs="Arial"/>
                <w:sz w:val="20"/>
                <w:szCs w:val="20"/>
              </w:rPr>
            </w:pPr>
            <w:r w:rsidRPr="00762567">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737FC5" w:rsidRPr="00762567" w:rsidRDefault="004779ED">
            <w:pPr>
              <w:snapToGrid w:val="0"/>
              <w:jc w:val="both"/>
              <w:rPr>
                <w:rFonts w:ascii="Arial" w:hAnsi="Arial" w:cs="Arial"/>
                <w:sz w:val="20"/>
                <w:szCs w:val="20"/>
              </w:rPr>
            </w:pPr>
            <w:r w:rsidRPr="00762567">
              <w:rPr>
                <w:rFonts w:ascii="Arial" w:hAnsi="Arial" w:cs="Arial"/>
                <w:sz w:val="20"/>
                <w:szCs w:val="20"/>
              </w:rPr>
              <w:t xml:space="preserve">Для размещения садов, скверов, бульваров   </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37FC5" w:rsidRPr="00762567">
        <w:trPr>
          <w:trHeight w:val="322"/>
        </w:trPr>
        <w:tc>
          <w:tcPr>
            <w:tcW w:w="567"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737FC5" w:rsidRPr="00762567" w:rsidRDefault="004779ED">
            <w:pPr>
              <w:keepLines/>
              <w:snapToGrid w:val="0"/>
              <w:jc w:val="both"/>
              <w:rPr>
                <w:rFonts w:ascii="Arial" w:hAnsi="Arial" w:cs="Arial"/>
                <w:color w:val="000000"/>
                <w:sz w:val="20"/>
                <w:szCs w:val="20"/>
              </w:rPr>
            </w:pPr>
            <w:r w:rsidRPr="00762567">
              <w:rPr>
                <w:rFonts w:ascii="Arial" w:hAnsi="Arial" w:cs="Arial"/>
                <w:sz w:val="20"/>
                <w:szCs w:val="20"/>
              </w:rPr>
              <w:t>Для размещения объектов общественного питания</w:t>
            </w:r>
          </w:p>
        </w:tc>
      </w:tr>
    </w:tbl>
    <w:p w:rsidR="00737FC5" w:rsidRPr="00762567" w:rsidRDefault="00737FC5">
      <w:pPr>
        <w:spacing w:before="120"/>
        <w:ind w:firstLine="567"/>
        <w:jc w:val="both"/>
        <w:rPr>
          <w:rFonts w:ascii="Arial" w:hAnsi="Arial" w:cs="Arial"/>
          <w:color w:val="000000"/>
          <w:sz w:val="20"/>
          <w:szCs w:val="20"/>
        </w:rPr>
      </w:pPr>
      <w:r w:rsidRPr="00762567">
        <w:rPr>
          <w:rFonts w:ascii="Arial" w:hAnsi="Arial" w:cs="Arial"/>
          <w:color w:val="000000"/>
          <w:sz w:val="20"/>
          <w:szCs w:val="20"/>
        </w:rPr>
        <w:t xml:space="preserve">(*)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rsidR="006E63EB" w:rsidRPr="00762567">
        <w:rPr>
          <w:rFonts w:ascii="Arial" w:hAnsi="Arial" w:cs="Arial"/>
          <w:color w:val="000000"/>
          <w:sz w:val="20"/>
          <w:szCs w:val="20"/>
        </w:rPr>
        <w:t>сельского</w:t>
      </w:r>
      <w:r w:rsidRPr="00762567">
        <w:rPr>
          <w:rFonts w:ascii="Arial" w:hAnsi="Arial" w:cs="Arial"/>
          <w:color w:val="000000"/>
          <w:sz w:val="20"/>
          <w:szCs w:val="20"/>
        </w:rPr>
        <w:t xml:space="preserve"> поселения;</w:t>
      </w:r>
    </w:p>
    <w:p w:rsidR="00BC03F4" w:rsidRPr="00762567" w:rsidRDefault="006E63EB" w:rsidP="00BC03F4">
      <w:pPr>
        <w:ind w:firstLine="573"/>
        <w:jc w:val="both"/>
        <w:rPr>
          <w:rFonts w:ascii="Arial" w:hAnsi="Arial"/>
          <w:sz w:val="20"/>
          <w:szCs w:val="20"/>
        </w:rPr>
      </w:pPr>
      <w:r w:rsidRPr="00762567">
        <w:rPr>
          <w:rFonts w:ascii="Arial" w:hAnsi="Arial"/>
          <w:sz w:val="20"/>
          <w:szCs w:val="20"/>
        </w:rPr>
        <w:t>3</w:t>
      </w:r>
      <w:r w:rsidR="00BC03F4" w:rsidRPr="00762567">
        <w:rPr>
          <w:rFonts w:ascii="Arial" w:hAnsi="Arial"/>
          <w:sz w:val="20"/>
          <w:szCs w:val="20"/>
        </w:rPr>
        <w:t>) предельные параметры земельных участков и объектов капитального строительства:</w:t>
      </w:r>
    </w:p>
    <w:p w:rsidR="00BC03F4" w:rsidRPr="00762567" w:rsidRDefault="00BC03F4" w:rsidP="00BC03F4">
      <w:pPr>
        <w:ind w:firstLine="573"/>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sidRPr="00762567">
          <w:rPr>
            <w:rFonts w:ascii="Arial" w:hAnsi="Arial"/>
            <w:sz w:val="20"/>
            <w:szCs w:val="20"/>
          </w:rPr>
          <w:t>600 кв. метров</w:t>
        </w:r>
      </w:smartTag>
      <w:r w:rsidRPr="00762567">
        <w:rPr>
          <w:rFonts w:ascii="Arial" w:hAnsi="Arial"/>
          <w:sz w:val="20"/>
          <w:szCs w:val="20"/>
        </w:rPr>
        <w:t>;</w:t>
      </w:r>
    </w:p>
    <w:p w:rsidR="00BC03F4" w:rsidRPr="00762567" w:rsidRDefault="00BC03F4" w:rsidP="00BC03F4">
      <w:pPr>
        <w:ind w:firstLine="573"/>
        <w:jc w:val="both"/>
        <w:rPr>
          <w:rFonts w:ascii="Arial" w:hAnsi="Arial"/>
          <w:sz w:val="20"/>
          <w:szCs w:val="20"/>
        </w:rPr>
      </w:pPr>
      <w:r w:rsidRPr="00762567">
        <w:rPr>
          <w:rFonts w:ascii="Arial" w:hAnsi="Arial"/>
          <w:sz w:val="20"/>
          <w:szCs w:val="20"/>
        </w:rPr>
        <w:t>б) максимальная площадь земельного участка - 100000 кв.метров;</w:t>
      </w:r>
    </w:p>
    <w:p w:rsidR="006E63EB" w:rsidRPr="00762567" w:rsidRDefault="006E63EB" w:rsidP="006E63EB">
      <w:pPr>
        <w:ind w:firstLine="573"/>
        <w:jc w:val="both"/>
        <w:rPr>
          <w:rFonts w:ascii="Arial" w:hAnsi="Arial" w:cs="Arial"/>
          <w:sz w:val="20"/>
          <w:szCs w:val="20"/>
        </w:rPr>
      </w:pPr>
      <w:r w:rsidRPr="00762567">
        <w:rPr>
          <w:rFonts w:ascii="Arial" w:hAnsi="Arial"/>
          <w:sz w:val="20"/>
          <w:szCs w:val="20"/>
        </w:rPr>
        <w:lastRenderedPageBreak/>
        <w:t>в) максимальная высота объектов</w:t>
      </w:r>
      <w:r w:rsidRPr="00762567">
        <w:rPr>
          <w:rFonts w:ascii="Arial" w:hAnsi="Arial" w:cs="Arial"/>
          <w:sz w:val="20"/>
          <w:szCs w:val="20"/>
        </w:rPr>
        <w:t xml:space="preserve"> капитального строительства – </w:t>
      </w:r>
      <w:smartTag w:uri="urn:schemas-microsoft-com:office:smarttags" w:element="metricconverter">
        <w:smartTagPr>
          <w:attr w:name="ProductID" w:val="30 метров"/>
        </w:smartTagPr>
        <w:r w:rsidRPr="00762567">
          <w:rPr>
            <w:rFonts w:ascii="Arial" w:hAnsi="Arial" w:cs="Arial"/>
            <w:sz w:val="20"/>
            <w:szCs w:val="20"/>
          </w:rPr>
          <w:t>30 метров</w:t>
        </w:r>
      </w:smartTag>
      <w:r w:rsidRPr="00762567">
        <w:rPr>
          <w:rFonts w:ascii="Arial" w:hAnsi="Arial" w:cs="Arial"/>
          <w:sz w:val="20"/>
          <w:szCs w:val="20"/>
        </w:rPr>
        <w:t>;</w:t>
      </w:r>
    </w:p>
    <w:p w:rsidR="006E63EB" w:rsidRPr="00762567" w:rsidRDefault="006E63EB" w:rsidP="006E63EB">
      <w:pPr>
        <w:ind w:firstLine="573"/>
        <w:jc w:val="both"/>
        <w:rPr>
          <w:rFonts w:ascii="Arial" w:hAnsi="Arial" w:cs="Arial"/>
          <w:sz w:val="20"/>
          <w:szCs w:val="20"/>
        </w:rPr>
      </w:pPr>
      <w:r w:rsidRPr="00762567">
        <w:rPr>
          <w:rFonts w:ascii="Arial" w:hAnsi="Arial" w:cs="Arial"/>
          <w:sz w:val="20"/>
          <w:szCs w:val="20"/>
        </w:rPr>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cs="Arial"/>
            <w:sz w:val="20"/>
            <w:szCs w:val="20"/>
          </w:rPr>
          <w:t>3 метра</w:t>
        </w:r>
      </w:smartTag>
      <w:r w:rsidRPr="00762567">
        <w:rPr>
          <w:rFonts w:ascii="Arial" w:hAnsi="Arial" w:cs="Arial"/>
          <w:sz w:val="20"/>
          <w:szCs w:val="20"/>
        </w:rPr>
        <w:t>;</w:t>
      </w:r>
    </w:p>
    <w:p w:rsidR="006E63EB" w:rsidRPr="00762567" w:rsidRDefault="006E63EB" w:rsidP="006E63EB">
      <w:pPr>
        <w:ind w:firstLine="573"/>
        <w:jc w:val="both"/>
        <w:rPr>
          <w:rFonts w:ascii="Arial" w:hAnsi="Arial" w:cs="Arial"/>
          <w:color w:val="000000"/>
          <w:sz w:val="20"/>
          <w:szCs w:val="20"/>
        </w:rPr>
      </w:pPr>
      <w:r w:rsidRPr="00762567">
        <w:rPr>
          <w:rFonts w:ascii="Arial" w:hAnsi="Arial" w:cs="Arial"/>
          <w:sz w:val="20"/>
          <w:szCs w:val="20"/>
        </w:rPr>
        <w:t xml:space="preserve">д) минимальное количество машино-мест для хранения индивидуального автотранспорта на территории земельных участков – в соответствии с частью 8 статьи </w:t>
      </w:r>
      <w:r w:rsidRPr="00762567">
        <w:rPr>
          <w:rFonts w:ascii="Arial" w:hAnsi="Arial" w:cs="Arial"/>
          <w:color w:val="000000"/>
          <w:sz w:val="20"/>
          <w:szCs w:val="20"/>
        </w:rPr>
        <w:t>28;</w:t>
      </w:r>
    </w:p>
    <w:p w:rsidR="006E63EB" w:rsidRPr="00762567" w:rsidRDefault="006E63EB" w:rsidP="006E63EB">
      <w:pPr>
        <w:ind w:firstLine="573"/>
        <w:jc w:val="both"/>
        <w:rPr>
          <w:rFonts w:ascii="Arial" w:hAnsi="Arial" w:cs="Arial"/>
          <w:color w:val="000000"/>
          <w:sz w:val="20"/>
          <w:szCs w:val="20"/>
        </w:rPr>
      </w:pPr>
      <w:r w:rsidRPr="00762567">
        <w:rPr>
          <w:rFonts w:ascii="Arial" w:hAnsi="Arial" w:cs="Arial"/>
          <w:sz w:val="20"/>
          <w:szCs w:val="20"/>
        </w:rPr>
        <w:t xml:space="preserve">е) минимальны размеры озелененной территории земельных участков – в соответствии с частью 4 статьи </w:t>
      </w:r>
      <w:r w:rsidRPr="00762567">
        <w:rPr>
          <w:rFonts w:ascii="Arial" w:hAnsi="Arial" w:cs="Arial"/>
          <w:color w:val="000000"/>
          <w:sz w:val="20"/>
          <w:szCs w:val="20"/>
        </w:rPr>
        <w:t>28;</w:t>
      </w:r>
    </w:p>
    <w:p w:rsidR="00BC03F4" w:rsidRPr="00762567" w:rsidRDefault="006E63EB" w:rsidP="006E63EB">
      <w:pPr>
        <w:ind w:firstLine="573"/>
        <w:jc w:val="both"/>
        <w:rPr>
          <w:rFonts w:ascii="Arial" w:hAnsi="Arial" w:cs="Arial"/>
          <w:sz w:val="20"/>
          <w:szCs w:val="20"/>
        </w:rPr>
      </w:pPr>
      <w:r w:rsidRPr="00762567">
        <w:rPr>
          <w:rFonts w:ascii="Arial" w:hAnsi="Arial" w:cs="Arial"/>
          <w:sz w:val="20"/>
          <w:szCs w:val="20"/>
        </w:rPr>
        <w:t>ж) максимальный процент застройки в границах земельного участка – 50%.</w:t>
      </w:r>
    </w:p>
    <w:p w:rsidR="00226BF2" w:rsidRPr="00762567" w:rsidRDefault="00B226FE">
      <w:pPr>
        <w:tabs>
          <w:tab w:val="left" w:pos="1950"/>
        </w:tabs>
        <w:spacing w:before="120"/>
        <w:ind w:firstLine="525"/>
        <w:jc w:val="both"/>
        <w:rPr>
          <w:rFonts w:ascii="Arial" w:hAnsi="Arial" w:cs="Arial"/>
          <w:b/>
          <w:sz w:val="20"/>
          <w:szCs w:val="20"/>
        </w:rPr>
      </w:pPr>
      <w:r w:rsidRPr="00762567">
        <w:rPr>
          <w:rFonts w:ascii="Arial" w:hAnsi="Arial" w:cs="Arial"/>
          <w:b/>
          <w:sz w:val="20"/>
          <w:szCs w:val="20"/>
        </w:rPr>
        <w:t>3. Зона лесов (Р 3)</w:t>
      </w:r>
    </w:p>
    <w:p w:rsidR="00B226FE" w:rsidRPr="00762567" w:rsidRDefault="00B226FE" w:rsidP="00B226FE">
      <w:pPr>
        <w:ind w:firstLine="545"/>
        <w:jc w:val="both"/>
        <w:rPr>
          <w:rFonts w:ascii="Arial" w:hAnsi="Arial"/>
          <w:sz w:val="20"/>
          <w:szCs w:val="20"/>
        </w:rPr>
      </w:pPr>
      <w:r w:rsidRPr="00762567">
        <w:rPr>
          <w:rFonts w:ascii="Arial" w:hAnsi="Arial"/>
          <w:sz w:val="20"/>
          <w:szCs w:val="20"/>
        </w:rPr>
        <w:t>1) цели выделения зоны:</w:t>
      </w:r>
      <w:r w:rsidR="004E6161" w:rsidRPr="00762567">
        <w:rPr>
          <w:rFonts w:ascii="Arial" w:hAnsi="Arial"/>
          <w:sz w:val="20"/>
          <w:szCs w:val="20"/>
        </w:rPr>
        <w:t xml:space="preserve"> </w:t>
      </w:r>
      <w:r w:rsidRPr="00762567">
        <w:rPr>
          <w:rFonts w:ascii="Arial" w:hAnsi="Arial"/>
          <w:sz w:val="20"/>
          <w:szCs w:val="20"/>
        </w:rPr>
        <w:t>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B226FE" w:rsidRPr="00762567" w:rsidRDefault="00B226FE" w:rsidP="00B226FE">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C746E0" w:rsidRPr="00762567" w:rsidRDefault="00C746E0" w:rsidP="00B226FE">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B226FE" w:rsidRPr="00762567">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B226FE" w:rsidRPr="00762567" w:rsidRDefault="00B226FE" w:rsidP="005C59AC">
            <w:pPr>
              <w:keepLines/>
              <w:snapToGrid w:val="0"/>
              <w:jc w:val="center"/>
              <w:rPr>
                <w:rFonts w:ascii="Arial" w:hAnsi="Arial" w:cs="Arial"/>
                <w:sz w:val="20"/>
                <w:szCs w:val="20"/>
                <w:lang w:val="en-US"/>
              </w:rPr>
            </w:pPr>
            <w:r w:rsidRPr="00762567">
              <w:rPr>
                <w:rFonts w:ascii="Arial" w:hAnsi="Arial" w:cs="Arial"/>
                <w:sz w:val="20"/>
                <w:szCs w:val="20"/>
                <w:lang w:val="en-US"/>
              </w:rPr>
              <w:t>№</w:t>
            </w:r>
          </w:p>
          <w:p w:rsidR="00B226FE" w:rsidRPr="00762567" w:rsidRDefault="00B226FE" w:rsidP="005C59AC">
            <w:pPr>
              <w:keepLines/>
              <w:jc w:val="center"/>
              <w:rPr>
                <w:rFonts w:ascii="Arial" w:hAnsi="Arial" w:cs="Arial"/>
                <w:sz w:val="20"/>
                <w:szCs w:val="20"/>
              </w:rPr>
            </w:pPr>
            <w:r w:rsidRPr="00762567">
              <w:rPr>
                <w:rFonts w:ascii="Arial" w:hAnsi="Arial" w:cs="Arial"/>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B226FE" w:rsidRPr="00762567" w:rsidRDefault="00B226FE" w:rsidP="005C59AC">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B226FE" w:rsidRPr="00762567">
        <w:trPr>
          <w:trHeight w:val="322"/>
        </w:trPr>
        <w:tc>
          <w:tcPr>
            <w:tcW w:w="567" w:type="dxa"/>
            <w:vMerge w:val="restart"/>
            <w:tcBorders>
              <w:left w:val="single" w:sz="4" w:space="0" w:color="000000"/>
              <w:bottom w:val="single" w:sz="4" w:space="0" w:color="000000"/>
            </w:tcBorders>
          </w:tcPr>
          <w:p w:rsidR="00B226FE" w:rsidRPr="00762567" w:rsidRDefault="00B226FE" w:rsidP="005C59AC">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B226FE" w:rsidRPr="00762567" w:rsidRDefault="00B226FE" w:rsidP="005C59AC">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B226FE" w:rsidRPr="00762567">
        <w:trPr>
          <w:trHeight w:val="322"/>
        </w:trPr>
        <w:tc>
          <w:tcPr>
            <w:tcW w:w="567" w:type="dxa"/>
            <w:vMerge w:val="restart"/>
            <w:tcBorders>
              <w:left w:val="single" w:sz="4" w:space="0" w:color="000000"/>
              <w:bottom w:val="single" w:sz="4" w:space="0" w:color="000000"/>
            </w:tcBorders>
          </w:tcPr>
          <w:p w:rsidR="00B226FE" w:rsidRPr="00762567" w:rsidRDefault="00B226FE" w:rsidP="005C59AC">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B226FE" w:rsidRPr="00762567" w:rsidRDefault="00FC24F1" w:rsidP="005C59AC">
            <w:pPr>
              <w:snapToGrid w:val="0"/>
              <w:jc w:val="both"/>
              <w:rPr>
                <w:rFonts w:ascii="Arial" w:hAnsi="Arial" w:cs="Arial"/>
                <w:sz w:val="20"/>
                <w:szCs w:val="20"/>
              </w:rPr>
            </w:pPr>
            <w:r w:rsidRPr="00762567">
              <w:rPr>
                <w:rFonts w:ascii="Arial" w:hAnsi="Arial" w:cs="Arial"/>
                <w:sz w:val="20"/>
                <w:szCs w:val="20"/>
              </w:rPr>
              <w:t>Для размещения городских лесов</w:t>
            </w:r>
          </w:p>
        </w:tc>
      </w:tr>
      <w:tr w:rsidR="00B226FE" w:rsidRPr="00762567">
        <w:trPr>
          <w:trHeight w:val="322"/>
        </w:trPr>
        <w:tc>
          <w:tcPr>
            <w:tcW w:w="567" w:type="dxa"/>
            <w:tcBorders>
              <w:left w:val="single" w:sz="4" w:space="0" w:color="000000"/>
              <w:bottom w:val="single" w:sz="4" w:space="0" w:color="000000"/>
            </w:tcBorders>
          </w:tcPr>
          <w:p w:rsidR="00B226FE" w:rsidRPr="00762567" w:rsidRDefault="00B226FE" w:rsidP="005C59AC">
            <w:pPr>
              <w:snapToGrid w:val="0"/>
              <w:jc w:val="center"/>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B226FE" w:rsidRPr="00762567" w:rsidRDefault="00E82226" w:rsidP="005C59AC">
            <w:pPr>
              <w:snapToGrid w:val="0"/>
              <w:jc w:val="both"/>
              <w:rPr>
                <w:rFonts w:ascii="Arial" w:hAnsi="Arial" w:cs="Arial"/>
                <w:sz w:val="20"/>
                <w:szCs w:val="20"/>
              </w:rPr>
            </w:pPr>
            <w:r w:rsidRPr="00762567">
              <w:rPr>
                <w:rFonts w:ascii="Arial" w:hAnsi="Arial" w:cs="Arial"/>
                <w:sz w:val="20"/>
                <w:szCs w:val="20"/>
              </w:rPr>
              <w:t>Для размещения памятников природы</w:t>
            </w:r>
          </w:p>
        </w:tc>
      </w:tr>
      <w:tr w:rsidR="00B226FE" w:rsidRPr="00762567">
        <w:trPr>
          <w:trHeight w:val="322"/>
        </w:trPr>
        <w:tc>
          <w:tcPr>
            <w:tcW w:w="567" w:type="dxa"/>
            <w:vMerge w:val="restart"/>
            <w:tcBorders>
              <w:left w:val="single" w:sz="4" w:space="0" w:color="000000"/>
              <w:bottom w:val="single" w:sz="4" w:space="0" w:color="000000"/>
            </w:tcBorders>
          </w:tcPr>
          <w:p w:rsidR="00B226FE" w:rsidRPr="00762567" w:rsidRDefault="00B226FE" w:rsidP="005C59AC">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B226FE" w:rsidRPr="00762567" w:rsidRDefault="00B226FE" w:rsidP="005C59AC">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E63248" w:rsidRPr="00762567">
        <w:trPr>
          <w:trHeight w:val="322"/>
        </w:trPr>
        <w:tc>
          <w:tcPr>
            <w:tcW w:w="567" w:type="dxa"/>
            <w:tcBorders>
              <w:left w:val="single" w:sz="4" w:space="0" w:color="000000"/>
              <w:bottom w:val="single" w:sz="4" w:space="0" w:color="000000"/>
            </w:tcBorders>
          </w:tcPr>
          <w:p w:rsidR="00E63248" w:rsidRPr="00762567" w:rsidRDefault="00E63248" w:rsidP="005C59AC">
            <w:pPr>
              <w:snapToGrid w:val="0"/>
              <w:jc w:val="center"/>
              <w:rPr>
                <w:rFonts w:ascii="Arial" w:hAnsi="Arial" w:cs="Arial"/>
                <w:sz w:val="20"/>
                <w:szCs w:val="20"/>
              </w:rPr>
            </w:pPr>
            <w:r w:rsidRPr="00762567">
              <w:rPr>
                <w:rFonts w:ascii="Arial" w:hAnsi="Arial" w:cs="Arial"/>
                <w:sz w:val="20"/>
                <w:szCs w:val="20"/>
              </w:rPr>
              <w:t>1</w:t>
            </w:r>
          </w:p>
        </w:tc>
        <w:tc>
          <w:tcPr>
            <w:tcW w:w="8798" w:type="dxa"/>
            <w:tcBorders>
              <w:left w:val="single" w:sz="4" w:space="0" w:color="000000"/>
              <w:bottom w:val="single" w:sz="4" w:space="0" w:color="000000"/>
              <w:right w:val="single" w:sz="4" w:space="0" w:color="000000"/>
            </w:tcBorders>
          </w:tcPr>
          <w:p w:rsidR="00E63248" w:rsidRPr="00762567" w:rsidRDefault="00E63248" w:rsidP="00E63248">
            <w:pPr>
              <w:keepLines/>
              <w:snapToGrid w:val="0"/>
              <w:ind w:right="5"/>
              <w:jc w:val="both"/>
              <w:rPr>
                <w:rFonts w:ascii="Arial" w:hAnsi="Arial" w:cs="Arial"/>
                <w:sz w:val="20"/>
                <w:szCs w:val="20"/>
              </w:rPr>
            </w:pPr>
            <w:r w:rsidRPr="00762567">
              <w:rPr>
                <w:rFonts w:ascii="Arial" w:hAnsi="Arial" w:cs="Arial"/>
                <w:sz w:val="20"/>
                <w:szCs w:val="20"/>
              </w:rPr>
              <w:t xml:space="preserve">Для размещения </w:t>
            </w:r>
            <w:r w:rsidR="00DF2F06" w:rsidRPr="00762567">
              <w:rPr>
                <w:rFonts w:ascii="Arial" w:hAnsi="Arial" w:cs="Arial"/>
                <w:sz w:val="20"/>
                <w:szCs w:val="20"/>
              </w:rPr>
              <w:t>гидротехнических сооружений</w:t>
            </w:r>
          </w:p>
        </w:tc>
      </w:tr>
    </w:tbl>
    <w:p w:rsidR="00382C4B" w:rsidRPr="00762567" w:rsidRDefault="00382C4B" w:rsidP="00B226FE">
      <w:pPr>
        <w:ind w:firstLine="545"/>
        <w:jc w:val="both"/>
        <w:rPr>
          <w:rFonts w:ascii="Arial" w:hAnsi="Arial"/>
          <w:sz w:val="20"/>
          <w:szCs w:val="20"/>
        </w:rPr>
      </w:pPr>
    </w:p>
    <w:p w:rsidR="00B226FE" w:rsidRDefault="00382C4B" w:rsidP="00B226FE">
      <w:pPr>
        <w:ind w:firstLine="545"/>
        <w:jc w:val="both"/>
        <w:rPr>
          <w:rFonts w:ascii="Arial" w:hAnsi="Arial"/>
          <w:sz w:val="20"/>
          <w:szCs w:val="20"/>
        </w:rPr>
      </w:pPr>
      <w:r w:rsidRPr="006C14D1">
        <w:rPr>
          <w:rFonts w:ascii="Arial" w:hAnsi="Arial"/>
          <w:sz w:val="20"/>
          <w:szCs w:val="20"/>
        </w:rPr>
        <w:t xml:space="preserve">(*)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w:t>
      </w:r>
      <w:r w:rsidR="00B82A93" w:rsidRPr="006C14D1">
        <w:rPr>
          <w:rFonts w:ascii="Arial" w:hAnsi="Arial"/>
          <w:sz w:val="20"/>
          <w:szCs w:val="20"/>
        </w:rPr>
        <w:t xml:space="preserve">населенного пункта </w:t>
      </w:r>
      <w:r w:rsidR="005C0EFF">
        <w:rPr>
          <w:rFonts w:ascii="Arial" w:hAnsi="Arial"/>
          <w:bCs/>
          <w:iCs/>
          <w:sz w:val="20"/>
          <w:szCs w:val="20"/>
        </w:rPr>
        <w:t>с.Лемешкино, д.Бородаевка, д.Крутое</w:t>
      </w:r>
      <w:r w:rsidR="007D10EC" w:rsidRPr="006C14D1">
        <w:rPr>
          <w:rFonts w:ascii="Arial" w:hAnsi="Arial"/>
          <w:sz w:val="20"/>
          <w:szCs w:val="20"/>
        </w:rPr>
        <w:t xml:space="preserve"> </w:t>
      </w:r>
      <w:r w:rsidR="005C0EFF">
        <w:rPr>
          <w:rFonts w:ascii="Arial" w:hAnsi="Arial"/>
          <w:bCs/>
          <w:iCs/>
          <w:sz w:val="20"/>
          <w:szCs w:val="20"/>
        </w:rPr>
        <w:t>Лемешкин</w:t>
      </w:r>
      <w:r w:rsidR="006C14D1" w:rsidRPr="006C14D1">
        <w:rPr>
          <w:rFonts w:ascii="Arial" w:hAnsi="Arial"/>
          <w:bCs/>
          <w:iCs/>
          <w:sz w:val="20"/>
          <w:szCs w:val="20"/>
        </w:rPr>
        <w:t>ского</w:t>
      </w:r>
      <w:r w:rsidR="006C14D1" w:rsidRPr="006C14D1">
        <w:rPr>
          <w:rFonts w:ascii="Arial" w:hAnsi="Arial"/>
          <w:sz w:val="20"/>
          <w:szCs w:val="20"/>
        </w:rPr>
        <w:t xml:space="preserve"> </w:t>
      </w:r>
      <w:r w:rsidRPr="006C14D1">
        <w:rPr>
          <w:rFonts w:ascii="Arial" w:hAnsi="Arial"/>
          <w:sz w:val="20"/>
          <w:szCs w:val="20"/>
        </w:rPr>
        <w:t>сельского поселения.</w:t>
      </w:r>
    </w:p>
    <w:p w:rsidR="00762567" w:rsidRPr="00762567" w:rsidRDefault="00762567" w:rsidP="00B226FE">
      <w:pPr>
        <w:ind w:firstLine="545"/>
        <w:jc w:val="both"/>
        <w:rPr>
          <w:rFonts w:ascii="Arial" w:hAnsi="Arial"/>
          <w:sz w:val="20"/>
          <w:szCs w:val="20"/>
        </w:rPr>
      </w:pPr>
    </w:p>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b/>
          <w:sz w:val="20"/>
          <w:szCs w:val="20"/>
        </w:rPr>
        <w:t>4. Зона природно-ландшафтных территорий (Р 4)</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1) цель выделения зоны – сохранение и развитие зеленых насаждений санитарно-защитных и водоохранных зон и других зеленых насаждений на земельных участках, расположенных за пределами жилых, общественно-деловых и рекреационных зон;</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2) основные и условно разрешенные виды использования земельных участков и объектов капитального строительства:</w:t>
      </w:r>
    </w:p>
    <w:p w:rsidR="00762567" w:rsidRPr="00762567" w:rsidRDefault="00762567" w:rsidP="00762567">
      <w:pPr>
        <w:spacing w:before="120"/>
        <w:ind w:firstLine="567"/>
        <w:jc w:val="both"/>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tblPr>
      <w:tblGrid>
        <w:gridCol w:w="567"/>
        <w:gridCol w:w="8798"/>
      </w:tblGrid>
      <w:tr w:rsidR="00762567" w:rsidRPr="00762567" w:rsidTr="00B764EC">
        <w:trPr>
          <w:trHeight w:val="322"/>
        </w:trPr>
        <w:tc>
          <w:tcPr>
            <w:tcW w:w="567" w:type="dxa"/>
            <w:vMerge w:val="restart"/>
            <w:tcBorders>
              <w:top w:val="single" w:sz="4" w:space="0" w:color="000000"/>
              <w:left w:val="single" w:sz="4" w:space="0" w:color="000000"/>
              <w:bottom w:val="single" w:sz="4" w:space="0" w:color="000000"/>
            </w:tcBorders>
            <w:vAlign w:val="center"/>
          </w:tcPr>
          <w:p w:rsidR="00762567" w:rsidRPr="00762567" w:rsidRDefault="00762567" w:rsidP="00762567">
            <w:pPr>
              <w:spacing w:before="120"/>
              <w:ind w:firstLine="567"/>
              <w:jc w:val="both"/>
              <w:rPr>
                <w:rFonts w:ascii="Arial" w:hAnsi="Arial" w:cs="Arial"/>
                <w:sz w:val="20"/>
                <w:szCs w:val="20"/>
                <w:lang w:val="en-US"/>
              </w:rPr>
            </w:pPr>
            <w:r w:rsidRPr="00762567">
              <w:rPr>
                <w:rFonts w:ascii="Arial" w:hAnsi="Arial" w:cs="Arial"/>
                <w:sz w:val="20"/>
                <w:szCs w:val="20"/>
                <w:lang w:val="en-US"/>
              </w:rPr>
              <w:t>№</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Наименование вида использования</w:t>
            </w:r>
          </w:p>
        </w:tc>
      </w:tr>
      <w:tr w:rsidR="00762567" w:rsidRPr="00762567" w:rsidTr="00B764EC">
        <w:trPr>
          <w:trHeight w:val="350"/>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62567" w:rsidRPr="00762567" w:rsidTr="00B764EC">
        <w:trPr>
          <w:trHeight w:val="322"/>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зеленых насаждений санитарно-защитных зон</w:t>
            </w:r>
          </w:p>
        </w:tc>
      </w:tr>
      <w:tr w:rsidR="00762567" w:rsidRPr="00762567" w:rsidTr="00B764EC">
        <w:trPr>
          <w:trHeight w:val="322"/>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2</w:t>
            </w: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зеленых насаждений водоохранных зон</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xml:space="preserve">Для размещения зеленых насаждений вдоль автомобильных и железных дорог </w:t>
            </w:r>
          </w:p>
        </w:tc>
      </w:tr>
      <w:tr w:rsidR="00762567" w:rsidRPr="00762567" w:rsidTr="00B764EC">
        <w:trPr>
          <w:trHeight w:val="350"/>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1</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религиозных объектов</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b/>
                <w:sz w:val="20"/>
                <w:szCs w:val="20"/>
              </w:rPr>
            </w:pPr>
            <w:r w:rsidRPr="00762567">
              <w:rPr>
                <w:rFonts w:ascii="Arial" w:hAnsi="Arial" w:cs="Arial"/>
                <w:sz w:val="20"/>
                <w:szCs w:val="20"/>
              </w:rPr>
              <w:t>Для размещения складских объектов</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объектов связи и телекоммуникаций</w:t>
            </w:r>
          </w:p>
        </w:tc>
      </w:tr>
      <w:tr w:rsidR="00762567" w:rsidRPr="00762567" w:rsidTr="00B764EC">
        <w:trPr>
          <w:trHeight w:val="322"/>
        </w:trPr>
        <w:tc>
          <w:tcPr>
            <w:tcW w:w="567" w:type="dxa"/>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lastRenderedPageBreak/>
              <w:t>4</w:t>
            </w:r>
          </w:p>
        </w:tc>
        <w:tc>
          <w:tcPr>
            <w:tcW w:w="8798" w:type="dxa"/>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стоянок с гаражами боксового типа.</w:t>
            </w:r>
          </w:p>
        </w:tc>
      </w:tr>
      <w:tr w:rsidR="00762567" w:rsidRPr="00762567" w:rsidTr="00B764EC">
        <w:trPr>
          <w:trHeight w:val="322"/>
        </w:trPr>
        <w:tc>
          <w:tcPr>
            <w:tcW w:w="567" w:type="dxa"/>
            <w:vMerge w:val="restart"/>
            <w:tcBorders>
              <w:left w:val="single" w:sz="4" w:space="0" w:color="000000"/>
              <w:bottom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5</w:t>
            </w:r>
          </w:p>
        </w:tc>
        <w:tc>
          <w:tcPr>
            <w:tcW w:w="8798" w:type="dxa"/>
            <w:vMerge w:val="restart"/>
            <w:tcBorders>
              <w:left w:val="single" w:sz="4" w:space="0" w:color="000000"/>
              <w:bottom w:val="single" w:sz="4" w:space="0" w:color="000000"/>
              <w:right w:val="single" w:sz="4" w:space="0" w:color="000000"/>
            </w:tcBorders>
          </w:tcPr>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Для размещения объектов трубопроводного транспорта</w:t>
            </w:r>
          </w:p>
        </w:tc>
      </w:tr>
    </w:tbl>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3) предельные параметры земельных участков и объектов капитального строительства:</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а) максимальная высота объектов капитального строительства, реконструкции – не ограничена;</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cs="Arial"/>
            <w:sz w:val="20"/>
            <w:szCs w:val="20"/>
          </w:rPr>
          <w:t>3 метра</w:t>
        </w:r>
      </w:smartTag>
      <w:r w:rsidRPr="00762567">
        <w:rPr>
          <w:rFonts w:ascii="Arial" w:hAnsi="Arial" w:cs="Arial"/>
          <w:sz w:val="20"/>
          <w:szCs w:val="20"/>
        </w:rPr>
        <w:t>;</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в) минимальные размеры озелененной территории земельных участков в соответствии с частью 4 статьи 28;</w:t>
      </w:r>
    </w:p>
    <w:p w:rsidR="00762567" w:rsidRPr="00762567" w:rsidRDefault="00762567" w:rsidP="00762567">
      <w:pPr>
        <w:spacing w:before="120"/>
        <w:ind w:firstLine="567"/>
        <w:jc w:val="both"/>
        <w:rPr>
          <w:rFonts w:ascii="Arial" w:hAnsi="Arial" w:cs="Arial"/>
          <w:sz w:val="20"/>
          <w:szCs w:val="20"/>
        </w:rPr>
      </w:pPr>
      <w:r w:rsidRPr="00762567">
        <w:rPr>
          <w:rFonts w:ascii="Arial" w:hAnsi="Arial" w:cs="Arial"/>
          <w:sz w:val="20"/>
          <w:szCs w:val="20"/>
        </w:rPr>
        <w:t>г) минимальное количество машино-мест для хранения индивидуального автотранспорта на территории земельных участков - в соответствии с частью 8 статьи 28.</w:t>
      </w:r>
    </w:p>
    <w:p w:rsidR="009754F2" w:rsidRPr="005C1E67" w:rsidRDefault="009754F2" w:rsidP="009754F2">
      <w:pPr>
        <w:ind w:firstLine="567"/>
        <w:rPr>
          <w:rFonts w:ascii="Arial" w:hAnsi="Arial" w:cs="Arial"/>
          <w:sz w:val="20"/>
          <w:szCs w:val="20"/>
          <w:highlight w:val="yellow"/>
        </w:rPr>
      </w:pPr>
    </w:p>
    <w:p w:rsidR="00DF2F06" w:rsidRPr="00762567" w:rsidRDefault="00DF2F06" w:rsidP="006712D0">
      <w:pPr>
        <w:pStyle w:val="Roo3"/>
      </w:pPr>
      <w:bookmarkStart w:id="43" w:name="_Toc342228138"/>
      <w:r w:rsidRPr="00762567">
        <w:t>Статья 3</w:t>
      </w:r>
      <w:r w:rsidR="00630B6D" w:rsidRPr="00762567">
        <w:t>4</w:t>
      </w:r>
      <w:r w:rsidRPr="00762567">
        <w:t>. Производственные зоны  (П)</w:t>
      </w:r>
      <w:bookmarkEnd w:id="43"/>
    </w:p>
    <w:p w:rsidR="00DF2F06" w:rsidRPr="00762567" w:rsidRDefault="00DF2F06">
      <w:pPr>
        <w:spacing w:before="120"/>
        <w:ind w:firstLine="567"/>
        <w:jc w:val="both"/>
        <w:rPr>
          <w:rFonts w:ascii="Arial" w:hAnsi="Arial" w:cs="Arial"/>
          <w:b/>
          <w:iCs/>
          <w:sz w:val="20"/>
          <w:szCs w:val="20"/>
        </w:rPr>
      </w:pPr>
      <w:r w:rsidRPr="00762567">
        <w:rPr>
          <w:rFonts w:ascii="Arial" w:hAnsi="Arial" w:cs="Arial"/>
          <w:b/>
          <w:iCs/>
          <w:sz w:val="20"/>
          <w:szCs w:val="20"/>
        </w:rPr>
        <w:t>1. Зона производственных объектов  (П 1)</w:t>
      </w:r>
    </w:p>
    <w:p w:rsidR="00E82226" w:rsidRPr="00762567" w:rsidRDefault="00E82226" w:rsidP="003E1EBA">
      <w:pPr>
        <w:spacing w:before="120"/>
        <w:ind w:firstLine="567"/>
        <w:jc w:val="both"/>
        <w:rPr>
          <w:rFonts w:ascii="Arial" w:hAnsi="Arial" w:cs="Arial"/>
          <w:color w:val="000000"/>
          <w:sz w:val="20"/>
          <w:szCs w:val="20"/>
        </w:rPr>
      </w:pPr>
      <w:r w:rsidRPr="00762567">
        <w:rPr>
          <w:rFonts w:ascii="Arial" w:hAnsi="Arial"/>
          <w:sz w:val="20"/>
          <w:szCs w:val="20"/>
        </w:rPr>
        <w:t>1) цель выделения зоны</w:t>
      </w:r>
      <w:r w:rsidR="00AF4FBC" w:rsidRPr="00762567">
        <w:rPr>
          <w:rFonts w:ascii="Arial" w:hAnsi="Arial"/>
          <w:sz w:val="20"/>
          <w:szCs w:val="20"/>
        </w:rPr>
        <w:t xml:space="preserve"> –</w:t>
      </w:r>
      <w:r w:rsidRPr="00762567">
        <w:rPr>
          <w:rFonts w:ascii="Arial" w:hAnsi="Arial"/>
          <w:sz w:val="20"/>
          <w:szCs w:val="20"/>
        </w:rPr>
        <w:t xml:space="preserve"> </w:t>
      </w:r>
      <w:r w:rsidRPr="00762567">
        <w:rPr>
          <w:rFonts w:ascii="Arial" w:hAnsi="Arial" w:cs="Arial"/>
          <w:color w:val="000000"/>
          <w:sz w:val="20"/>
          <w:szCs w:val="20"/>
        </w:rPr>
        <w:t>формирование производственных, коммунальных, складских комплексов не выше IV класса</w:t>
      </w:r>
      <w:r w:rsidR="00FF5E3B" w:rsidRPr="00762567">
        <w:rPr>
          <w:rFonts w:ascii="Arial" w:hAnsi="Arial" w:cs="Arial"/>
          <w:color w:val="000000"/>
          <w:sz w:val="20"/>
          <w:szCs w:val="20"/>
        </w:rPr>
        <w:t xml:space="preserve"> опасности</w:t>
      </w:r>
      <w:r w:rsidRPr="00762567">
        <w:rPr>
          <w:rFonts w:ascii="Arial" w:hAnsi="Arial" w:cs="Arial"/>
          <w:color w:val="000000"/>
          <w:sz w:val="20"/>
          <w:szCs w:val="20"/>
        </w:rPr>
        <w:t>.</w:t>
      </w:r>
    </w:p>
    <w:p w:rsidR="003E1EBA" w:rsidRPr="00762567" w:rsidRDefault="003E1EBA" w:rsidP="003E1EBA">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tbl>
      <w:tblPr>
        <w:tblW w:w="0" w:type="auto"/>
        <w:tblInd w:w="55" w:type="dxa"/>
        <w:tblLayout w:type="fixed"/>
        <w:tblCellMar>
          <w:top w:w="55" w:type="dxa"/>
          <w:left w:w="55" w:type="dxa"/>
          <w:bottom w:w="55" w:type="dxa"/>
          <w:right w:w="55" w:type="dxa"/>
        </w:tblCellMar>
        <w:tblLook w:val="0000"/>
      </w:tblPr>
      <w:tblGrid>
        <w:gridCol w:w="567"/>
        <w:gridCol w:w="8798"/>
      </w:tblGrid>
      <w:tr w:rsidR="003E1EBA" w:rsidRPr="00762567">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3E1EBA" w:rsidRPr="00762567" w:rsidRDefault="003E1EBA" w:rsidP="00BF05C2">
            <w:pPr>
              <w:keepLines/>
              <w:snapToGrid w:val="0"/>
              <w:jc w:val="center"/>
              <w:rPr>
                <w:rFonts w:ascii="Arial" w:hAnsi="Arial" w:cs="Arial"/>
                <w:sz w:val="20"/>
                <w:szCs w:val="20"/>
                <w:lang w:val="en-US"/>
              </w:rPr>
            </w:pPr>
            <w:r w:rsidRPr="00762567">
              <w:rPr>
                <w:rFonts w:ascii="Arial" w:hAnsi="Arial" w:cs="Arial"/>
                <w:sz w:val="20"/>
                <w:szCs w:val="20"/>
                <w:lang w:val="en-US"/>
              </w:rPr>
              <w:t>№</w:t>
            </w:r>
          </w:p>
          <w:p w:rsidR="003E1EBA" w:rsidRPr="00762567" w:rsidRDefault="003E1EBA" w:rsidP="00BF05C2">
            <w:pPr>
              <w:keepLines/>
              <w:jc w:val="center"/>
              <w:rPr>
                <w:rFonts w:ascii="Arial" w:hAnsi="Arial" w:cs="Arial"/>
                <w:sz w:val="20"/>
                <w:szCs w:val="20"/>
              </w:rPr>
            </w:pPr>
            <w:r w:rsidRPr="00762567">
              <w:rPr>
                <w:rFonts w:ascii="Arial" w:hAnsi="Arial" w:cs="Arial"/>
                <w:sz w:val="20"/>
                <w:szCs w:val="20"/>
              </w:rPr>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3E1EBA" w:rsidRPr="00762567" w:rsidRDefault="003E1EBA" w:rsidP="00BF05C2">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3E1EBA" w:rsidRPr="00762567">
        <w:trPr>
          <w:trHeight w:val="322"/>
        </w:trPr>
        <w:tc>
          <w:tcPr>
            <w:tcW w:w="567" w:type="dxa"/>
            <w:vMerge w:val="restart"/>
            <w:tcBorders>
              <w:left w:val="single" w:sz="4" w:space="0" w:color="000000"/>
              <w:bottom w:val="single" w:sz="4" w:space="0" w:color="000000"/>
            </w:tcBorders>
          </w:tcPr>
          <w:p w:rsidR="003E1EBA" w:rsidRPr="00762567" w:rsidRDefault="003E1EBA" w:rsidP="00BF05C2">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3E1EBA" w:rsidRPr="00762567" w:rsidRDefault="003E1EBA" w:rsidP="00BF05C2">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3E1EBA" w:rsidRPr="00762567">
        <w:trPr>
          <w:trHeight w:val="322"/>
        </w:trPr>
        <w:tc>
          <w:tcPr>
            <w:tcW w:w="567" w:type="dxa"/>
            <w:vMerge w:val="restart"/>
            <w:tcBorders>
              <w:left w:val="single" w:sz="4" w:space="0" w:color="000000"/>
              <w:bottom w:val="single" w:sz="4" w:space="0" w:color="000000"/>
            </w:tcBorders>
          </w:tcPr>
          <w:p w:rsidR="003E1EBA" w:rsidRPr="00762567" w:rsidRDefault="003E1EBA" w:rsidP="00BF05C2">
            <w:pPr>
              <w:snapToGrid w:val="0"/>
              <w:jc w:val="center"/>
              <w:rPr>
                <w:rFonts w:ascii="Arial" w:hAnsi="Arial" w:cs="Arial"/>
                <w:sz w:val="20"/>
                <w:szCs w:val="20"/>
              </w:rPr>
            </w:pPr>
            <w:r w:rsidRPr="00762567">
              <w:rPr>
                <w:rFonts w:ascii="Arial" w:hAnsi="Arial" w:cs="Arial"/>
                <w:sz w:val="20"/>
                <w:szCs w:val="20"/>
              </w:rPr>
              <w:t>1</w:t>
            </w:r>
          </w:p>
        </w:tc>
        <w:tc>
          <w:tcPr>
            <w:tcW w:w="8798" w:type="dxa"/>
            <w:vMerge w:val="restart"/>
            <w:tcBorders>
              <w:left w:val="single" w:sz="4" w:space="0" w:color="000000"/>
              <w:bottom w:val="single" w:sz="4" w:space="0" w:color="000000"/>
              <w:right w:val="single" w:sz="4" w:space="0" w:color="000000"/>
            </w:tcBorders>
          </w:tcPr>
          <w:p w:rsidR="003E1EBA" w:rsidRPr="00762567" w:rsidRDefault="003E1EBA" w:rsidP="003E1EBA">
            <w:pPr>
              <w:keepLines/>
              <w:snapToGrid w:val="0"/>
              <w:ind w:right="5"/>
              <w:jc w:val="both"/>
              <w:rPr>
                <w:rFonts w:ascii="Arial" w:hAnsi="Arial" w:cs="Arial"/>
                <w:bCs/>
                <w:sz w:val="20"/>
                <w:szCs w:val="20"/>
              </w:rPr>
            </w:pPr>
            <w:r w:rsidRPr="00762567">
              <w:rPr>
                <w:rFonts w:ascii="Arial" w:hAnsi="Arial" w:cs="Arial"/>
                <w:bCs/>
                <w:sz w:val="20"/>
                <w:szCs w:val="20"/>
              </w:rPr>
              <w:t xml:space="preserve">Для размещения промышленных </w:t>
            </w:r>
            <w:r w:rsidR="005856D5" w:rsidRPr="00762567">
              <w:rPr>
                <w:rFonts w:ascii="Arial" w:hAnsi="Arial" w:cs="Arial"/>
                <w:bCs/>
                <w:sz w:val="20"/>
                <w:szCs w:val="20"/>
              </w:rPr>
              <w:t>объектов</w:t>
            </w:r>
          </w:p>
        </w:tc>
      </w:tr>
      <w:tr w:rsidR="003E1EBA" w:rsidRPr="00762567">
        <w:trPr>
          <w:trHeight w:val="322"/>
        </w:trPr>
        <w:tc>
          <w:tcPr>
            <w:tcW w:w="567" w:type="dxa"/>
            <w:tcBorders>
              <w:left w:val="single" w:sz="4" w:space="0" w:color="000000"/>
              <w:bottom w:val="single" w:sz="4" w:space="0" w:color="000000"/>
            </w:tcBorders>
          </w:tcPr>
          <w:p w:rsidR="003E1EBA" w:rsidRPr="00762567" w:rsidRDefault="003E1EBA" w:rsidP="00BF05C2">
            <w:pPr>
              <w:snapToGrid w:val="0"/>
              <w:jc w:val="center"/>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3E1EBA" w:rsidRPr="00762567" w:rsidRDefault="003E1EBA" w:rsidP="003E1EBA">
            <w:pPr>
              <w:keepLines/>
              <w:snapToGrid w:val="0"/>
              <w:ind w:right="5"/>
              <w:jc w:val="both"/>
              <w:rPr>
                <w:rFonts w:ascii="Arial" w:hAnsi="Arial" w:cs="Arial"/>
                <w:bCs/>
                <w:sz w:val="20"/>
                <w:szCs w:val="20"/>
              </w:rPr>
            </w:pPr>
            <w:r w:rsidRPr="00762567">
              <w:rPr>
                <w:rFonts w:ascii="Arial" w:hAnsi="Arial" w:cs="Arial"/>
                <w:bCs/>
                <w:sz w:val="20"/>
                <w:szCs w:val="20"/>
              </w:rPr>
              <w:t xml:space="preserve">Для </w:t>
            </w:r>
            <w:r w:rsidR="00FC24F1" w:rsidRPr="00762567">
              <w:rPr>
                <w:rFonts w:ascii="Arial" w:hAnsi="Arial" w:cs="Arial"/>
                <w:bCs/>
                <w:sz w:val="20"/>
                <w:szCs w:val="20"/>
              </w:rPr>
              <w:t>размещения производственных баз</w:t>
            </w:r>
          </w:p>
        </w:tc>
      </w:tr>
      <w:tr w:rsidR="003E1EBA" w:rsidRPr="00762567">
        <w:trPr>
          <w:trHeight w:val="322"/>
        </w:trPr>
        <w:tc>
          <w:tcPr>
            <w:tcW w:w="567" w:type="dxa"/>
            <w:tcBorders>
              <w:left w:val="single" w:sz="4" w:space="0" w:color="000000"/>
              <w:bottom w:val="single" w:sz="4" w:space="0" w:color="000000"/>
            </w:tcBorders>
          </w:tcPr>
          <w:p w:rsidR="003E1EBA" w:rsidRPr="00762567" w:rsidRDefault="003E1EBA" w:rsidP="00BF05C2">
            <w:pPr>
              <w:snapToGrid w:val="0"/>
              <w:jc w:val="center"/>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3E1EBA" w:rsidRPr="00762567" w:rsidRDefault="003E1EBA" w:rsidP="003E1EBA">
            <w:pPr>
              <w:keepLines/>
              <w:snapToGrid w:val="0"/>
              <w:ind w:right="5"/>
              <w:jc w:val="both"/>
              <w:rPr>
                <w:rFonts w:ascii="Arial" w:hAnsi="Arial" w:cs="Arial"/>
                <w:bCs/>
                <w:sz w:val="20"/>
                <w:szCs w:val="20"/>
              </w:rPr>
            </w:pPr>
            <w:r w:rsidRPr="00762567">
              <w:rPr>
                <w:rFonts w:ascii="Arial" w:hAnsi="Arial" w:cs="Arial"/>
                <w:bCs/>
                <w:sz w:val="20"/>
                <w:szCs w:val="20"/>
              </w:rPr>
              <w:t>Дл</w:t>
            </w:r>
            <w:r w:rsidR="00FC24F1" w:rsidRPr="00762567">
              <w:rPr>
                <w:rFonts w:ascii="Arial" w:hAnsi="Arial" w:cs="Arial"/>
                <w:bCs/>
                <w:sz w:val="20"/>
                <w:szCs w:val="20"/>
              </w:rPr>
              <w:t>я размещения складских объектов</w:t>
            </w:r>
          </w:p>
        </w:tc>
      </w:tr>
      <w:tr w:rsidR="005E3E50" w:rsidRPr="00762567">
        <w:trPr>
          <w:trHeight w:val="322"/>
        </w:trPr>
        <w:tc>
          <w:tcPr>
            <w:tcW w:w="567" w:type="dxa"/>
            <w:tcBorders>
              <w:left w:val="single" w:sz="4" w:space="0" w:color="000000"/>
              <w:bottom w:val="single" w:sz="4" w:space="0" w:color="000000"/>
            </w:tcBorders>
          </w:tcPr>
          <w:p w:rsidR="005E3E50" w:rsidRPr="00762567" w:rsidRDefault="005E3E50" w:rsidP="00BF05C2">
            <w:pPr>
              <w:snapToGrid w:val="0"/>
              <w:jc w:val="center"/>
              <w:rPr>
                <w:rFonts w:ascii="Arial" w:hAnsi="Arial" w:cs="Arial"/>
                <w:sz w:val="20"/>
                <w:szCs w:val="20"/>
              </w:rPr>
            </w:pPr>
            <w:r w:rsidRPr="00762567">
              <w:rPr>
                <w:rFonts w:ascii="Arial" w:hAnsi="Arial" w:cs="Arial"/>
                <w:sz w:val="20"/>
                <w:szCs w:val="20"/>
              </w:rPr>
              <w:t>4</w:t>
            </w:r>
          </w:p>
        </w:tc>
        <w:tc>
          <w:tcPr>
            <w:tcW w:w="8798" w:type="dxa"/>
            <w:tcBorders>
              <w:left w:val="single" w:sz="4" w:space="0" w:color="000000"/>
              <w:bottom w:val="single" w:sz="4" w:space="0" w:color="000000"/>
              <w:right w:val="single" w:sz="4" w:space="0" w:color="000000"/>
            </w:tcBorders>
          </w:tcPr>
          <w:p w:rsidR="005E3E50" w:rsidRPr="00762567" w:rsidRDefault="005E3E50" w:rsidP="003E1EBA">
            <w:pPr>
              <w:keepLines/>
              <w:snapToGrid w:val="0"/>
              <w:ind w:right="5"/>
              <w:jc w:val="both"/>
              <w:rPr>
                <w:rFonts w:ascii="Arial" w:hAnsi="Arial" w:cs="Arial"/>
                <w:bCs/>
                <w:sz w:val="20"/>
                <w:szCs w:val="20"/>
              </w:rPr>
            </w:pPr>
            <w:r w:rsidRPr="00762567">
              <w:rPr>
                <w:rFonts w:ascii="Arial" w:hAnsi="Arial" w:cs="Arial"/>
                <w:bCs/>
                <w:sz w:val="20"/>
                <w:szCs w:val="20"/>
              </w:rPr>
              <w:t>Для разме</w:t>
            </w:r>
            <w:r w:rsidR="00FC24F1" w:rsidRPr="00762567">
              <w:rPr>
                <w:rFonts w:ascii="Arial" w:hAnsi="Arial" w:cs="Arial"/>
                <w:bCs/>
                <w:sz w:val="20"/>
                <w:szCs w:val="20"/>
              </w:rPr>
              <w:t>щения объектов оптовой торговли</w:t>
            </w:r>
          </w:p>
        </w:tc>
      </w:tr>
      <w:tr w:rsidR="005E3E50" w:rsidRPr="00762567">
        <w:trPr>
          <w:trHeight w:val="322"/>
        </w:trPr>
        <w:tc>
          <w:tcPr>
            <w:tcW w:w="567" w:type="dxa"/>
            <w:tcBorders>
              <w:left w:val="single" w:sz="4" w:space="0" w:color="000000"/>
              <w:bottom w:val="single" w:sz="4" w:space="0" w:color="000000"/>
            </w:tcBorders>
          </w:tcPr>
          <w:p w:rsidR="005E3E50" w:rsidRPr="00762567" w:rsidRDefault="00E63A6A" w:rsidP="00BF05C2">
            <w:pPr>
              <w:snapToGrid w:val="0"/>
              <w:jc w:val="center"/>
              <w:rPr>
                <w:rFonts w:ascii="Arial" w:hAnsi="Arial" w:cs="Arial"/>
                <w:sz w:val="20"/>
                <w:szCs w:val="20"/>
              </w:rPr>
            </w:pPr>
            <w:r w:rsidRPr="00762567">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5E3E50" w:rsidRPr="00762567" w:rsidRDefault="005E3E50" w:rsidP="003E1EBA">
            <w:pPr>
              <w:keepLines/>
              <w:snapToGrid w:val="0"/>
              <w:ind w:right="5"/>
              <w:jc w:val="both"/>
              <w:rPr>
                <w:rFonts w:ascii="Arial" w:hAnsi="Arial" w:cs="Arial"/>
                <w:bCs/>
                <w:sz w:val="20"/>
                <w:szCs w:val="20"/>
              </w:rPr>
            </w:pPr>
            <w:r w:rsidRPr="00762567">
              <w:rPr>
                <w:rFonts w:ascii="Arial" w:hAnsi="Arial" w:cs="Arial"/>
                <w:sz w:val="20"/>
                <w:szCs w:val="20"/>
              </w:rPr>
              <w:t>Для размещения объектов связи и телекоммуникаций</w:t>
            </w:r>
          </w:p>
        </w:tc>
      </w:tr>
      <w:tr w:rsidR="005E3E50" w:rsidRPr="00762567">
        <w:trPr>
          <w:trHeight w:val="322"/>
        </w:trPr>
        <w:tc>
          <w:tcPr>
            <w:tcW w:w="567" w:type="dxa"/>
            <w:tcBorders>
              <w:left w:val="single" w:sz="4" w:space="0" w:color="000000"/>
              <w:bottom w:val="single" w:sz="4" w:space="0" w:color="000000"/>
            </w:tcBorders>
          </w:tcPr>
          <w:p w:rsidR="005E3E50" w:rsidRPr="00762567" w:rsidRDefault="00E63A6A" w:rsidP="00BF05C2">
            <w:pPr>
              <w:snapToGrid w:val="0"/>
              <w:jc w:val="center"/>
              <w:rPr>
                <w:rFonts w:ascii="Arial" w:hAnsi="Arial" w:cs="Arial"/>
                <w:sz w:val="20"/>
                <w:szCs w:val="20"/>
              </w:rPr>
            </w:pPr>
            <w:r w:rsidRPr="00762567">
              <w:rPr>
                <w:rFonts w:ascii="Arial" w:hAnsi="Arial" w:cs="Arial"/>
                <w:sz w:val="20"/>
                <w:szCs w:val="20"/>
              </w:rPr>
              <w:t>6</w:t>
            </w:r>
          </w:p>
        </w:tc>
        <w:tc>
          <w:tcPr>
            <w:tcW w:w="8798" w:type="dxa"/>
            <w:tcBorders>
              <w:left w:val="single" w:sz="4" w:space="0" w:color="000000"/>
              <w:bottom w:val="single" w:sz="4" w:space="0" w:color="000000"/>
              <w:right w:val="single" w:sz="4" w:space="0" w:color="000000"/>
            </w:tcBorders>
          </w:tcPr>
          <w:p w:rsidR="005E3E50" w:rsidRPr="00762567" w:rsidRDefault="005E3E50" w:rsidP="003E1EBA">
            <w:pPr>
              <w:keepLines/>
              <w:snapToGrid w:val="0"/>
              <w:ind w:right="5"/>
              <w:jc w:val="both"/>
              <w:rPr>
                <w:rFonts w:ascii="Arial" w:hAnsi="Arial" w:cs="Arial"/>
                <w:bCs/>
                <w:sz w:val="20"/>
                <w:szCs w:val="20"/>
              </w:rPr>
            </w:pPr>
            <w:r w:rsidRPr="00762567">
              <w:rPr>
                <w:rFonts w:ascii="Arial" w:hAnsi="Arial" w:cs="Arial"/>
                <w:color w:val="000000"/>
                <w:sz w:val="20"/>
                <w:szCs w:val="20"/>
              </w:rPr>
              <w:t>Для размещения объектов инфраструктуры внешнего транспорта</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7</w:t>
            </w:r>
          </w:p>
        </w:tc>
        <w:tc>
          <w:tcPr>
            <w:tcW w:w="8798" w:type="dxa"/>
            <w:tcBorders>
              <w:left w:val="single" w:sz="4" w:space="0" w:color="000000"/>
              <w:bottom w:val="single" w:sz="4" w:space="0" w:color="000000"/>
              <w:right w:val="single" w:sz="4" w:space="0" w:color="000000"/>
            </w:tcBorders>
          </w:tcPr>
          <w:p w:rsidR="00F864FC" w:rsidRPr="00762567" w:rsidRDefault="00F864FC" w:rsidP="00017020">
            <w:pPr>
              <w:snapToGrid w:val="0"/>
              <w:jc w:val="both"/>
              <w:rPr>
                <w:rFonts w:ascii="Arial" w:hAnsi="Arial" w:cs="Arial"/>
                <w:sz w:val="20"/>
                <w:szCs w:val="20"/>
              </w:rPr>
            </w:pPr>
            <w:r w:rsidRPr="00762567">
              <w:rPr>
                <w:rFonts w:ascii="Arial" w:hAnsi="Arial" w:cs="Arial"/>
                <w:sz w:val="20"/>
                <w:szCs w:val="20"/>
              </w:rPr>
              <w:t>Для размещения объектов транспорта (автозаправочные и газонаполнительные станции, мастерские по ремо</w:t>
            </w:r>
            <w:r w:rsidR="00FC24F1" w:rsidRPr="00762567">
              <w:rPr>
                <w:rFonts w:ascii="Arial" w:hAnsi="Arial" w:cs="Arial"/>
                <w:sz w:val="20"/>
                <w:szCs w:val="20"/>
              </w:rPr>
              <w:t>нту и обслуживанию автомобилей)</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8</w:t>
            </w:r>
          </w:p>
        </w:tc>
        <w:tc>
          <w:tcPr>
            <w:tcW w:w="8798" w:type="dxa"/>
            <w:tcBorders>
              <w:left w:val="single" w:sz="4" w:space="0" w:color="000000"/>
              <w:bottom w:val="single" w:sz="4" w:space="0" w:color="000000"/>
              <w:right w:val="single" w:sz="4" w:space="0" w:color="000000"/>
            </w:tcBorders>
          </w:tcPr>
          <w:p w:rsidR="00F864FC" w:rsidRPr="00762567" w:rsidRDefault="00F864FC" w:rsidP="003E1EBA">
            <w:pPr>
              <w:keepLines/>
              <w:snapToGrid w:val="0"/>
              <w:ind w:right="5"/>
              <w:jc w:val="both"/>
              <w:rPr>
                <w:rFonts w:ascii="Arial" w:hAnsi="Arial" w:cs="Arial"/>
                <w:color w:val="000000"/>
                <w:sz w:val="20"/>
                <w:szCs w:val="20"/>
              </w:rPr>
            </w:pPr>
            <w:r w:rsidRPr="00762567">
              <w:rPr>
                <w:rFonts w:ascii="Arial" w:hAnsi="Arial" w:cs="Arial"/>
                <w:sz w:val="20"/>
                <w:szCs w:val="20"/>
              </w:rPr>
              <w:t>Для размещения ветеринарных лечебниц и станций</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9</w:t>
            </w:r>
          </w:p>
        </w:tc>
        <w:tc>
          <w:tcPr>
            <w:tcW w:w="8798" w:type="dxa"/>
            <w:tcBorders>
              <w:left w:val="single" w:sz="4" w:space="0" w:color="000000"/>
              <w:bottom w:val="single" w:sz="4" w:space="0" w:color="000000"/>
              <w:right w:val="single" w:sz="4" w:space="0" w:color="000000"/>
            </w:tcBorders>
          </w:tcPr>
          <w:p w:rsidR="00F864FC" w:rsidRPr="00762567" w:rsidRDefault="00F864FC" w:rsidP="003E1EBA">
            <w:pPr>
              <w:keepLines/>
              <w:snapToGrid w:val="0"/>
              <w:ind w:right="5"/>
              <w:jc w:val="both"/>
              <w:rPr>
                <w:rFonts w:ascii="Arial" w:hAnsi="Arial" w:cs="Arial"/>
                <w:bCs/>
                <w:sz w:val="20"/>
                <w:szCs w:val="20"/>
              </w:rPr>
            </w:pPr>
            <w:r w:rsidRPr="00762567">
              <w:rPr>
                <w:rFonts w:ascii="Arial" w:hAnsi="Arial" w:cs="Arial"/>
                <w:sz w:val="20"/>
                <w:szCs w:val="20"/>
              </w:rPr>
              <w:t>Для размещения зеленых насаждений санитарно-защитных зон</w:t>
            </w:r>
          </w:p>
        </w:tc>
      </w:tr>
      <w:tr w:rsidR="00F864FC" w:rsidRPr="00762567">
        <w:trPr>
          <w:trHeight w:val="322"/>
        </w:trPr>
        <w:tc>
          <w:tcPr>
            <w:tcW w:w="567" w:type="dxa"/>
            <w:vMerge w:val="restart"/>
            <w:tcBorders>
              <w:left w:val="single" w:sz="4" w:space="0" w:color="000000"/>
              <w:bottom w:val="single" w:sz="4" w:space="0" w:color="000000"/>
            </w:tcBorders>
          </w:tcPr>
          <w:p w:rsidR="00F864FC" w:rsidRPr="00762567" w:rsidRDefault="00F864FC" w:rsidP="00BF05C2">
            <w:pPr>
              <w:snapToGrid w:val="0"/>
              <w:jc w:val="center"/>
              <w:rPr>
                <w:rFonts w:ascii="Arial" w:hAnsi="Arial" w:cs="Arial"/>
                <w:b/>
                <w:sz w:val="20"/>
                <w:szCs w:val="20"/>
              </w:rPr>
            </w:pPr>
          </w:p>
        </w:tc>
        <w:tc>
          <w:tcPr>
            <w:tcW w:w="8798" w:type="dxa"/>
            <w:vMerge w:val="restart"/>
            <w:tcBorders>
              <w:left w:val="single" w:sz="4" w:space="0" w:color="000000"/>
              <w:bottom w:val="single" w:sz="4" w:space="0" w:color="000000"/>
              <w:right w:val="single" w:sz="4" w:space="0" w:color="000000"/>
            </w:tcBorders>
          </w:tcPr>
          <w:p w:rsidR="00F864FC" w:rsidRPr="00762567" w:rsidRDefault="00F864FC" w:rsidP="00BF05C2">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1</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snapToGrid w:val="0"/>
              <w:jc w:val="both"/>
              <w:rPr>
                <w:rFonts w:ascii="Arial" w:hAnsi="Arial" w:cs="Arial"/>
                <w:sz w:val="20"/>
                <w:szCs w:val="20"/>
              </w:rPr>
            </w:pPr>
            <w:r w:rsidRPr="00762567">
              <w:rPr>
                <w:rFonts w:ascii="Arial" w:hAnsi="Arial" w:cs="Arial"/>
                <w:sz w:val="20"/>
                <w:szCs w:val="20"/>
              </w:rPr>
              <w:t>Для размещения административно-управле</w:t>
            </w:r>
            <w:r w:rsidR="00FC24F1" w:rsidRPr="00762567">
              <w:rPr>
                <w:rFonts w:ascii="Arial" w:hAnsi="Arial" w:cs="Arial"/>
                <w:sz w:val="20"/>
                <w:szCs w:val="20"/>
              </w:rPr>
              <w:t>нческих и общественных объектов</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2</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 xml:space="preserve">Для </w:t>
            </w:r>
            <w:r w:rsidR="00FC24F1" w:rsidRPr="00762567">
              <w:rPr>
                <w:rFonts w:ascii="Arial" w:hAnsi="Arial" w:cs="Arial"/>
                <w:sz w:val="20"/>
                <w:szCs w:val="20"/>
              </w:rPr>
              <w:t>размещения религиозных объектов</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3</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Д</w:t>
            </w:r>
            <w:r w:rsidR="00FC24F1" w:rsidRPr="00762567">
              <w:rPr>
                <w:rFonts w:ascii="Arial" w:hAnsi="Arial" w:cs="Arial"/>
                <w:sz w:val="20"/>
                <w:szCs w:val="20"/>
              </w:rPr>
              <w:t>ля размещения объектов торговли</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4</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Для размещения</w:t>
            </w:r>
            <w:r w:rsidR="00FC24F1" w:rsidRPr="00762567">
              <w:rPr>
                <w:rFonts w:ascii="Arial" w:hAnsi="Arial" w:cs="Arial"/>
                <w:sz w:val="20"/>
                <w:szCs w:val="20"/>
              </w:rPr>
              <w:t xml:space="preserve"> объектов общественного питания</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5</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keepLines/>
              <w:snapToGrid w:val="0"/>
              <w:ind w:right="5"/>
              <w:jc w:val="both"/>
              <w:rPr>
                <w:rFonts w:ascii="Arial" w:hAnsi="Arial" w:cs="Arial"/>
                <w:sz w:val="20"/>
                <w:szCs w:val="20"/>
              </w:rPr>
            </w:pPr>
            <w:r w:rsidRPr="00762567">
              <w:rPr>
                <w:rFonts w:ascii="Arial" w:hAnsi="Arial" w:cs="Arial"/>
                <w:sz w:val="20"/>
                <w:szCs w:val="20"/>
              </w:rPr>
              <w:t>Для размещения объектов бытового</w:t>
            </w:r>
            <w:r w:rsidR="00FC24F1" w:rsidRPr="00762567">
              <w:rPr>
                <w:rFonts w:ascii="Arial" w:hAnsi="Arial" w:cs="Arial"/>
                <w:sz w:val="20"/>
                <w:szCs w:val="20"/>
              </w:rPr>
              <w:t xml:space="preserve"> обслуживания</w:t>
            </w:r>
            <w:r w:rsidRPr="00762567">
              <w:rPr>
                <w:rFonts w:ascii="Arial" w:hAnsi="Arial" w:cs="Arial"/>
                <w:sz w:val="20"/>
                <w:szCs w:val="20"/>
              </w:rPr>
              <w:t xml:space="preserve"> </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lastRenderedPageBreak/>
              <w:t>6</w:t>
            </w:r>
          </w:p>
        </w:tc>
        <w:tc>
          <w:tcPr>
            <w:tcW w:w="8798" w:type="dxa"/>
            <w:tcBorders>
              <w:left w:val="single" w:sz="4" w:space="0" w:color="000000"/>
              <w:bottom w:val="single" w:sz="4" w:space="0" w:color="000000"/>
              <w:right w:val="single" w:sz="4" w:space="0" w:color="000000"/>
            </w:tcBorders>
          </w:tcPr>
          <w:p w:rsidR="00F864FC" w:rsidRPr="00762567" w:rsidRDefault="00FC24F1" w:rsidP="00BF05C2">
            <w:pPr>
              <w:keepLines/>
              <w:snapToGrid w:val="0"/>
              <w:ind w:right="5"/>
              <w:jc w:val="both"/>
              <w:rPr>
                <w:rFonts w:ascii="Arial" w:hAnsi="Arial" w:cs="Arial"/>
                <w:sz w:val="20"/>
                <w:szCs w:val="20"/>
              </w:rPr>
            </w:pPr>
            <w:r w:rsidRPr="00762567">
              <w:rPr>
                <w:rFonts w:ascii="Arial" w:hAnsi="Arial" w:cs="Arial"/>
                <w:sz w:val="20"/>
                <w:szCs w:val="20"/>
              </w:rPr>
              <w:t>Для размещения автостанций</w:t>
            </w:r>
          </w:p>
        </w:tc>
      </w:tr>
      <w:tr w:rsidR="00F864FC" w:rsidRPr="00762567">
        <w:trPr>
          <w:trHeight w:val="322"/>
        </w:trPr>
        <w:tc>
          <w:tcPr>
            <w:tcW w:w="567" w:type="dxa"/>
            <w:tcBorders>
              <w:left w:val="single" w:sz="4" w:space="0" w:color="000000"/>
              <w:bottom w:val="single" w:sz="4" w:space="0" w:color="000000"/>
            </w:tcBorders>
          </w:tcPr>
          <w:p w:rsidR="00F864FC" w:rsidRPr="00762567" w:rsidRDefault="00F864FC" w:rsidP="00BF05C2">
            <w:pPr>
              <w:snapToGrid w:val="0"/>
              <w:jc w:val="center"/>
              <w:rPr>
                <w:rFonts w:ascii="Arial" w:hAnsi="Arial" w:cs="Arial"/>
                <w:sz w:val="20"/>
                <w:szCs w:val="20"/>
              </w:rPr>
            </w:pPr>
            <w:r w:rsidRPr="00762567">
              <w:rPr>
                <w:rFonts w:ascii="Arial" w:hAnsi="Arial" w:cs="Arial"/>
                <w:sz w:val="20"/>
                <w:szCs w:val="20"/>
              </w:rPr>
              <w:t>7</w:t>
            </w:r>
          </w:p>
        </w:tc>
        <w:tc>
          <w:tcPr>
            <w:tcW w:w="8798" w:type="dxa"/>
            <w:tcBorders>
              <w:left w:val="single" w:sz="4" w:space="0" w:color="000000"/>
              <w:bottom w:val="single" w:sz="4" w:space="0" w:color="000000"/>
              <w:right w:val="single" w:sz="4" w:space="0" w:color="000000"/>
            </w:tcBorders>
          </w:tcPr>
          <w:p w:rsidR="00F864FC" w:rsidRPr="00762567" w:rsidRDefault="00F864FC" w:rsidP="00BF05C2">
            <w:pPr>
              <w:snapToGrid w:val="0"/>
              <w:jc w:val="both"/>
              <w:rPr>
                <w:rFonts w:ascii="Arial" w:hAnsi="Arial" w:cs="Arial"/>
                <w:sz w:val="20"/>
                <w:szCs w:val="20"/>
              </w:rPr>
            </w:pPr>
            <w:r w:rsidRPr="00762567">
              <w:rPr>
                <w:rFonts w:ascii="Arial" w:hAnsi="Arial" w:cs="Arial"/>
                <w:sz w:val="20"/>
                <w:szCs w:val="20"/>
              </w:rPr>
              <w:t>Для размещения ст</w:t>
            </w:r>
            <w:r w:rsidR="00FC24F1" w:rsidRPr="00762567">
              <w:rPr>
                <w:rFonts w:ascii="Arial" w:hAnsi="Arial" w:cs="Arial"/>
                <w:sz w:val="20"/>
                <w:szCs w:val="20"/>
              </w:rPr>
              <w:t>оянок с гаражами боксового типа</w:t>
            </w:r>
          </w:p>
        </w:tc>
      </w:tr>
    </w:tbl>
    <w:p w:rsidR="00481D48" w:rsidRPr="00762567" w:rsidRDefault="00481D48" w:rsidP="00C746E0">
      <w:pPr>
        <w:spacing w:before="120"/>
        <w:ind w:firstLine="567"/>
        <w:jc w:val="both"/>
        <w:rPr>
          <w:rFonts w:ascii="Arial" w:hAnsi="Arial" w:cs="Arial"/>
          <w:sz w:val="20"/>
          <w:szCs w:val="20"/>
        </w:rPr>
      </w:pPr>
      <w:r w:rsidRPr="00762567">
        <w:rPr>
          <w:rFonts w:ascii="Arial" w:hAnsi="Arial" w:cs="Arial"/>
          <w:sz w:val="20"/>
          <w:szCs w:val="20"/>
        </w:rPr>
        <w:t>3</w:t>
      </w:r>
      <w:r w:rsidR="005856D5" w:rsidRPr="00762567">
        <w:rPr>
          <w:rFonts w:ascii="Arial" w:hAnsi="Arial" w:cs="Arial"/>
          <w:sz w:val="20"/>
          <w:szCs w:val="20"/>
        </w:rPr>
        <w:t>)</w:t>
      </w:r>
      <w:r w:rsidRPr="00762567">
        <w:rPr>
          <w:rFonts w:ascii="Arial" w:hAnsi="Arial" w:cs="Arial"/>
          <w:sz w:val="20"/>
          <w:szCs w:val="20"/>
        </w:rPr>
        <w:t xml:space="preserve"> </w:t>
      </w:r>
      <w:r w:rsidR="00C746E0" w:rsidRPr="00762567">
        <w:rPr>
          <w:rFonts w:ascii="Arial" w:hAnsi="Arial" w:cs="Arial"/>
          <w:sz w:val="20"/>
          <w:szCs w:val="20"/>
        </w:rPr>
        <w:t>п</w:t>
      </w:r>
      <w:r w:rsidRPr="00762567">
        <w:rPr>
          <w:rFonts w:ascii="Arial" w:hAnsi="Arial" w:cs="Arial"/>
          <w:sz w:val="20"/>
          <w:szCs w:val="20"/>
        </w:rPr>
        <w:t xml:space="preserve">редельные параметры земельных участков и объектов капитального строительства: </w:t>
      </w:r>
    </w:p>
    <w:p w:rsidR="00481D48" w:rsidRPr="00762567" w:rsidRDefault="00C746E0" w:rsidP="00C746E0">
      <w:pPr>
        <w:ind w:firstLine="567"/>
        <w:rPr>
          <w:rFonts w:ascii="Arial" w:hAnsi="Arial" w:cs="Arial"/>
          <w:sz w:val="20"/>
          <w:szCs w:val="20"/>
        </w:rPr>
      </w:pPr>
      <w:r w:rsidRPr="00762567">
        <w:rPr>
          <w:rFonts w:ascii="Arial" w:hAnsi="Arial" w:cs="Arial"/>
          <w:sz w:val="20"/>
          <w:szCs w:val="20"/>
        </w:rPr>
        <w:t>а) м</w:t>
      </w:r>
      <w:r w:rsidR="00481D48" w:rsidRPr="00762567">
        <w:rPr>
          <w:rFonts w:ascii="Arial" w:hAnsi="Arial" w:cs="Arial"/>
          <w:sz w:val="20"/>
          <w:szCs w:val="20"/>
        </w:rPr>
        <w:t>аксимальная высота объектов капитального строительства, реконструкции – не ограничена</w:t>
      </w:r>
      <w:r w:rsidRPr="00762567">
        <w:rPr>
          <w:rFonts w:ascii="Arial" w:hAnsi="Arial" w:cs="Arial"/>
          <w:sz w:val="20"/>
          <w:szCs w:val="20"/>
        </w:rPr>
        <w:t>;</w:t>
      </w:r>
    </w:p>
    <w:p w:rsidR="00481D48" w:rsidRPr="00762567" w:rsidRDefault="00C746E0" w:rsidP="00C746E0">
      <w:pPr>
        <w:ind w:firstLine="567"/>
        <w:rPr>
          <w:rFonts w:ascii="Arial" w:hAnsi="Arial" w:cs="Arial"/>
          <w:sz w:val="20"/>
          <w:szCs w:val="20"/>
        </w:rPr>
      </w:pPr>
      <w:r w:rsidRPr="00762567">
        <w:rPr>
          <w:rFonts w:ascii="Arial" w:hAnsi="Arial" w:cs="Arial"/>
          <w:sz w:val="20"/>
          <w:szCs w:val="20"/>
        </w:rPr>
        <w:t>б) м</w:t>
      </w:r>
      <w:r w:rsidR="00481D48" w:rsidRPr="00762567">
        <w:rPr>
          <w:rFonts w:ascii="Arial" w:hAnsi="Arial" w:cs="Arial"/>
          <w:sz w:val="20"/>
          <w:szCs w:val="20"/>
        </w:rPr>
        <w:t xml:space="preserve">инимальные отступы стен зданий от границ </w:t>
      </w:r>
      <w:r w:rsidR="00984F52" w:rsidRPr="00762567">
        <w:rPr>
          <w:rFonts w:ascii="Arial" w:hAnsi="Arial" w:cs="Arial"/>
          <w:sz w:val="20"/>
          <w:szCs w:val="20"/>
        </w:rPr>
        <w:t xml:space="preserve">сопряженных </w:t>
      </w:r>
      <w:r w:rsidR="00481D48" w:rsidRPr="00762567">
        <w:rPr>
          <w:rFonts w:ascii="Arial" w:hAnsi="Arial" w:cs="Arial"/>
          <w:sz w:val="20"/>
          <w:szCs w:val="20"/>
        </w:rPr>
        <w:t xml:space="preserve">земельных участков: </w:t>
      </w:r>
      <w:smartTag w:uri="urn:schemas-microsoft-com:office:smarttags" w:element="metricconverter">
        <w:smartTagPr>
          <w:attr w:name="ProductID" w:val="3 метра"/>
        </w:smartTagPr>
        <w:r w:rsidR="00481D48" w:rsidRPr="00762567">
          <w:rPr>
            <w:rFonts w:ascii="Arial" w:hAnsi="Arial" w:cs="Arial"/>
            <w:sz w:val="20"/>
            <w:szCs w:val="20"/>
          </w:rPr>
          <w:t>3 метра</w:t>
        </w:r>
      </w:smartTag>
      <w:r w:rsidRPr="00762567">
        <w:rPr>
          <w:rFonts w:ascii="Arial" w:hAnsi="Arial" w:cs="Arial"/>
          <w:sz w:val="20"/>
          <w:szCs w:val="20"/>
        </w:rPr>
        <w:t>;</w:t>
      </w:r>
    </w:p>
    <w:p w:rsidR="00481D48" w:rsidRPr="00762567" w:rsidRDefault="00984F52" w:rsidP="00C746E0">
      <w:pPr>
        <w:ind w:firstLine="567"/>
        <w:rPr>
          <w:rFonts w:ascii="Arial" w:hAnsi="Arial" w:cs="Arial"/>
          <w:sz w:val="20"/>
          <w:szCs w:val="20"/>
        </w:rPr>
      </w:pPr>
      <w:r w:rsidRPr="00762567">
        <w:rPr>
          <w:rFonts w:ascii="Arial" w:hAnsi="Arial" w:cs="Arial"/>
          <w:sz w:val="20"/>
          <w:szCs w:val="20"/>
        </w:rPr>
        <w:t>в</w:t>
      </w:r>
      <w:r w:rsidR="00C746E0" w:rsidRPr="00762567">
        <w:rPr>
          <w:rFonts w:ascii="Arial" w:hAnsi="Arial" w:cs="Arial"/>
          <w:sz w:val="20"/>
          <w:szCs w:val="20"/>
        </w:rPr>
        <w:t>) м</w:t>
      </w:r>
      <w:r w:rsidR="00481D48" w:rsidRPr="00762567">
        <w:rPr>
          <w:rFonts w:ascii="Arial" w:hAnsi="Arial" w:cs="Arial"/>
          <w:sz w:val="20"/>
          <w:szCs w:val="20"/>
        </w:rPr>
        <w:t xml:space="preserve">аксимальный класс </w:t>
      </w:r>
      <w:r w:rsidR="00FF5E3B" w:rsidRPr="00762567">
        <w:rPr>
          <w:rFonts w:ascii="Arial" w:hAnsi="Arial" w:cs="Arial"/>
          <w:sz w:val="20"/>
          <w:szCs w:val="20"/>
        </w:rPr>
        <w:t xml:space="preserve">опасности </w:t>
      </w:r>
      <w:r w:rsidR="00481D48" w:rsidRPr="00762567">
        <w:rPr>
          <w:rFonts w:ascii="Arial" w:hAnsi="Arial" w:cs="Arial"/>
          <w:sz w:val="20"/>
          <w:szCs w:val="20"/>
        </w:rPr>
        <w:t>(по классификации СанПиН) объектов капитального строительства размещаемых на территории зоны - IV.</w:t>
      </w:r>
    </w:p>
    <w:p w:rsidR="00C746E0" w:rsidRPr="00762567" w:rsidRDefault="00984F52" w:rsidP="00C746E0">
      <w:pPr>
        <w:ind w:firstLine="573"/>
        <w:jc w:val="both"/>
        <w:rPr>
          <w:rFonts w:ascii="Arial" w:hAnsi="Arial" w:cs="Arial"/>
          <w:color w:val="000000"/>
          <w:sz w:val="20"/>
          <w:szCs w:val="20"/>
        </w:rPr>
      </w:pPr>
      <w:r w:rsidRPr="00762567">
        <w:rPr>
          <w:rFonts w:ascii="Arial" w:hAnsi="Arial" w:cs="Arial"/>
          <w:sz w:val="20"/>
          <w:szCs w:val="20"/>
        </w:rPr>
        <w:t>г</w:t>
      </w:r>
      <w:r w:rsidR="00C746E0" w:rsidRPr="00762567">
        <w:rPr>
          <w:rFonts w:ascii="Arial" w:hAnsi="Arial" w:cs="Arial"/>
          <w:sz w:val="20"/>
          <w:szCs w:val="20"/>
        </w:rPr>
        <w:t>) м</w:t>
      </w:r>
      <w:r w:rsidR="00481D48" w:rsidRPr="00762567">
        <w:rPr>
          <w:rFonts w:ascii="Arial" w:hAnsi="Arial" w:cs="Arial"/>
          <w:sz w:val="20"/>
          <w:szCs w:val="20"/>
        </w:rPr>
        <w:t xml:space="preserve">инимальные размеры озелененной территории земельных участков - в соответствии с </w:t>
      </w:r>
      <w:r w:rsidR="00C746E0" w:rsidRPr="00762567">
        <w:rPr>
          <w:rFonts w:ascii="Arial" w:hAnsi="Arial" w:cs="Arial"/>
          <w:sz w:val="20"/>
          <w:szCs w:val="20"/>
        </w:rPr>
        <w:t xml:space="preserve">частью 4 статьи </w:t>
      </w:r>
      <w:r w:rsidR="00C746E0" w:rsidRPr="00762567">
        <w:rPr>
          <w:rFonts w:ascii="Arial" w:hAnsi="Arial" w:cs="Arial"/>
          <w:color w:val="000000"/>
          <w:sz w:val="20"/>
          <w:szCs w:val="20"/>
        </w:rPr>
        <w:t>28;</w:t>
      </w:r>
    </w:p>
    <w:p w:rsidR="00C746E0" w:rsidRPr="00762567" w:rsidRDefault="00984F52" w:rsidP="00C746E0">
      <w:pPr>
        <w:ind w:firstLine="567"/>
        <w:rPr>
          <w:rFonts w:ascii="Arial" w:hAnsi="Arial" w:cs="Arial"/>
          <w:color w:val="000000"/>
          <w:sz w:val="20"/>
          <w:szCs w:val="20"/>
        </w:rPr>
      </w:pPr>
      <w:r w:rsidRPr="00762567">
        <w:rPr>
          <w:rFonts w:ascii="Arial" w:hAnsi="Arial" w:cs="Arial"/>
          <w:sz w:val="20"/>
          <w:szCs w:val="20"/>
        </w:rPr>
        <w:t>д</w:t>
      </w:r>
      <w:r w:rsidR="00C746E0" w:rsidRPr="00762567">
        <w:rPr>
          <w:rFonts w:ascii="Arial" w:hAnsi="Arial" w:cs="Arial"/>
          <w:sz w:val="20"/>
          <w:szCs w:val="20"/>
        </w:rPr>
        <w:t>) м</w:t>
      </w:r>
      <w:r w:rsidR="00481D48" w:rsidRPr="00762567">
        <w:rPr>
          <w:rFonts w:ascii="Arial" w:hAnsi="Arial" w:cs="Arial"/>
          <w:sz w:val="20"/>
          <w:szCs w:val="20"/>
        </w:rPr>
        <w:t xml:space="preserve">инимальное количество машино-мест для хранения индивидуального автотранспорта на территории земельных участков - в соответствии с </w:t>
      </w:r>
      <w:r w:rsidR="00C746E0" w:rsidRPr="00762567">
        <w:rPr>
          <w:rFonts w:ascii="Arial" w:hAnsi="Arial" w:cs="Arial"/>
          <w:sz w:val="20"/>
          <w:szCs w:val="20"/>
        </w:rPr>
        <w:t xml:space="preserve">частью 8 статьи </w:t>
      </w:r>
      <w:r w:rsidR="00C746E0" w:rsidRPr="00762567">
        <w:rPr>
          <w:rFonts w:ascii="Arial" w:hAnsi="Arial" w:cs="Arial"/>
          <w:color w:val="000000"/>
          <w:sz w:val="20"/>
          <w:szCs w:val="20"/>
        </w:rPr>
        <w:t>28;</w:t>
      </w:r>
    </w:p>
    <w:p w:rsidR="00E82226" w:rsidRPr="00762567" w:rsidRDefault="00984F52" w:rsidP="00C746E0">
      <w:pPr>
        <w:ind w:firstLine="567"/>
        <w:rPr>
          <w:rFonts w:ascii="Arial" w:hAnsi="Arial" w:cs="Arial"/>
          <w:sz w:val="20"/>
          <w:szCs w:val="20"/>
        </w:rPr>
      </w:pPr>
      <w:r w:rsidRPr="00762567">
        <w:rPr>
          <w:rFonts w:ascii="Arial" w:hAnsi="Arial" w:cs="Arial"/>
          <w:sz w:val="20"/>
          <w:szCs w:val="20"/>
        </w:rPr>
        <w:t>е</w:t>
      </w:r>
      <w:r w:rsidR="00C746E0" w:rsidRPr="00762567">
        <w:rPr>
          <w:rFonts w:ascii="Arial" w:hAnsi="Arial" w:cs="Arial"/>
          <w:sz w:val="20"/>
          <w:szCs w:val="20"/>
        </w:rPr>
        <w:t>) м</w:t>
      </w:r>
      <w:r w:rsidR="00481D48" w:rsidRPr="00762567">
        <w:rPr>
          <w:rFonts w:ascii="Arial" w:hAnsi="Arial" w:cs="Arial"/>
          <w:sz w:val="20"/>
          <w:szCs w:val="20"/>
        </w:rPr>
        <w:t>аксимальный процент застройки в границах земельного участка – 80%</w:t>
      </w:r>
      <w:r w:rsidR="00BC03F4" w:rsidRPr="00762567">
        <w:rPr>
          <w:rFonts w:ascii="Arial" w:hAnsi="Arial" w:cs="Arial"/>
          <w:sz w:val="20"/>
          <w:szCs w:val="20"/>
        </w:rPr>
        <w:t>.</w:t>
      </w:r>
    </w:p>
    <w:p w:rsidR="00DF2F06" w:rsidRPr="00762567" w:rsidRDefault="00DF2F06" w:rsidP="00C746E0">
      <w:pPr>
        <w:ind w:firstLine="567"/>
        <w:rPr>
          <w:rFonts w:ascii="Arial" w:hAnsi="Arial" w:cs="Arial"/>
          <w:sz w:val="20"/>
          <w:szCs w:val="20"/>
        </w:rPr>
      </w:pPr>
    </w:p>
    <w:p w:rsidR="00B05CB8" w:rsidRPr="00762567" w:rsidRDefault="00B05CB8" w:rsidP="00B05CB8">
      <w:pPr>
        <w:ind w:firstLine="567"/>
        <w:jc w:val="both"/>
        <w:rPr>
          <w:rFonts w:ascii="Arial" w:hAnsi="Arial" w:cs="Arial"/>
          <w:b/>
          <w:iCs/>
          <w:sz w:val="20"/>
          <w:szCs w:val="20"/>
        </w:rPr>
      </w:pPr>
      <w:r w:rsidRPr="00762567">
        <w:rPr>
          <w:rFonts w:ascii="Arial" w:hAnsi="Arial" w:cs="Arial"/>
          <w:b/>
          <w:iCs/>
          <w:sz w:val="20"/>
          <w:szCs w:val="20"/>
        </w:rPr>
        <w:t>2. Зона объектов инженерной инфраструктуры  (П 2)</w:t>
      </w:r>
    </w:p>
    <w:p w:rsidR="00B05CB8" w:rsidRPr="00762567" w:rsidRDefault="00B05CB8" w:rsidP="00B05CB8">
      <w:pPr>
        <w:spacing w:before="120"/>
        <w:ind w:firstLine="567"/>
        <w:jc w:val="both"/>
        <w:rPr>
          <w:rFonts w:ascii="Arial" w:hAnsi="Arial" w:cs="Arial"/>
          <w:iCs/>
          <w:sz w:val="20"/>
          <w:szCs w:val="20"/>
        </w:rPr>
      </w:pPr>
      <w:r w:rsidRPr="00762567">
        <w:rPr>
          <w:rFonts w:ascii="Arial" w:hAnsi="Arial" w:cs="Arial"/>
          <w:sz w:val="20"/>
          <w:szCs w:val="20"/>
        </w:rPr>
        <w:t>1) цель выделения зоны</w:t>
      </w:r>
      <w:r w:rsidR="00AF4FBC" w:rsidRPr="00762567">
        <w:rPr>
          <w:rFonts w:ascii="Arial" w:hAnsi="Arial" w:cs="Arial"/>
          <w:sz w:val="20"/>
          <w:szCs w:val="20"/>
        </w:rPr>
        <w:t xml:space="preserve"> –</w:t>
      </w:r>
      <w:r w:rsidR="005856D5" w:rsidRPr="00762567">
        <w:rPr>
          <w:rFonts w:ascii="Arial" w:hAnsi="Arial" w:cs="Arial"/>
          <w:sz w:val="20"/>
          <w:szCs w:val="20"/>
        </w:rPr>
        <w:t xml:space="preserve"> </w:t>
      </w:r>
      <w:r w:rsidRPr="00762567">
        <w:rPr>
          <w:rFonts w:ascii="Arial" w:hAnsi="Arial" w:cs="Arial"/>
          <w:sz w:val="20"/>
          <w:szCs w:val="20"/>
        </w:rPr>
        <w:t xml:space="preserve">формирование комплексов объектов инженерной инфраструктуры не выше </w:t>
      </w:r>
      <w:r w:rsidRPr="00762567">
        <w:rPr>
          <w:rFonts w:ascii="Arial" w:hAnsi="Arial" w:cs="Arial"/>
          <w:iCs/>
          <w:sz w:val="20"/>
          <w:szCs w:val="20"/>
          <w:lang w:val="en-US"/>
        </w:rPr>
        <w:t>IV</w:t>
      </w:r>
      <w:r w:rsidRPr="00762567">
        <w:rPr>
          <w:rFonts w:ascii="Arial" w:hAnsi="Arial" w:cs="Arial"/>
          <w:iCs/>
          <w:sz w:val="20"/>
          <w:szCs w:val="20"/>
        </w:rPr>
        <w:t xml:space="preserve"> класса</w:t>
      </w:r>
      <w:r w:rsidR="00FF5E3B" w:rsidRPr="00762567">
        <w:rPr>
          <w:rFonts w:ascii="Arial" w:hAnsi="Arial" w:cs="Arial"/>
          <w:iCs/>
          <w:sz w:val="20"/>
          <w:szCs w:val="20"/>
        </w:rPr>
        <w:t xml:space="preserve"> опасности</w:t>
      </w:r>
      <w:r w:rsidR="005856D5" w:rsidRPr="00762567">
        <w:rPr>
          <w:rFonts w:ascii="Arial" w:hAnsi="Arial" w:cs="Arial"/>
          <w:iCs/>
          <w:sz w:val="20"/>
          <w:szCs w:val="20"/>
        </w:rPr>
        <w:t>;</w:t>
      </w:r>
    </w:p>
    <w:p w:rsidR="00B05CB8" w:rsidRPr="00762567" w:rsidRDefault="00B05CB8" w:rsidP="00B05CB8">
      <w:pPr>
        <w:ind w:firstLine="559"/>
        <w:jc w:val="both"/>
        <w:rPr>
          <w:rFonts w:ascii="Arial" w:hAnsi="Arial"/>
          <w:sz w:val="20"/>
          <w:szCs w:val="20"/>
        </w:rPr>
      </w:pPr>
      <w:r w:rsidRPr="00762567">
        <w:rPr>
          <w:rFonts w:ascii="Arial" w:hAnsi="Arial"/>
          <w:sz w:val="20"/>
          <w:szCs w:val="20"/>
        </w:rPr>
        <w:t>2</w:t>
      </w:r>
      <w:r w:rsidR="005856D5" w:rsidRPr="00762567">
        <w:rPr>
          <w:rFonts w:ascii="Arial" w:hAnsi="Arial"/>
          <w:sz w:val="20"/>
          <w:szCs w:val="20"/>
        </w:rPr>
        <w:t>)</w:t>
      </w:r>
      <w:r w:rsidRPr="00762567">
        <w:rPr>
          <w:rFonts w:ascii="Arial" w:hAnsi="Arial"/>
          <w:sz w:val="20"/>
          <w:szCs w:val="20"/>
        </w:rPr>
        <w:t xml:space="preserve"> </w:t>
      </w:r>
      <w:r w:rsidR="005856D5" w:rsidRPr="00762567">
        <w:rPr>
          <w:rFonts w:ascii="Arial" w:hAnsi="Arial"/>
          <w:sz w:val="20"/>
          <w:szCs w:val="20"/>
        </w:rPr>
        <w:t>о</w:t>
      </w:r>
      <w:r w:rsidRPr="00762567">
        <w:rPr>
          <w:rFonts w:ascii="Arial" w:hAnsi="Arial"/>
          <w:sz w:val="20"/>
          <w:szCs w:val="20"/>
        </w:rPr>
        <w:t>сновные и условно разрешенные виды использования земельных участков и объектов капитального строительства:</w:t>
      </w:r>
    </w:p>
    <w:p w:rsidR="00B05CB8" w:rsidRPr="00762567" w:rsidRDefault="00B05CB8" w:rsidP="00B05CB8">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B05CB8" w:rsidRPr="00762567">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B05CB8" w:rsidRPr="00762567" w:rsidRDefault="00B05CB8" w:rsidP="003813CB">
            <w:pPr>
              <w:keepLines/>
              <w:snapToGrid w:val="0"/>
              <w:jc w:val="center"/>
              <w:rPr>
                <w:rFonts w:ascii="Arial" w:hAnsi="Arial" w:cs="Arial"/>
                <w:sz w:val="20"/>
                <w:szCs w:val="20"/>
                <w:lang w:val="en-US"/>
              </w:rPr>
            </w:pPr>
            <w:r w:rsidRPr="00762567">
              <w:rPr>
                <w:rFonts w:ascii="Arial" w:hAnsi="Arial" w:cs="Arial"/>
                <w:sz w:val="20"/>
                <w:szCs w:val="20"/>
                <w:lang w:val="en-US"/>
              </w:rPr>
              <w:t>№</w:t>
            </w:r>
          </w:p>
          <w:p w:rsidR="00B05CB8" w:rsidRPr="00762567" w:rsidRDefault="00B05CB8" w:rsidP="003813CB">
            <w:pPr>
              <w:keepLines/>
              <w:jc w:val="center"/>
              <w:rPr>
                <w:rFonts w:ascii="Arial" w:hAnsi="Arial" w:cs="Arial"/>
                <w:sz w:val="20"/>
                <w:szCs w:val="20"/>
              </w:rPr>
            </w:pPr>
            <w:r w:rsidRPr="00762567">
              <w:rPr>
                <w:rFonts w:ascii="Arial" w:hAnsi="Arial" w:cs="Arial"/>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B05CB8" w:rsidRPr="00762567" w:rsidRDefault="00B05CB8" w:rsidP="003813CB">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B05CB8" w:rsidRPr="00762567">
        <w:trPr>
          <w:trHeight w:val="322"/>
        </w:trPr>
        <w:tc>
          <w:tcPr>
            <w:tcW w:w="709" w:type="dxa"/>
            <w:vMerge w:val="restart"/>
            <w:tcBorders>
              <w:left w:val="single" w:sz="4" w:space="0" w:color="000000"/>
              <w:bottom w:val="single" w:sz="4" w:space="0" w:color="000000"/>
            </w:tcBorders>
          </w:tcPr>
          <w:p w:rsidR="00B05CB8" w:rsidRPr="00762567" w:rsidRDefault="00B05CB8" w:rsidP="003813CB">
            <w:pPr>
              <w:snapToGrid w:val="0"/>
              <w:jc w:val="center"/>
              <w:rPr>
                <w:rFonts w:ascii="Arial" w:hAnsi="Arial" w:cs="Arial"/>
                <w:b/>
                <w:sz w:val="20"/>
                <w:szCs w:val="20"/>
              </w:rPr>
            </w:pPr>
          </w:p>
        </w:tc>
        <w:tc>
          <w:tcPr>
            <w:tcW w:w="8628" w:type="dxa"/>
            <w:vMerge w:val="restart"/>
            <w:tcBorders>
              <w:left w:val="single" w:sz="4" w:space="0" w:color="000000"/>
              <w:bottom w:val="single" w:sz="4" w:space="0" w:color="000000"/>
              <w:right w:val="single" w:sz="4" w:space="0" w:color="000000"/>
            </w:tcBorders>
          </w:tcPr>
          <w:p w:rsidR="00B05CB8" w:rsidRPr="00762567" w:rsidRDefault="00B05CB8" w:rsidP="003813CB">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0B5E82" w:rsidRPr="00762567">
        <w:trPr>
          <w:trHeight w:val="322"/>
        </w:trPr>
        <w:tc>
          <w:tcPr>
            <w:tcW w:w="709" w:type="dxa"/>
            <w:vMerge w:val="restart"/>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1</w:t>
            </w:r>
          </w:p>
        </w:tc>
        <w:tc>
          <w:tcPr>
            <w:tcW w:w="8628" w:type="dxa"/>
            <w:vMerge w:val="restart"/>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лин</w:t>
            </w:r>
            <w:r w:rsidR="00FC24F1" w:rsidRPr="00762567">
              <w:rPr>
                <w:rFonts w:ascii="Arial" w:hAnsi="Arial" w:cs="Arial"/>
                <w:sz w:val="20"/>
                <w:szCs w:val="20"/>
              </w:rPr>
              <w:t>ейных объектов</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2</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водопроводных станций (водо</w:t>
            </w:r>
            <w:r w:rsidR="00FC24F1" w:rsidRPr="00762567">
              <w:rPr>
                <w:rFonts w:ascii="Arial" w:hAnsi="Arial" w:cs="Arial"/>
                <w:sz w:val="20"/>
                <w:szCs w:val="20"/>
              </w:rPr>
              <w:t>заборные и очистные сооружения)</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3</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водопроводных насосных станций, водонапорных башен, водомер</w:t>
            </w:r>
            <w:r w:rsidR="00FC24F1" w:rsidRPr="00762567">
              <w:rPr>
                <w:rFonts w:ascii="Arial" w:hAnsi="Arial" w:cs="Arial"/>
                <w:sz w:val="20"/>
                <w:szCs w:val="20"/>
              </w:rPr>
              <w:t>ных узлов, водозаборных скважин</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4</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электроподстанций от</w:t>
            </w:r>
            <w:r w:rsidR="00FC24F1" w:rsidRPr="00762567">
              <w:rPr>
                <w:rFonts w:ascii="Arial" w:hAnsi="Arial" w:cs="Arial"/>
                <w:sz w:val="20"/>
                <w:szCs w:val="20"/>
              </w:rPr>
              <w:t>крытого типа</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5</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распределительных пунктов, трансфо</w:t>
            </w:r>
            <w:r w:rsidR="00FC24F1" w:rsidRPr="00762567">
              <w:rPr>
                <w:rFonts w:ascii="Arial" w:hAnsi="Arial" w:cs="Arial"/>
                <w:sz w:val="20"/>
                <w:szCs w:val="20"/>
              </w:rPr>
              <w:t>рматорных подстанций, котельных</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6</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w:t>
            </w:r>
            <w:r w:rsidR="00FC24F1" w:rsidRPr="00762567">
              <w:rPr>
                <w:rFonts w:ascii="Arial" w:hAnsi="Arial" w:cs="Arial"/>
                <w:sz w:val="20"/>
                <w:szCs w:val="20"/>
              </w:rPr>
              <w:t>я газораспределительных пунктов</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7</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кана</w:t>
            </w:r>
            <w:r w:rsidR="00FC24F1" w:rsidRPr="00762567">
              <w:rPr>
                <w:rFonts w:ascii="Arial" w:hAnsi="Arial" w:cs="Arial"/>
                <w:sz w:val="20"/>
                <w:szCs w:val="20"/>
              </w:rPr>
              <w:t>лизационных очистных сооружений</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8</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к</w:t>
            </w:r>
            <w:r w:rsidR="00FC24F1" w:rsidRPr="00762567">
              <w:rPr>
                <w:rFonts w:ascii="Arial" w:hAnsi="Arial" w:cs="Arial"/>
                <w:sz w:val="20"/>
                <w:szCs w:val="20"/>
              </w:rPr>
              <w:t>анализационных насосных станций</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9</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 xml:space="preserve">Для размещения очистных сооружений поверхностного стока </w:t>
            </w:r>
            <w:r w:rsidR="00FC24F1" w:rsidRPr="00762567">
              <w:rPr>
                <w:rFonts w:ascii="Arial" w:hAnsi="Arial" w:cs="Arial"/>
                <w:sz w:val="20"/>
                <w:szCs w:val="20"/>
              </w:rPr>
              <w:t>и локальных очистных сооружений</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10</w:t>
            </w:r>
          </w:p>
        </w:tc>
        <w:tc>
          <w:tcPr>
            <w:tcW w:w="8628" w:type="dxa"/>
            <w:tcBorders>
              <w:left w:val="single" w:sz="4" w:space="0" w:color="000000"/>
              <w:bottom w:val="single" w:sz="4" w:space="0" w:color="000000"/>
              <w:right w:val="single" w:sz="4" w:space="0" w:color="000000"/>
            </w:tcBorders>
          </w:tcPr>
          <w:p w:rsidR="000B5E82" w:rsidRPr="00762567" w:rsidRDefault="000B5E82" w:rsidP="00F65034">
            <w:pPr>
              <w:keepLines/>
              <w:snapToGrid w:val="0"/>
              <w:ind w:right="5"/>
              <w:jc w:val="both"/>
              <w:rPr>
                <w:rFonts w:ascii="Arial" w:hAnsi="Arial" w:cs="Arial"/>
                <w:sz w:val="20"/>
                <w:szCs w:val="20"/>
              </w:rPr>
            </w:pPr>
            <w:r w:rsidRPr="00762567">
              <w:rPr>
                <w:rFonts w:ascii="Arial" w:hAnsi="Arial" w:cs="Arial"/>
                <w:sz w:val="20"/>
                <w:szCs w:val="20"/>
              </w:rPr>
              <w:t>Для размещения об</w:t>
            </w:r>
            <w:r w:rsidR="00FC24F1" w:rsidRPr="00762567">
              <w:rPr>
                <w:rFonts w:ascii="Arial" w:hAnsi="Arial" w:cs="Arial"/>
                <w:sz w:val="20"/>
                <w:szCs w:val="20"/>
              </w:rPr>
              <w:t>ъектов связи и телекоммуникаций</w:t>
            </w:r>
          </w:p>
        </w:tc>
      </w:tr>
      <w:tr w:rsidR="000B5E82" w:rsidRPr="00762567">
        <w:trPr>
          <w:trHeight w:val="322"/>
        </w:trPr>
        <w:tc>
          <w:tcPr>
            <w:tcW w:w="709" w:type="dxa"/>
            <w:vMerge w:val="restart"/>
            <w:tcBorders>
              <w:left w:val="single" w:sz="4" w:space="0" w:color="000000"/>
              <w:bottom w:val="single" w:sz="4" w:space="0" w:color="000000"/>
            </w:tcBorders>
          </w:tcPr>
          <w:p w:rsidR="000B5E82" w:rsidRPr="00762567" w:rsidRDefault="000B5E82" w:rsidP="003813CB">
            <w:pPr>
              <w:snapToGrid w:val="0"/>
              <w:jc w:val="center"/>
              <w:rPr>
                <w:rFonts w:ascii="Arial" w:hAnsi="Arial" w:cs="Arial"/>
                <w:sz w:val="20"/>
                <w:szCs w:val="20"/>
              </w:rPr>
            </w:pPr>
            <w:r w:rsidRPr="00762567">
              <w:rPr>
                <w:rFonts w:ascii="Arial" w:hAnsi="Arial" w:cs="Arial"/>
                <w:sz w:val="20"/>
                <w:szCs w:val="20"/>
              </w:rPr>
              <w:t>1</w:t>
            </w:r>
            <w:r w:rsidR="004B2E9C" w:rsidRPr="00762567">
              <w:rPr>
                <w:rFonts w:ascii="Arial" w:hAnsi="Arial" w:cs="Arial"/>
                <w:sz w:val="20"/>
                <w:szCs w:val="20"/>
              </w:rPr>
              <w:t>1</w:t>
            </w:r>
          </w:p>
        </w:tc>
        <w:tc>
          <w:tcPr>
            <w:tcW w:w="8628" w:type="dxa"/>
            <w:vMerge w:val="restart"/>
            <w:tcBorders>
              <w:left w:val="single" w:sz="4" w:space="0" w:color="000000"/>
              <w:bottom w:val="single" w:sz="4" w:space="0" w:color="000000"/>
              <w:right w:val="single" w:sz="4" w:space="0" w:color="000000"/>
            </w:tcBorders>
          </w:tcPr>
          <w:p w:rsidR="000B5E82" w:rsidRPr="00762567" w:rsidRDefault="000B5E82" w:rsidP="003813CB">
            <w:pPr>
              <w:snapToGrid w:val="0"/>
              <w:jc w:val="both"/>
              <w:rPr>
                <w:rFonts w:ascii="Arial" w:hAnsi="Arial" w:cs="Arial"/>
                <w:color w:val="000000"/>
                <w:sz w:val="20"/>
                <w:szCs w:val="20"/>
              </w:rPr>
            </w:pPr>
            <w:r w:rsidRPr="00762567">
              <w:rPr>
                <w:rFonts w:ascii="Arial" w:hAnsi="Arial" w:cs="Arial"/>
                <w:color w:val="000000"/>
                <w:sz w:val="20"/>
                <w:szCs w:val="20"/>
              </w:rPr>
              <w:t>Для размещения зеленых на</w:t>
            </w:r>
            <w:r w:rsidR="00FC24F1" w:rsidRPr="00762567">
              <w:rPr>
                <w:rFonts w:ascii="Arial" w:hAnsi="Arial" w:cs="Arial"/>
                <w:color w:val="000000"/>
                <w:sz w:val="20"/>
                <w:szCs w:val="20"/>
              </w:rPr>
              <w:t>саждений санитарно-защитных зон</w:t>
            </w:r>
          </w:p>
        </w:tc>
      </w:tr>
      <w:tr w:rsidR="000B5E82" w:rsidRPr="00762567">
        <w:trPr>
          <w:trHeight w:val="322"/>
        </w:trPr>
        <w:tc>
          <w:tcPr>
            <w:tcW w:w="709" w:type="dxa"/>
            <w:tcBorders>
              <w:left w:val="single" w:sz="4" w:space="0" w:color="000000"/>
              <w:bottom w:val="single" w:sz="4" w:space="0" w:color="000000"/>
            </w:tcBorders>
          </w:tcPr>
          <w:p w:rsidR="000B5E82" w:rsidRPr="00762567" w:rsidRDefault="000B5E82" w:rsidP="003813CB">
            <w:pPr>
              <w:snapToGrid w:val="0"/>
              <w:jc w:val="center"/>
              <w:rPr>
                <w:rFonts w:ascii="Arial" w:hAnsi="Arial" w:cs="Arial"/>
                <w:b/>
                <w:sz w:val="20"/>
                <w:szCs w:val="20"/>
              </w:rPr>
            </w:pPr>
          </w:p>
        </w:tc>
        <w:tc>
          <w:tcPr>
            <w:tcW w:w="8628" w:type="dxa"/>
            <w:tcBorders>
              <w:left w:val="single" w:sz="4" w:space="0" w:color="000000"/>
              <w:bottom w:val="single" w:sz="4" w:space="0" w:color="000000"/>
              <w:right w:val="single" w:sz="4" w:space="0" w:color="000000"/>
            </w:tcBorders>
          </w:tcPr>
          <w:p w:rsidR="000B5E82" w:rsidRPr="00762567" w:rsidRDefault="000B5E82" w:rsidP="003813CB">
            <w:pPr>
              <w:snapToGrid w:val="0"/>
              <w:jc w:val="both"/>
              <w:rPr>
                <w:rFonts w:ascii="Arial" w:hAnsi="Arial" w:cs="Arial"/>
                <w:b/>
                <w:sz w:val="20"/>
                <w:szCs w:val="20"/>
              </w:rPr>
            </w:pPr>
            <w:r w:rsidRPr="00762567">
              <w:rPr>
                <w:rFonts w:ascii="Arial" w:hAnsi="Arial" w:cs="Arial"/>
                <w:b/>
                <w:sz w:val="20"/>
                <w:szCs w:val="20"/>
              </w:rPr>
              <w:t xml:space="preserve">Условно разрешенные виды использования </w:t>
            </w:r>
          </w:p>
        </w:tc>
      </w:tr>
      <w:tr w:rsidR="004B2E9C" w:rsidRPr="00762567">
        <w:trPr>
          <w:trHeight w:val="322"/>
        </w:trPr>
        <w:tc>
          <w:tcPr>
            <w:tcW w:w="709" w:type="dxa"/>
            <w:tcBorders>
              <w:left w:val="single" w:sz="4" w:space="0" w:color="000000"/>
              <w:bottom w:val="single" w:sz="4" w:space="0" w:color="000000"/>
            </w:tcBorders>
          </w:tcPr>
          <w:p w:rsidR="004B2E9C" w:rsidRPr="00762567" w:rsidRDefault="004B2E9C" w:rsidP="003813CB">
            <w:pPr>
              <w:snapToGrid w:val="0"/>
              <w:jc w:val="center"/>
              <w:rPr>
                <w:rFonts w:ascii="Arial" w:hAnsi="Arial" w:cs="Arial"/>
                <w:b/>
                <w:sz w:val="20"/>
                <w:szCs w:val="20"/>
              </w:rPr>
            </w:pPr>
            <w:r w:rsidRPr="00762567">
              <w:rPr>
                <w:rFonts w:ascii="Arial" w:hAnsi="Arial" w:cs="Arial"/>
                <w:sz w:val="20"/>
                <w:szCs w:val="20"/>
              </w:rPr>
              <w:t>1</w:t>
            </w:r>
          </w:p>
        </w:tc>
        <w:tc>
          <w:tcPr>
            <w:tcW w:w="8628" w:type="dxa"/>
            <w:tcBorders>
              <w:left w:val="single" w:sz="4" w:space="0" w:color="000000"/>
              <w:bottom w:val="single" w:sz="4" w:space="0" w:color="000000"/>
              <w:right w:val="single" w:sz="4" w:space="0" w:color="000000"/>
            </w:tcBorders>
          </w:tcPr>
          <w:p w:rsidR="004B2E9C" w:rsidRPr="00762567" w:rsidRDefault="004B2E9C" w:rsidP="003813CB">
            <w:pPr>
              <w:snapToGrid w:val="0"/>
              <w:jc w:val="both"/>
              <w:rPr>
                <w:rFonts w:ascii="Arial" w:hAnsi="Arial" w:cs="Arial"/>
                <w:b/>
                <w:sz w:val="20"/>
                <w:szCs w:val="20"/>
              </w:rPr>
            </w:pPr>
            <w:r w:rsidRPr="00762567">
              <w:rPr>
                <w:rFonts w:ascii="Arial" w:hAnsi="Arial" w:cs="Arial"/>
                <w:sz w:val="20"/>
                <w:szCs w:val="20"/>
              </w:rPr>
              <w:t>Для размещения объектов трубопроводного транспорта</w:t>
            </w:r>
          </w:p>
        </w:tc>
      </w:tr>
      <w:tr w:rsidR="000B5E82" w:rsidRPr="00762567">
        <w:trPr>
          <w:trHeight w:val="322"/>
        </w:trPr>
        <w:tc>
          <w:tcPr>
            <w:tcW w:w="709" w:type="dxa"/>
            <w:tcBorders>
              <w:left w:val="single" w:sz="4" w:space="0" w:color="000000"/>
              <w:bottom w:val="single" w:sz="4" w:space="0" w:color="000000"/>
            </w:tcBorders>
          </w:tcPr>
          <w:p w:rsidR="000B5E82" w:rsidRPr="00762567" w:rsidRDefault="00F864FC" w:rsidP="003813CB">
            <w:pPr>
              <w:snapToGrid w:val="0"/>
              <w:jc w:val="center"/>
              <w:rPr>
                <w:rFonts w:ascii="Arial" w:hAnsi="Arial" w:cs="Arial"/>
                <w:sz w:val="20"/>
                <w:szCs w:val="20"/>
              </w:rPr>
            </w:pPr>
            <w:r w:rsidRPr="00762567">
              <w:rPr>
                <w:rFonts w:ascii="Arial" w:hAnsi="Arial" w:cs="Arial"/>
                <w:sz w:val="20"/>
                <w:szCs w:val="20"/>
              </w:rPr>
              <w:t>2</w:t>
            </w:r>
          </w:p>
        </w:tc>
        <w:tc>
          <w:tcPr>
            <w:tcW w:w="8628" w:type="dxa"/>
            <w:tcBorders>
              <w:left w:val="single" w:sz="4" w:space="0" w:color="000000"/>
              <w:bottom w:val="single" w:sz="4" w:space="0" w:color="000000"/>
              <w:right w:val="single" w:sz="4" w:space="0" w:color="000000"/>
            </w:tcBorders>
          </w:tcPr>
          <w:p w:rsidR="000B5E82" w:rsidRPr="00762567" w:rsidRDefault="000B5E82" w:rsidP="003813CB">
            <w:pPr>
              <w:snapToGrid w:val="0"/>
              <w:jc w:val="both"/>
              <w:rPr>
                <w:rFonts w:ascii="Arial" w:hAnsi="Arial" w:cs="Arial"/>
                <w:color w:val="000000"/>
                <w:sz w:val="20"/>
                <w:szCs w:val="20"/>
              </w:rPr>
            </w:pPr>
            <w:r w:rsidRPr="00762567">
              <w:rPr>
                <w:rFonts w:ascii="Arial" w:hAnsi="Arial" w:cs="Arial"/>
                <w:sz w:val="20"/>
                <w:szCs w:val="20"/>
              </w:rPr>
              <w:t>Для размещения стоянок с гаражами боксового типа</w:t>
            </w:r>
          </w:p>
        </w:tc>
      </w:tr>
    </w:tbl>
    <w:p w:rsidR="00B05CB8" w:rsidRPr="00762567" w:rsidRDefault="00B05CB8" w:rsidP="00B05CB8">
      <w:pPr>
        <w:ind w:firstLine="559"/>
        <w:jc w:val="both"/>
        <w:rPr>
          <w:rFonts w:ascii="Arial" w:hAnsi="Arial"/>
          <w:sz w:val="20"/>
          <w:szCs w:val="20"/>
        </w:rPr>
      </w:pPr>
    </w:p>
    <w:p w:rsidR="00B05CB8" w:rsidRPr="00762567" w:rsidRDefault="00B05CB8" w:rsidP="00B05CB8">
      <w:pPr>
        <w:ind w:firstLine="559"/>
        <w:jc w:val="both"/>
        <w:rPr>
          <w:rFonts w:ascii="Arial" w:hAnsi="Arial"/>
          <w:sz w:val="20"/>
          <w:szCs w:val="20"/>
        </w:rPr>
      </w:pPr>
      <w:r w:rsidRPr="00762567">
        <w:rPr>
          <w:rFonts w:ascii="Arial" w:hAnsi="Arial"/>
          <w:sz w:val="20"/>
          <w:szCs w:val="20"/>
        </w:rPr>
        <w:t>3</w:t>
      </w:r>
      <w:r w:rsidR="005856D5" w:rsidRPr="00762567">
        <w:rPr>
          <w:rFonts w:ascii="Arial" w:hAnsi="Arial"/>
          <w:sz w:val="20"/>
          <w:szCs w:val="20"/>
        </w:rPr>
        <w:t>)</w:t>
      </w:r>
      <w:r w:rsidRPr="00762567">
        <w:rPr>
          <w:rFonts w:ascii="Arial" w:hAnsi="Arial"/>
          <w:sz w:val="20"/>
          <w:szCs w:val="20"/>
        </w:rPr>
        <w:t xml:space="preserve"> </w:t>
      </w:r>
      <w:r w:rsidR="005856D5" w:rsidRPr="00762567">
        <w:rPr>
          <w:rFonts w:ascii="Arial" w:hAnsi="Arial"/>
          <w:sz w:val="20"/>
          <w:szCs w:val="20"/>
        </w:rPr>
        <w:t>п</w:t>
      </w:r>
      <w:r w:rsidRPr="00762567">
        <w:rPr>
          <w:rFonts w:ascii="Arial" w:hAnsi="Arial"/>
          <w:sz w:val="20"/>
          <w:szCs w:val="20"/>
        </w:rPr>
        <w:t>редельные параметры земельных участков и объектов капитального строительства:</w:t>
      </w:r>
    </w:p>
    <w:p w:rsidR="00B05CB8" w:rsidRPr="00762567" w:rsidRDefault="005856D5" w:rsidP="00B05CB8">
      <w:pPr>
        <w:ind w:firstLine="559"/>
        <w:jc w:val="both"/>
        <w:rPr>
          <w:rFonts w:ascii="Arial" w:hAnsi="Arial"/>
          <w:sz w:val="20"/>
          <w:szCs w:val="20"/>
        </w:rPr>
      </w:pPr>
      <w:r w:rsidRPr="00762567">
        <w:rPr>
          <w:rFonts w:ascii="Arial" w:hAnsi="Arial"/>
          <w:sz w:val="20"/>
          <w:szCs w:val="20"/>
        </w:rPr>
        <w:t>а</w:t>
      </w:r>
      <w:r w:rsidR="00B05CB8" w:rsidRPr="00762567">
        <w:rPr>
          <w:rFonts w:ascii="Arial" w:hAnsi="Arial"/>
          <w:sz w:val="20"/>
          <w:szCs w:val="20"/>
        </w:rPr>
        <w:t>)</w:t>
      </w:r>
      <w:r w:rsidR="00226BF2" w:rsidRPr="00762567">
        <w:rPr>
          <w:rFonts w:ascii="Arial" w:hAnsi="Arial"/>
          <w:sz w:val="20"/>
          <w:szCs w:val="20"/>
        </w:rPr>
        <w:t xml:space="preserve"> </w:t>
      </w:r>
      <w:r w:rsidR="00B05CB8" w:rsidRPr="00762567">
        <w:rPr>
          <w:rFonts w:ascii="Arial" w:hAnsi="Arial"/>
          <w:sz w:val="20"/>
          <w:szCs w:val="20"/>
        </w:rPr>
        <w:t>максимальная высота объектов капитального строительства, реконструкции – не ограничена;</w:t>
      </w:r>
    </w:p>
    <w:p w:rsidR="00B05CB8" w:rsidRPr="00762567" w:rsidRDefault="00226BF2" w:rsidP="00B05CB8">
      <w:pPr>
        <w:ind w:firstLine="559"/>
        <w:jc w:val="both"/>
        <w:rPr>
          <w:rFonts w:ascii="Arial" w:hAnsi="Arial"/>
          <w:sz w:val="20"/>
          <w:szCs w:val="20"/>
        </w:rPr>
      </w:pPr>
      <w:r w:rsidRPr="00762567">
        <w:rPr>
          <w:rFonts w:ascii="Arial" w:hAnsi="Arial"/>
          <w:sz w:val="20"/>
          <w:szCs w:val="20"/>
        </w:rPr>
        <w:t>б</w:t>
      </w:r>
      <w:r w:rsidR="00B05CB8" w:rsidRPr="007625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00B05CB8" w:rsidRPr="00762567">
          <w:rPr>
            <w:rFonts w:ascii="Arial" w:hAnsi="Arial"/>
            <w:sz w:val="20"/>
            <w:szCs w:val="20"/>
          </w:rPr>
          <w:t>3 метра</w:t>
        </w:r>
      </w:smartTag>
      <w:r w:rsidR="00B05CB8" w:rsidRPr="00762567">
        <w:rPr>
          <w:rFonts w:ascii="Arial" w:hAnsi="Arial"/>
          <w:sz w:val="20"/>
          <w:szCs w:val="20"/>
        </w:rPr>
        <w:t>;</w:t>
      </w:r>
    </w:p>
    <w:p w:rsidR="00B05CB8" w:rsidRPr="00762567" w:rsidRDefault="00226BF2" w:rsidP="00B05CB8">
      <w:pPr>
        <w:ind w:firstLine="559"/>
        <w:jc w:val="both"/>
        <w:rPr>
          <w:rFonts w:ascii="Arial" w:hAnsi="Arial" w:cs="Arial"/>
          <w:sz w:val="20"/>
          <w:szCs w:val="20"/>
        </w:rPr>
      </w:pPr>
      <w:r w:rsidRPr="00762567">
        <w:rPr>
          <w:rFonts w:ascii="Arial" w:hAnsi="Arial" w:cs="Arial"/>
          <w:sz w:val="20"/>
          <w:szCs w:val="20"/>
        </w:rPr>
        <w:lastRenderedPageBreak/>
        <w:t>в</w:t>
      </w:r>
      <w:r w:rsidR="00B05CB8" w:rsidRPr="00762567">
        <w:rPr>
          <w:rFonts w:ascii="Arial" w:hAnsi="Arial" w:cs="Arial"/>
          <w:sz w:val="20"/>
          <w:szCs w:val="20"/>
        </w:rPr>
        <w:t xml:space="preserve">) максимальный класс </w:t>
      </w:r>
      <w:r w:rsidR="00FF5E3B" w:rsidRPr="00762567">
        <w:rPr>
          <w:rFonts w:ascii="Arial" w:hAnsi="Arial" w:cs="Arial"/>
          <w:sz w:val="20"/>
          <w:szCs w:val="20"/>
        </w:rPr>
        <w:t xml:space="preserve">опасности </w:t>
      </w:r>
      <w:r w:rsidR="00B05CB8" w:rsidRPr="00762567">
        <w:rPr>
          <w:rFonts w:ascii="Arial" w:hAnsi="Arial" w:cs="Arial"/>
          <w:sz w:val="20"/>
          <w:szCs w:val="20"/>
        </w:rPr>
        <w:t>(по классификации СанПиН) объектов капитального строительства</w:t>
      </w:r>
      <w:r w:rsidRPr="00762567">
        <w:rPr>
          <w:rFonts w:ascii="Arial" w:hAnsi="Arial" w:cs="Arial"/>
          <w:sz w:val="20"/>
          <w:szCs w:val="20"/>
        </w:rPr>
        <w:t>,</w:t>
      </w:r>
      <w:r w:rsidR="00B05CB8" w:rsidRPr="00762567">
        <w:rPr>
          <w:rFonts w:ascii="Arial" w:hAnsi="Arial" w:cs="Arial"/>
          <w:sz w:val="20"/>
          <w:szCs w:val="20"/>
        </w:rPr>
        <w:t xml:space="preserve"> размещаемых на территории зоны – </w:t>
      </w:r>
      <w:r w:rsidR="00B05CB8" w:rsidRPr="00762567">
        <w:rPr>
          <w:rFonts w:ascii="Arial" w:hAnsi="Arial" w:cs="Arial"/>
          <w:sz w:val="20"/>
          <w:szCs w:val="20"/>
          <w:lang w:val="en-US"/>
        </w:rPr>
        <w:t>I</w:t>
      </w:r>
      <w:r w:rsidR="005856D5" w:rsidRPr="00762567">
        <w:rPr>
          <w:rFonts w:ascii="Arial" w:hAnsi="Arial" w:cs="Arial"/>
          <w:sz w:val="20"/>
          <w:szCs w:val="20"/>
          <w:lang w:val="en-US"/>
        </w:rPr>
        <w:t>V</w:t>
      </w:r>
      <w:r w:rsidR="00B05CB8" w:rsidRPr="00762567">
        <w:rPr>
          <w:rFonts w:ascii="Arial" w:hAnsi="Arial" w:cs="Arial"/>
          <w:sz w:val="20"/>
          <w:szCs w:val="20"/>
        </w:rPr>
        <w:t>;</w:t>
      </w:r>
    </w:p>
    <w:p w:rsidR="00B05CB8" w:rsidRPr="00762567" w:rsidRDefault="00226BF2" w:rsidP="00B05CB8">
      <w:pPr>
        <w:ind w:firstLine="559"/>
        <w:jc w:val="both"/>
        <w:rPr>
          <w:rFonts w:ascii="Arial" w:hAnsi="Arial" w:cs="Arial"/>
          <w:color w:val="000000"/>
          <w:sz w:val="20"/>
          <w:szCs w:val="20"/>
        </w:rPr>
      </w:pPr>
      <w:r w:rsidRPr="00762567">
        <w:rPr>
          <w:rFonts w:ascii="Arial" w:hAnsi="Arial" w:cs="Arial"/>
          <w:sz w:val="20"/>
          <w:szCs w:val="20"/>
        </w:rPr>
        <w:t>г</w:t>
      </w:r>
      <w:r w:rsidR="00B05CB8" w:rsidRPr="00762567">
        <w:rPr>
          <w:rFonts w:ascii="Arial" w:hAnsi="Arial" w:cs="Arial"/>
          <w:sz w:val="20"/>
          <w:szCs w:val="20"/>
        </w:rPr>
        <w:t xml:space="preserve">) минимальные размеры озелененной территории земельных участков  - в соответствии с частью 4 </w:t>
      </w:r>
      <w:r w:rsidR="00B05CB8" w:rsidRPr="00762567">
        <w:rPr>
          <w:rFonts w:ascii="Arial" w:hAnsi="Arial" w:cs="Arial"/>
          <w:color w:val="000000"/>
          <w:sz w:val="20"/>
          <w:szCs w:val="20"/>
        </w:rPr>
        <w:t>статьи  28;</w:t>
      </w:r>
    </w:p>
    <w:p w:rsidR="00B05CB8" w:rsidRPr="00762567" w:rsidRDefault="00226BF2" w:rsidP="00B05CB8">
      <w:pPr>
        <w:ind w:firstLine="559"/>
        <w:jc w:val="both"/>
        <w:rPr>
          <w:rFonts w:ascii="Arial" w:hAnsi="Arial" w:cs="Arial"/>
          <w:color w:val="000000"/>
          <w:sz w:val="20"/>
          <w:szCs w:val="20"/>
        </w:rPr>
      </w:pPr>
      <w:r w:rsidRPr="00762567">
        <w:rPr>
          <w:rFonts w:ascii="Arial" w:hAnsi="Arial" w:cs="Arial"/>
          <w:sz w:val="20"/>
          <w:szCs w:val="20"/>
        </w:rPr>
        <w:t>д</w:t>
      </w:r>
      <w:r w:rsidR="00B05CB8" w:rsidRPr="00762567">
        <w:rPr>
          <w:rFonts w:ascii="Arial" w:hAnsi="Arial" w:cs="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w:t>
      </w:r>
      <w:r w:rsidR="00B05CB8" w:rsidRPr="00762567">
        <w:rPr>
          <w:rFonts w:ascii="Arial" w:hAnsi="Arial" w:cs="Arial"/>
          <w:color w:val="000000"/>
          <w:sz w:val="20"/>
          <w:szCs w:val="20"/>
        </w:rPr>
        <w:t>статьи 28;</w:t>
      </w:r>
    </w:p>
    <w:p w:rsidR="00B05CB8" w:rsidRPr="00762567" w:rsidRDefault="00226BF2" w:rsidP="00B05CB8">
      <w:pPr>
        <w:ind w:firstLine="559"/>
        <w:jc w:val="both"/>
        <w:rPr>
          <w:rFonts w:ascii="Arial" w:hAnsi="Arial" w:cs="Arial"/>
          <w:b/>
          <w:sz w:val="20"/>
          <w:szCs w:val="20"/>
        </w:rPr>
      </w:pPr>
      <w:r w:rsidRPr="00762567">
        <w:rPr>
          <w:rFonts w:ascii="Arial" w:hAnsi="Arial" w:cs="Arial"/>
          <w:sz w:val="20"/>
          <w:szCs w:val="20"/>
        </w:rPr>
        <w:t>е</w:t>
      </w:r>
      <w:r w:rsidR="00B05CB8" w:rsidRPr="00762567">
        <w:rPr>
          <w:rFonts w:ascii="Arial" w:hAnsi="Arial" w:cs="Arial"/>
          <w:sz w:val="20"/>
          <w:szCs w:val="20"/>
        </w:rPr>
        <w:t>) максимальный процент застройки в границах земельного участка – 80%.</w:t>
      </w:r>
      <w:r w:rsidR="00B05CB8" w:rsidRPr="00762567">
        <w:rPr>
          <w:rFonts w:ascii="Arial" w:hAnsi="Arial" w:cs="Arial"/>
          <w:b/>
          <w:sz w:val="20"/>
          <w:szCs w:val="20"/>
        </w:rPr>
        <w:t xml:space="preserve"> </w:t>
      </w:r>
    </w:p>
    <w:p w:rsidR="00B05CB8" w:rsidRPr="00762567" w:rsidRDefault="00B05CB8" w:rsidP="00C746E0">
      <w:pPr>
        <w:ind w:firstLine="567"/>
        <w:rPr>
          <w:rFonts w:ascii="Arial" w:hAnsi="Arial" w:cs="Arial"/>
          <w:sz w:val="20"/>
          <w:szCs w:val="20"/>
        </w:rPr>
      </w:pPr>
    </w:p>
    <w:p w:rsidR="00737FC5" w:rsidRPr="00762567" w:rsidRDefault="004E6161">
      <w:pPr>
        <w:ind w:firstLine="567"/>
        <w:jc w:val="both"/>
        <w:rPr>
          <w:rFonts w:ascii="Arial" w:hAnsi="Arial" w:cs="Arial"/>
          <w:b/>
          <w:iCs/>
          <w:sz w:val="20"/>
          <w:szCs w:val="20"/>
        </w:rPr>
      </w:pPr>
      <w:r w:rsidRPr="00762567">
        <w:rPr>
          <w:rFonts w:ascii="Arial" w:hAnsi="Arial" w:cs="Arial"/>
          <w:b/>
          <w:iCs/>
          <w:sz w:val="20"/>
          <w:szCs w:val="20"/>
        </w:rPr>
        <w:t xml:space="preserve">3. </w:t>
      </w:r>
      <w:r w:rsidR="00737FC5" w:rsidRPr="00762567">
        <w:rPr>
          <w:rFonts w:ascii="Arial" w:hAnsi="Arial" w:cs="Arial"/>
          <w:b/>
          <w:iCs/>
          <w:sz w:val="20"/>
          <w:szCs w:val="20"/>
        </w:rPr>
        <w:t>Зона объектов транспортной инфраструктуры  (</w:t>
      </w:r>
      <w:r w:rsidRPr="00762567">
        <w:rPr>
          <w:rFonts w:ascii="Arial" w:hAnsi="Arial" w:cs="Arial"/>
          <w:b/>
          <w:iCs/>
          <w:sz w:val="20"/>
          <w:szCs w:val="20"/>
        </w:rPr>
        <w:t>П 3</w:t>
      </w:r>
      <w:r w:rsidR="00737FC5" w:rsidRPr="00762567">
        <w:rPr>
          <w:rFonts w:ascii="Arial" w:hAnsi="Arial" w:cs="Arial"/>
          <w:b/>
          <w:iCs/>
          <w:sz w:val="20"/>
          <w:szCs w:val="20"/>
        </w:rPr>
        <w:t>)</w:t>
      </w:r>
    </w:p>
    <w:p w:rsidR="00737FC5" w:rsidRPr="00762567" w:rsidRDefault="00737FC5" w:rsidP="00FF5E3B">
      <w:pPr>
        <w:spacing w:before="120"/>
        <w:ind w:firstLine="567"/>
        <w:jc w:val="both"/>
        <w:rPr>
          <w:rFonts w:ascii="Arial" w:hAnsi="Arial" w:cs="Arial"/>
          <w:iCs/>
          <w:sz w:val="20"/>
          <w:szCs w:val="20"/>
        </w:rPr>
      </w:pPr>
      <w:r w:rsidRPr="00762567">
        <w:rPr>
          <w:rFonts w:ascii="Arial" w:hAnsi="Arial" w:cs="Arial"/>
          <w:sz w:val="20"/>
          <w:szCs w:val="20"/>
        </w:rPr>
        <w:t>1</w:t>
      </w:r>
      <w:r w:rsidR="004E6161" w:rsidRPr="00762567">
        <w:rPr>
          <w:rFonts w:ascii="Arial" w:hAnsi="Arial" w:cs="Arial"/>
          <w:sz w:val="20"/>
          <w:szCs w:val="20"/>
        </w:rPr>
        <w:t>)</w:t>
      </w:r>
      <w:r w:rsidRPr="00762567">
        <w:rPr>
          <w:rFonts w:ascii="Arial" w:hAnsi="Arial" w:cs="Arial"/>
          <w:sz w:val="20"/>
          <w:szCs w:val="20"/>
        </w:rPr>
        <w:t xml:space="preserve"> </w:t>
      </w:r>
      <w:r w:rsidR="004E6161" w:rsidRPr="00762567">
        <w:rPr>
          <w:rFonts w:ascii="Arial" w:hAnsi="Arial" w:cs="Arial"/>
          <w:sz w:val="20"/>
          <w:szCs w:val="20"/>
        </w:rPr>
        <w:t>ц</w:t>
      </w:r>
      <w:r w:rsidRPr="00762567">
        <w:rPr>
          <w:rFonts w:ascii="Arial" w:hAnsi="Arial" w:cs="Arial"/>
          <w:sz w:val="20"/>
          <w:szCs w:val="20"/>
        </w:rPr>
        <w:t>ель выделения зоны</w:t>
      </w:r>
      <w:r w:rsidR="00AF4FBC" w:rsidRPr="00762567">
        <w:rPr>
          <w:rFonts w:ascii="Arial" w:hAnsi="Arial" w:cs="Arial"/>
          <w:sz w:val="20"/>
          <w:szCs w:val="20"/>
        </w:rPr>
        <w:t xml:space="preserve"> –</w:t>
      </w:r>
      <w:r w:rsidR="00FF5E3B" w:rsidRPr="00762567">
        <w:rPr>
          <w:rFonts w:ascii="Arial" w:hAnsi="Arial" w:cs="Arial"/>
          <w:sz w:val="20"/>
          <w:szCs w:val="20"/>
        </w:rPr>
        <w:t xml:space="preserve"> </w:t>
      </w:r>
      <w:r w:rsidR="00AE3741" w:rsidRPr="00762567">
        <w:rPr>
          <w:rFonts w:ascii="Arial" w:hAnsi="Arial" w:cs="Arial"/>
          <w:sz w:val="20"/>
          <w:szCs w:val="20"/>
        </w:rPr>
        <w:t>развитие</w:t>
      </w:r>
      <w:r w:rsidRPr="00762567">
        <w:rPr>
          <w:rFonts w:ascii="Arial" w:hAnsi="Arial" w:cs="Arial"/>
          <w:sz w:val="20"/>
          <w:szCs w:val="20"/>
        </w:rPr>
        <w:t xml:space="preserve"> объектов транспортной инфраструкту</w:t>
      </w:r>
      <w:r w:rsidR="00AE3741" w:rsidRPr="00762567">
        <w:rPr>
          <w:rFonts w:ascii="Arial" w:hAnsi="Arial" w:cs="Arial"/>
          <w:sz w:val="20"/>
          <w:szCs w:val="20"/>
        </w:rPr>
        <w:t>ры</w:t>
      </w:r>
      <w:r w:rsidRPr="00762567">
        <w:rPr>
          <w:rFonts w:ascii="Arial" w:hAnsi="Arial" w:cs="Arial"/>
          <w:sz w:val="20"/>
          <w:szCs w:val="20"/>
        </w:rPr>
        <w:t xml:space="preserve"> </w:t>
      </w:r>
      <w:r w:rsidR="00AE3741" w:rsidRPr="00762567">
        <w:rPr>
          <w:rFonts w:ascii="Arial" w:hAnsi="Arial" w:cs="Arial"/>
          <w:sz w:val="20"/>
          <w:szCs w:val="20"/>
        </w:rPr>
        <w:t xml:space="preserve">не выше </w:t>
      </w:r>
      <w:r w:rsidRPr="00762567">
        <w:rPr>
          <w:rFonts w:ascii="Arial" w:hAnsi="Arial" w:cs="Arial"/>
          <w:iCs/>
          <w:sz w:val="20"/>
          <w:szCs w:val="20"/>
          <w:lang w:val="en-US"/>
        </w:rPr>
        <w:t>I</w:t>
      </w:r>
      <w:r w:rsidR="00FF5E3B" w:rsidRPr="00762567">
        <w:rPr>
          <w:rFonts w:ascii="Arial" w:hAnsi="Arial" w:cs="Arial"/>
          <w:iCs/>
          <w:sz w:val="20"/>
          <w:szCs w:val="20"/>
          <w:lang w:val="en-US"/>
        </w:rPr>
        <w:t>V</w:t>
      </w:r>
      <w:r w:rsidR="00FF5E3B" w:rsidRPr="00762567">
        <w:rPr>
          <w:rFonts w:ascii="Arial" w:hAnsi="Arial" w:cs="Arial"/>
          <w:iCs/>
          <w:sz w:val="20"/>
          <w:szCs w:val="20"/>
        </w:rPr>
        <w:t xml:space="preserve"> класса опасности</w:t>
      </w:r>
      <w:r w:rsidR="00AE3741" w:rsidRPr="00762567">
        <w:rPr>
          <w:rFonts w:ascii="Arial" w:hAnsi="Arial" w:cs="Arial"/>
          <w:iCs/>
          <w:sz w:val="20"/>
          <w:szCs w:val="20"/>
        </w:rPr>
        <w:t xml:space="preserve"> в соответствии с технологическими потребностями и условиями размещения</w:t>
      </w:r>
      <w:r w:rsidR="004E6161" w:rsidRPr="00762567">
        <w:rPr>
          <w:rFonts w:ascii="Arial" w:hAnsi="Arial" w:cs="Arial"/>
          <w:iCs/>
          <w:sz w:val="20"/>
          <w:szCs w:val="20"/>
        </w:rPr>
        <w:t>;</w:t>
      </w:r>
    </w:p>
    <w:p w:rsidR="00737FC5" w:rsidRPr="00762567" w:rsidRDefault="00737FC5">
      <w:pPr>
        <w:ind w:firstLine="559"/>
        <w:jc w:val="both"/>
        <w:rPr>
          <w:rFonts w:ascii="Arial" w:hAnsi="Arial"/>
          <w:sz w:val="20"/>
          <w:szCs w:val="20"/>
        </w:rPr>
      </w:pPr>
      <w:r w:rsidRPr="00762567">
        <w:rPr>
          <w:rFonts w:ascii="Arial" w:hAnsi="Arial"/>
          <w:sz w:val="20"/>
          <w:szCs w:val="20"/>
        </w:rPr>
        <w:t>2</w:t>
      </w:r>
      <w:r w:rsidR="004E6161" w:rsidRPr="00762567">
        <w:rPr>
          <w:rFonts w:ascii="Arial" w:hAnsi="Arial"/>
          <w:sz w:val="20"/>
          <w:szCs w:val="20"/>
        </w:rPr>
        <w:t>)</w:t>
      </w:r>
      <w:r w:rsidRPr="00762567">
        <w:rPr>
          <w:rFonts w:ascii="Arial" w:hAnsi="Arial"/>
          <w:sz w:val="20"/>
          <w:szCs w:val="20"/>
        </w:rPr>
        <w:t xml:space="preserve"> </w:t>
      </w:r>
      <w:r w:rsidR="004E6161" w:rsidRPr="00762567">
        <w:rPr>
          <w:rFonts w:ascii="Arial" w:hAnsi="Arial"/>
          <w:sz w:val="20"/>
          <w:szCs w:val="20"/>
        </w:rPr>
        <w:t>о</w:t>
      </w:r>
      <w:r w:rsidRPr="00762567">
        <w:rPr>
          <w:rFonts w:ascii="Arial" w:hAnsi="Arial"/>
          <w:sz w:val="20"/>
          <w:szCs w:val="20"/>
        </w:rPr>
        <w:t>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59"/>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28"/>
      </w:tblGrid>
      <w:tr w:rsidR="00737FC5" w:rsidRPr="00762567">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r w:rsidRPr="00762567">
              <w:rPr>
                <w:rFonts w:ascii="Arial" w:hAnsi="Arial" w:cs="Arial"/>
                <w:sz w:val="20"/>
                <w:szCs w:val="20"/>
              </w:rPr>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709" w:type="dxa"/>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628" w:type="dxa"/>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1</w:t>
            </w:r>
          </w:p>
        </w:tc>
        <w:tc>
          <w:tcPr>
            <w:tcW w:w="8628" w:type="dxa"/>
            <w:vMerge w:val="restart"/>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sz w:val="20"/>
                <w:szCs w:val="20"/>
              </w:rPr>
            </w:pPr>
            <w:r w:rsidRPr="00762567">
              <w:rPr>
                <w:rFonts w:ascii="Arial" w:hAnsi="Arial" w:cs="Arial"/>
                <w:bCs/>
                <w:color w:val="000000"/>
                <w:sz w:val="20"/>
                <w:szCs w:val="20"/>
              </w:rPr>
              <w:t>Для размещения железнодорожных вокзалов и станций</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2</w:t>
            </w:r>
          </w:p>
        </w:tc>
        <w:tc>
          <w:tcPr>
            <w:tcW w:w="8628" w:type="dxa"/>
            <w:vMerge w:val="restart"/>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sz w:val="20"/>
                <w:szCs w:val="20"/>
              </w:rPr>
            </w:pPr>
            <w:r w:rsidRPr="00762567">
              <w:rPr>
                <w:rFonts w:ascii="Arial" w:hAnsi="Arial" w:cs="Arial"/>
                <w:bCs/>
                <w:color w:val="000000"/>
                <w:sz w:val="20"/>
                <w:szCs w:val="20"/>
              </w:rPr>
              <w:t>Для размещения объектов внешнего водного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3</w:t>
            </w:r>
          </w:p>
        </w:tc>
        <w:tc>
          <w:tcPr>
            <w:tcW w:w="8628" w:type="dxa"/>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color w:val="000000"/>
                <w:sz w:val="20"/>
                <w:szCs w:val="20"/>
              </w:rPr>
            </w:pPr>
            <w:r w:rsidRPr="00762567">
              <w:rPr>
                <w:rFonts w:ascii="Arial" w:hAnsi="Arial" w:cs="Arial"/>
                <w:bCs/>
                <w:color w:val="000000"/>
                <w:sz w:val="20"/>
                <w:szCs w:val="20"/>
              </w:rPr>
              <w:t>Для размещения причалов и стоянок водного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4</w:t>
            </w:r>
          </w:p>
        </w:tc>
        <w:tc>
          <w:tcPr>
            <w:tcW w:w="8628" w:type="dxa"/>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bCs/>
                <w:color w:val="000000"/>
                <w:sz w:val="20"/>
                <w:szCs w:val="20"/>
              </w:rPr>
            </w:pPr>
            <w:r w:rsidRPr="00762567">
              <w:rPr>
                <w:rFonts w:ascii="Arial" w:hAnsi="Arial" w:cs="Arial"/>
                <w:color w:val="000000"/>
                <w:sz w:val="20"/>
                <w:szCs w:val="20"/>
              </w:rPr>
              <w:t>Для размещения объектов инфраструктуры внешнего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5</w:t>
            </w:r>
          </w:p>
        </w:tc>
        <w:tc>
          <w:tcPr>
            <w:tcW w:w="8628" w:type="dxa"/>
            <w:tcBorders>
              <w:left w:val="single" w:sz="4" w:space="0" w:color="000000"/>
              <w:bottom w:val="single" w:sz="4" w:space="0" w:color="000000"/>
              <w:right w:val="single" w:sz="4" w:space="0" w:color="000000"/>
            </w:tcBorders>
          </w:tcPr>
          <w:p w:rsidR="00AF5598" w:rsidRPr="00762567" w:rsidRDefault="00FC24F1" w:rsidP="00AF5598">
            <w:pPr>
              <w:keepLines/>
              <w:snapToGrid w:val="0"/>
              <w:ind w:right="5"/>
              <w:jc w:val="both"/>
              <w:rPr>
                <w:rFonts w:ascii="Arial" w:hAnsi="Arial" w:cs="Arial"/>
                <w:bCs/>
                <w:sz w:val="20"/>
                <w:szCs w:val="20"/>
              </w:rPr>
            </w:pPr>
            <w:r w:rsidRPr="00762567">
              <w:rPr>
                <w:rFonts w:ascii="Arial" w:hAnsi="Arial" w:cs="Arial"/>
                <w:bCs/>
                <w:sz w:val="20"/>
                <w:szCs w:val="20"/>
              </w:rPr>
              <w:t>Для размещения автостанций</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6</w:t>
            </w:r>
          </w:p>
        </w:tc>
        <w:tc>
          <w:tcPr>
            <w:tcW w:w="8628" w:type="dxa"/>
            <w:tcBorders>
              <w:left w:val="single" w:sz="4" w:space="0" w:color="000000"/>
              <w:bottom w:val="single" w:sz="4" w:space="0" w:color="000000"/>
              <w:right w:val="single" w:sz="4" w:space="0" w:color="000000"/>
            </w:tcBorders>
          </w:tcPr>
          <w:p w:rsidR="00AF5598" w:rsidRPr="00762567" w:rsidRDefault="00AF5598" w:rsidP="00AF5598">
            <w:pPr>
              <w:keepLines/>
              <w:snapToGrid w:val="0"/>
              <w:ind w:right="5"/>
              <w:jc w:val="both"/>
              <w:rPr>
                <w:rFonts w:ascii="Arial" w:hAnsi="Arial" w:cs="Arial"/>
                <w:sz w:val="20"/>
                <w:szCs w:val="20"/>
              </w:rPr>
            </w:pPr>
            <w:r w:rsidRPr="00762567">
              <w:rPr>
                <w:rFonts w:ascii="Arial" w:hAnsi="Arial" w:cs="Arial"/>
                <w:sz w:val="20"/>
                <w:szCs w:val="20"/>
              </w:rPr>
              <w:t>Для размещения объе</w:t>
            </w:r>
            <w:r w:rsidR="00FC24F1" w:rsidRPr="00762567">
              <w:rPr>
                <w:rFonts w:ascii="Arial" w:hAnsi="Arial" w:cs="Arial"/>
                <w:sz w:val="20"/>
                <w:szCs w:val="20"/>
              </w:rPr>
              <w:t>ктов трубопроводного транспорта</w:t>
            </w:r>
          </w:p>
        </w:tc>
      </w:tr>
      <w:tr w:rsidR="00AF5598" w:rsidRPr="00762567">
        <w:trPr>
          <w:trHeight w:val="322"/>
        </w:trPr>
        <w:tc>
          <w:tcPr>
            <w:tcW w:w="709" w:type="dxa"/>
            <w:tcBorders>
              <w:left w:val="single" w:sz="4" w:space="0" w:color="000000"/>
              <w:bottom w:val="single" w:sz="4" w:space="0" w:color="000000"/>
            </w:tcBorders>
          </w:tcPr>
          <w:p w:rsidR="00AF5598" w:rsidRPr="00762567" w:rsidRDefault="00F65034">
            <w:pPr>
              <w:snapToGrid w:val="0"/>
              <w:jc w:val="center"/>
              <w:rPr>
                <w:rFonts w:ascii="Arial" w:hAnsi="Arial" w:cs="Arial"/>
                <w:sz w:val="20"/>
                <w:szCs w:val="20"/>
              </w:rPr>
            </w:pPr>
            <w:r w:rsidRPr="00762567">
              <w:rPr>
                <w:rFonts w:ascii="Arial" w:hAnsi="Arial" w:cs="Arial"/>
                <w:sz w:val="20"/>
                <w:szCs w:val="20"/>
              </w:rPr>
              <w:t>7</w:t>
            </w:r>
          </w:p>
        </w:tc>
        <w:tc>
          <w:tcPr>
            <w:tcW w:w="8628" w:type="dxa"/>
            <w:tcBorders>
              <w:left w:val="single" w:sz="4" w:space="0" w:color="000000"/>
              <w:bottom w:val="single" w:sz="4" w:space="0" w:color="000000"/>
              <w:right w:val="single" w:sz="4" w:space="0" w:color="000000"/>
            </w:tcBorders>
          </w:tcPr>
          <w:p w:rsidR="00AF5598" w:rsidRPr="00762567" w:rsidRDefault="00F65034">
            <w:pPr>
              <w:snapToGrid w:val="0"/>
              <w:jc w:val="both"/>
              <w:rPr>
                <w:rFonts w:ascii="Arial" w:hAnsi="Arial" w:cs="Arial"/>
                <w:sz w:val="20"/>
                <w:szCs w:val="20"/>
              </w:rPr>
            </w:pPr>
            <w:r w:rsidRPr="00762567">
              <w:rPr>
                <w:rFonts w:ascii="Arial" w:hAnsi="Arial" w:cs="Arial"/>
                <w:sz w:val="20"/>
                <w:szCs w:val="20"/>
              </w:rPr>
              <w:t>Для размещения объектов транспорта (</w:t>
            </w:r>
            <w:r w:rsidR="00F864FC" w:rsidRPr="00762567">
              <w:rPr>
                <w:rFonts w:ascii="Arial" w:hAnsi="Arial" w:cs="Arial"/>
                <w:sz w:val="20"/>
                <w:szCs w:val="20"/>
              </w:rPr>
              <w:t xml:space="preserve">автозаправочные и газонаполнительные станции, </w:t>
            </w:r>
            <w:r w:rsidRPr="00762567">
              <w:rPr>
                <w:rFonts w:ascii="Arial" w:hAnsi="Arial" w:cs="Arial"/>
                <w:sz w:val="20"/>
                <w:szCs w:val="20"/>
              </w:rPr>
              <w:t>мастерские по ремонту и обслуживанию автомобилей).</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AE3741">
            <w:pPr>
              <w:snapToGrid w:val="0"/>
              <w:jc w:val="center"/>
              <w:rPr>
                <w:rFonts w:ascii="Arial" w:hAnsi="Arial" w:cs="Arial"/>
                <w:sz w:val="20"/>
                <w:szCs w:val="20"/>
              </w:rPr>
            </w:pPr>
            <w:r w:rsidRPr="00762567">
              <w:rPr>
                <w:rFonts w:ascii="Arial" w:hAnsi="Arial" w:cs="Arial"/>
                <w:sz w:val="20"/>
                <w:szCs w:val="20"/>
              </w:rPr>
              <w:t>8</w:t>
            </w:r>
          </w:p>
        </w:tc>
        <w:tc>
          <w:tcPr>
            <w:tcW w:w="8628" w:type="dxa"/>
            <w:vMerge w:val="restart"/>
            <w:tcBorders>
              <w:left w:val="single" w:sz="4" w:space="0" w:color="000000"/>
              <w:bottom w:val="single" w:sz="4" w:space="0" w:color="000000"/>
              <w:right w:val="single" w:sz="4" w:space="0" w:color="000000"/>
            </w:tcBorders>
          </w:tcPr>
          <w:p w:rsidR="00AF5598" w:rsidRPr="00762567" w:rsidRDefault="00AF5598">
            <w:pPr>
              <w:snapToGrid w:val="0"/>
              <w:jc w:val="both"/>
              <w:rPr>
                <w:rFonts w:ascii="Arial" w:hAnsi="Arial" w:cs="Arial"/>
                <w:color w:val="000000"/>
                <w:sz w:val="20"/>
                <w:szCs w:val="20"/>
              </w:rPr>
            </w:pPr>
            <w:r w:rsidRPr="00762567">
              <w:rPr>
                <w:rFonts w:ascii="Arial" w:hAnsi="Arial" w:cs="Arial"/>
                <w:color w:val="000000"/>
                <w:sz w:val="20"/>
                <w:szCs w:val="20"/>
              </w:rPr>
              <w:t>Для размещения зеленых на</w:t>
            </w:r>
            <w:r w:rsidR="00FC24F1" w:rsidRPr="00762567">
              <w:rPr>
                <w:rFonts w:ascii="Arial" w:hAnsi="Arial" w:cs="Arial"/>
                <w:color w:val="000000"/>
                <w:sz w:val="20"/>
                <w:szCs w:val="20"/>
              </w:rPr>
              <w:t>саждений санитарно-защитных зон</w:t>
            </w:r>
          </w:p>
        </w:tc>
      </w:tr>
      <w:tr w:rsidR="007F35E4" w:rsidRPr="00762567">
        <w:trPr>
          <w:trHeight w:val="322"/>
        </w:trPr>
        <w:tc>
          <w:tcPr>
            <w:tcW w:w="709" w:type="dxa"/>
            <w:tcBorders>
              <w:left w:val="single" w:sz="4" w:space="0" w:color="000000"/>
              <w:bottom w:val="single" w:sz="4" w:space="0" w:color="000000"/>
            </w:tcBorders>
          </w:tcPr>
          <w:p w:rsidR="007F35E4" w:rsidRPr="00762567" w:rsidRDefault="007F35E4">
            <w:pPr>
              <w:snapToGrid w:val="0"/>
              <w:jc w:val="center"/>
              <w:rPr>
                <w:rFonts w:ascii="Arial" w:hAnsi="Arial" w:cs="Arial"/>
                <w:sz w:val="20"/>
                <w:szCs w:val="20"/>
              </w:rPr>
            </w:pPr>
            <w:r w:rsidRPr="00762567">
              <w:rPr>
                <w:rFonts w:ascii="Arial" w:hAnsi="Arial" w:cs="Arial"/>
                <w:sz w:val="20"/>
                <w:szCs w:val="20"/>
              </w:rPr>
              <w:t>9</w:t>
            </w:r>
          </w:p>
        </w:tc>
        <w:tc>
          <w:tcPr>
            <w:tcW w:w="8628" w:type="dxa"/>
            <w:tcBorders>
              <w:left w:val="single" w:sz="4" w:space="0" w:color="000000"/>
              <w:bottom w:val="single" w:sz="4" w:space="0" w:color="000000"/>
              <w:right w:val="single" w:sz="4" w:space="0" w:color="000000"/>
            </w:tcBorders>
          </w:tcPr>
          <w:p w:rsidR="007F35E4" w:rsidRPr="00762567" w:rsidRDefault="007F35E4">
            <w:pPr>
              <w:snapToGrid w:val="0"/>
              <w:jc w:val="both"/>
              <w:rPr>
                <w:rFonts w:ascii="Arial" w:hAnsi="Arial" w:cs="Arial"/>
                <w:color w:val="000000"/>
                <w:sz w:val="20"/>
                <w:szCs w:val="20"/>
              </w:rPr>
            </w:pPr>
            <w:r w:rsidRPr="00762567">
              <w:rPr>
                <w:rFonts w:ascii="Arial" w:hAnsi="Arial" w:cs="Arial"/>
                <w:color w:val="000000"/>
                <w:sz w:val="20"/>
                <w:szCs w:val="20"/>
              </w:rPr>
              <w:t>Для размещения зеленых насаждений вдоль</w:t>
            </w:r>
            <w:r w:rsidR="00FC24F1" w:rsidRPr="00762567">
              <w:rPr>
                <w:rFonts w:ascii="Arial" w:hAnsi="Arial" w:cs="Arial"/>
                <w:color w:val="000000"/>
                <w:sz w:val="20"/>
                <w:szCs w:val="20"/>
              </w:rPr>
              <w:t xml:space="preserve"> автомобильных и железных дорог</w:t>
            </w:r>
          </w:p>
        </w:tc>
      </w:tr>
      <w:tr w:rsidR="00AF5598" w:rsidRPr="00762567">
        <w:trPr>
          <w:trHeight w:val="322"/>
        </w:trPr>
        <w:tc>
          <w:tcPr>
            <w:tcW w:w="709" w:type="dxa"/>
            <w:vMerge w:val="restart"/>
            <w:tcBorders>
              <w:left w:val="single" w:sz="4" w:space="0" w:color="000000"/>
              <w:bottom w:val="single" w:sz="4" w:space="0" w:color="000000"/>
            </w:tcBorders>
          </w:tcPr>
          <w:p w:rsidR="00AF5598" w:rsidRPr="00762567" w:rsidRDefault="00AF5598">
            <w:pPr>
              <w:snapToGrid w:val="0"/>
              <w:jc w:val="center"/>
              <w:rPr>
                <w:rFonts w:ascii="Arial" w:hAnsi="Arial" w:cs="Arial"/>
                <w:b/>
                <w:sz w:val="20"/>
                <w:szCs w:val="20"/>
              </w:rPr>
            </w:pPr>
          </w:p>
        </w:tc>
        <w:tc>
          <w:tcPr>
            <w:tcW w:w="8628" w:type="dxa"/>
            <w:vMerge w:val="restart"/>
            <w:tcBorders>
              <w:left w:val="single" w:sz="4" w:space="0" w:color="000000"/>
              <w:bottom w:val="single" w:sz="4" w:space="0" w:color="000000"/>
              <w:right w:val="single" w:sz="4" w:space="0" w:color="000000"/>
            </w:tcBorders>
          </w:tcPr>
          <w:p w:rsidR="00AF5598" w:rsidRPr="00762567" w:rsidRDefault="00AF5598">
            <w:pPr>
              <w:snapToGrid w:val="0"/>
              <w:jc w:val="both"/>
              <w:rPr>
                <w:rFonts w:ascii="Arial" w:hAnsi="Arial" w:cs="Arial"/>
                <w:b/>
                <w:sz w:val="20"/>
                <w:szCs w:val="20"/>
              </w:rPr>
            </w:pPr>
            <w:r w:rsidRPr="00762567">
              <w:rPr>
                <w:rFonts w:ascii="Arial" w:hAnsi="Arial" w:cs="Arial"/>
                <w:b/>
                <w:sz w:val="20"/>
                <w:szCs w:val="20"/>
              </w:rPr>
              <w:t xml:space="preserve">Условно разрешенные виды использования </w:t>
            </w:r>
          </w:p>
        </w:tc>
      </w:tr>
      <w:tr w:rsidR="00AE3741" w:rsidRPr="00762567">
        <w:trPr>
          <w:trHeight w:val="322"/>
        </w:trPr>
        <w:tc>
          <w:tcPr>
            <w:tcW w:w="709" w:type="dxa"/>
            <w:tcBorders>
              <w:left w:val="single" w:sz="4" w:space="0" w:color="000000"/>
              <w:bottom w:val="single" w:sz="4" w:space="0" w:color="000000"/>
            </w:tcBorders>
          </w:tcPr>
          <w:p w:rsidR="00AE3741" w:rsidRPr="00762567" w:rsidRDefault="00AE3741">
            <w:pPr>
              <w:snapToGrid w:val="0"/>
              <w:jc w:val="center"/>
              <w:rPr>
                <w:rFonts w:ascii="Arial" w:hAnsi="Arial" w:cs="Arial"/>
                <w:sz w:val="20"/>
                <w:szCs w:val="20"/>
              </w:rPr>
            </w:pPr>
            <w:r w:rsidRPr="00762567">
              <w:rPr>
                <w:rFonts w:ascii="Arial" w:hAnsi="Arial" w:cs="Arial"/>
                <w:sz w:val="20"/>
                <w:szCs w:val="20"/>
              </w:rPr>
              <w:t>1</w:t>
            </w:r>
          </w:p>
        </w:tc>
        <w:tc>
          <w:tcPr>
            <w:tcW w:w="8628" w:type="dxa"/>
            <w:tcBorders>
              <w:left w:val="single" w:sz="4" w:space="0" w:color="000000"/>
              <w:bottom w:val="single" w:sz="4" w:space="0" w:color="000000"/>
              <w:right w:val="single" w:sz="4" w:space="0" w:color="000000"/>
            </w:tcBorders>
          </w:tcPr>
          <w:p w:rsidR="00AE3741" w:rsidRPr="00762567" w:rsidRDefault="00AE3741">
            <w:pPr>
              <w:snapToGrid w:val="0"/>
              <w:jc w:val="both"/>
              <w:rPr>
                <w:rFonts w:ascii="Arial" w:hAnsi="Arial" w:cs="Arial"/>
                <w:b/>
                <w:sz w:val="20"/>
                <w:szCs w:val="20"/>
              </w:rPr>
            </w:pPr>
            <w:r w:rsidRPr="00762567">
              <w:rPr>
                <w:rFonts w:ascii="Arial" w:hAnsi="Arial" w:cs="Arial"/>
                <w:color w:val="000000"/>
                <w:sz w:val="20"/>
                <w:szCs w:val="20"/>
              </w:rPr>
              <w:t>Для размещения складских объектов</w:t>
            </w:r>
          </w:p>
        </w:tc>
      </w:tr>
      <w:tr w:rsidR="00533A27" w:rsidRPr="00762567">
        <w:trPr>
          <w:trHeight w:val="322"/>
        </w:trPr>
        <w:tc>
          <w:tcPr>
            <w:tcW w:w="709" w:type="dxa"/>
            <w:tcBorders>
              <w:left w:val="single" w:sz="4" w:space="0" w:color="000000"/>
              <w:bottom w:val="single" w:sz="4" w:space="0" w:color="000000"/>
            </w:tcBorders>
          </w:tcPr>
          <w:p w:rsidR="00533A27" w:rsidRPr="00762567" w:rsidRDefault="00533A27" w:rsidP="00017020">
            <w:pPr>
              <w:snapToGrid w:val="0"/>
              <w:jc w:val="center"/>
              <w:rPr>
                <w:rFonts w:ascii="Arial" w:hAnsi="Arial" w:cs="Arial"/>
                <w:sz w:val="20"/>
                <w:szCs w:val="20"/>
              </w:rPr>
            </w:pPr>
            <w:r w:rsidRPr="00762567">
              <w:rPr>
                <w:rFonts w:ascii="Arial" w:hAnsi="Arial" w:cs="Arial"/>
                <w:sz w:val="20"/>
                <w:szCs w:val="20"/>
              </w:rPr>
              <w:t>2</w:t>
            </w:r>
          </w:p>
        </w:tc>
        <w:tc>
          <w:tcPr>
            <w:tcW w:w="8628" w:type="dxa"/>
            <w:tcBorders>
              <w:left w:val="single" w:sz="4" w:space="0" w:color="000000"/>
              <w:bottom w:val="single" w:sz="4" w:space="0" w:color="000000"/>
              <w:right w:val="single" w:sz="4" w:space="0" w:color="000000"/>
            </w:tcBorders>
          </w:tcPr>
          <w:p w:rsidR="00533A27" w:rsidRPr="00762567" w:rsidRDefault="00533A27" w:rsidP="00017020">
            <w:pPr>
              <w:keepLines/>
              <w:snapToGrid w:val="0"/>
              <w:jc w:val="both"/>
              <w:rPr>
                <w:rFonts w:ascii="Arial" w:hAnsi="Arial" w:cs="Arial"/>
                <w:color w:val="000000"/>
                <w:sz w:val="20"/>
                <w:szCs w:val="20"/>
              </w:rPr>
            </w:pPr>
            <w:r w:rsidRPr="00762567">
              <w:rPr>
                <w:rFonts w:ascii="Arial" w:hAnsi="Arial" w:cs="Arial"/>
                <w:sz w:val="20"/>
                <w:szCs w:val="20"/>
              </w:rPr>
              <w:t>Для размещения объектов связи и телекоммуникаций</w:t>
            </w:r>
          </w:p>
        </w:tc>
      </w:tr>
      <w:tr w:rsidR="00533A27" w:rsidRPr="00762567">
        <w:trPr>
          <w:trHeight w:val="322"/>
        </w:trPr>
        <w:tc>
          <w:tcPr>
            <w:tcW w:w="709" w:type="dxa"/>
            <w:vMerge w:val="restart"/>
            <w:tcBorders>
              <w:left w:val="single" w:sz="4" w:space="0" w:color="000000"/>
              <w:bottom w:val="single" w:sz="4" w:space="0" w:color="000000"/>
            </w:tcBorders>
          </w:tcPr>
          <w:p w:rsidR="00533A27" w:rsidRPr="00762567" w:rsidRDefault="00533A27">
            <w:pPr>
              <w:snapToGrid w:val="0"/>
              <w:jc w:val="center"/>
              <w:rPr>
                <w:rFonts w:ascii="Arial" w:hAnsi="Arial" w:cs="Arial"/>
                <w:sz w:val="20"/>
                <w:szCs w:val="20"/>
              </w:rPr>
            </w:pPr>
            <w:r w:rsidRPr="00762567">
              <w:rPr>
                <w:rFonts w:ascii="Arial" w:hAnsi="Arial" w:cs="Arial"/>
                <w:sz w:val="20"/>
                <w:szCs w:val="20"/>
              </w:rPr>
              <w:t>3</w:t>
            </w:r>
          </w:p>
        </w:tc>
        <w:tc>
          <w:tcPr>
            <w:tcW w:w="8628" w:type="dxa"/>
            <w:vMerge w:val="restart"/>
            <w:tcBorders>
              <w:left w:val="single" w:sz="4" w:space="0" w:color="000000"/>
              <w:bottom w:val="single" w:sz="4" w:space="0" w:color="000000"/>
              <w:right w:val="single" w:sz="4" w:space="0" w:color="000000"/>
            </w:tcBorders>
          </w:tcPr>
          <w:p w:rsidR="00533A27" w:rsidRPr="00762567" w:rsidRDefault="00533A27">
            <w:pPr>
              <w:keepLines/>
              <w:snapToGrid w:val="0"/>
              <w:jc w:val="both"/>
              <w:rPr>
                <w:rFonts w:ascii="Arial" w:hAnsi="Arial" w:cs="Arial"/>
                <w:color w:val="000000"/>
                <w:sz w:val="20"/>
                <w:szCs w:val="20"/>
              </w:rPr>
            </w:pPr>
            <w:r w:rsidRPr="00762567">
              <w:rPr>
                <w:rFonts w:ascii="Arial" w:hAnsi="Arial" w:cs="Arial"/>
                <w:sz w:val="20"/>
                <w:szCs w:val="20"/>
              </w:rPr>
              <w:t>Для размещения стоянок с гаражами боксового типа</w:t>
            </w:r>
          </w:p>
        </w:tc>
      </w:tr>
    </w:tbl>
    <w:p w:rsidR="00737FC5" w:rsidRPr="00762567" w:rsidRDefault="00737FC5">
      <w:pPr>
        <w:ind w:firstLine="559"/>
        <w:jc w:val="both"/>
        <w:rPr>
          <w:rFonts w:ascii="Arial" w:hAnsi="Arial"/>
          <w:sz w:val="20"/>
          <w:szCs w:val="20"/>
        </w:rPr>
      </w:pPr>
    </w:p>
    <w:p w:rsidR="00737FC5" w:rsidRPr="00762567" w:rsidRDefault="00737FC5">
      <w:pPr>
        <w:ind w:firstLine="559"/>
        <w:jc w:val="both"/>
        <w:rPr>
          <w:rFonts w:ascii="Arial" w:hAnsi="Arial"/>
          <w:sz w:val="20"/>
          <w:szCs w:val="20"/>
        </w:rPr>
      </w:pPr>
      <w:r w:rsidRPr="00762567">
        <w:rPr>
          <w:rFonts w:ascii="Arial" w:hAnsi="Arial"/>
          <w:sz w:val="20"/>
          <w:szCs w:val="20"/>
        </w:rPr>
        <w:t xml:space="preserve">3. </w:t>
      </w:r>
      <w:r w:rsidR="004E6161" w:rsidRPr="00762567">
        <w:rPr>
          <w:rFonts w:ascii="Arial" w:hAnsi="Arial"/>
          <w:sz w:val="20"/>
          <w:szCs w:val="20"/>
        </w:rPr>
        <w:t>п</w:t>
      </w:r>
      <w:r w:rsidRPr="00762567">
        <w:rPr>
          <w:rFonts w:ascii="Arial" w:hAnsi="Arial"/>
          <w:sz w:val="20"/>
          <w:szCs w:val="20"/>
        </w:rPr>
        <w:t>редельные параметры земельных участков и объектов капитального строительства:</w:t>
      </w:r>
    </w:p>
    <w:p w:rsidR="00737FC5" w:rsidRPr="00762567" w:rsidRDefault="007A0A6D">
      <w:pPr>
        <w:ind w:firstLine="559"/>
        <w:jc w:val="both"/>
        <w:rPr>
          <w:rFonts w:ascii="Arial" w:hAnsi="Arial"/>
          <w:sz w:val="20"/>
          <w:szCs w:val="20"/>
        </w:rPr>
      </w:pPr>
      <w:r w:rsidRPr="00762567">
        <w:rPr>
          <w:rFonts w:ascii="Arial" w:hAnsi="Arial"/>
          <w:sz w:val="20"/>
          <w:szCs w:val="20"/>
        </w:rPr>
        <w:t>а</w:t>
      </w:r>
      <w:r w:rsidR="00737FC5" w:rsidRPr="00762567">
        <w:rPr>
          <w:rFonts w:ascii="Arial" w:hAnsi="Arial"/>
          <w:sz w:val="20"/>
          <w:szCs w:val="20"/>
        </w:rPr>
        <w:t>) максимальная высота объектов капитального строительства, реконструкции – не ограничена;</w:t>
      </w:r>
    </w:p>
    <w:p w:rsidR="00737FC5" w:rsidRPr="00762567" w:rsidRDefault="007A0A6D">
      <w:pPr>
        <w:ind w:firstLine="559"/>
        <w:jc w:val="both"/>
        <w:rPr>
          <w:rFonts w:ascii="Arial" w:hAnsi="Arial"/>
          <w:sz w:val="20"/>
          <w:szCs w:val="20"/>
        </w:rPr>
      </w:pPr>
      <w:r w:rsidRPr="00762567">
        <w:rPr>
          <w:rFonts w:ascii="Arial" w:hAnsi="Arial"/>
          <w:sz w:val="20"/>
          <w:szCs w:val="20"/>
        </w:rPr>
        <w:t>б</w:t>
      </w:r>
      <w:r w:rsidR="00737FC5" w:rsidRPr="00762567">
        <w:rPr>
          <w:rFonts w:ascii="Arial" w:hAnsi="Arial"/>
          <w:sz w:val="20"/>
          <w:szCs w:val="20"/>
        </w:rPr>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00737FC5" w:rsidRPr="00762567">
          <w:rPr>
            <w:rFonts w:ascii="Arial" w:hAnsi="Arial"/>
            <w:sz w:val="20"/>
            <w:szCs w:val="20"/>
          </w:rPr>
          <w:t>3 метра</w:t>
        </w:r>
      </w:smartTag>
      <w:r w:rsidR="00737FC5" w:rsidRPr="00762567">
        <w:rPr>
          <w:rFonts w:ascii="Arial" w:hAnsi="Arial"/>
          <w:sz w:val="20"/>
          <w:szCs w:val="20"/>
        </w:rPr>
        <w:t>;</w:t>
      </w:r>
    </w:p>
    <w:p w:rsidR="00737FC5" w:rsidRPr="00762567" w:rsidRDefault="007A0A6D">
      <w:pPr>
        <w:ind w:firstLine="559"/>
        <w:jc w:val="both"/>
        <w:rPr>
          <w:rFonts w:ascii="Arial" w:hAnsi="Arial" w:cs="Arial"/>
          <w:sz w:val="20"/>
          <w:szCs w:val="20"/>
        </w:rPr>
      </w:pPr>
      <w:r w:rsidRPr="00762567">
        <w:rPr>
          <w:rFonts w:ascii="Arial" w:hAnsi="Arial" w:cs="Arial"/>
          <w:sz w:val="20"/>
          <w:szCs w:val="20"/>
        </w:rPr>
        <w:t>в</w:t>
      </w:r>
      <w:r w:rsidR="00737FC5" w:rsidRPr="00762567">
        <w:rPr>
          <w:rFonts w:ascii="Arial" w:hAnsi="Arial" w:cs="Arial"/>
          <w:sz w:val="20"/>
          <w:szCs w:val="20"/>
        </w:rPr>
        <w:t xml:space="preserve">) максимальный класс опасности (по классификации СанПиН) объектов капитального строительства размещаемых на территории зоны – </w:t>
      </w:r>
      <w:r w:rsidR="00737FC5" w:rsidRPr="00762567">
        <w:rPr>
          <w:rFonts w:ascii="Arial" w:hAnsi="Arial" w:cs="Arial"/>
          <w:sz w:val="20"/>
          <w:szCs w:val="20"/>
          <w:lang w:val="en-US"/>
        </w:rPr>
        <w:t>I</w:t>
      </w:r>
      <w:r w:rsidR="00F65034" w:rsidRPr="00762567">
        <w:rPr>
          <w:rFonts w:ascii="Arial" w:hAnsi="Arial" w:cs="Arial"/>
          <w:sz w:val="20"/>
          <w:szCs w:val="20"/>
          <w:lang w:val="en-US"/>
        </w:rPr>
        <w:t>V</w:t>
      </w:r>
      <w:r w:rsidR="00737FC5" w:rsidRPr="00762567">
        <w:rPr>
          <w:rFonts w:ascii="Arial" w:hAnsi="Arial" w:cs="Arial"/>
          <w:sz w:val="20"/>
          <w:szCs w:val="20"/>
        </w:rPr>
        <w:t>;</w:t>
      </w:r>
    </w:p>
    <w:p w:rsidR="00737FC5" w:rsidRPr="00762567" w:rsidRDefault="007A0A6D">
      <w:pPr>
        <w:ind w:firstLine="559"/>
        <w:jc w:val="both"/>
        <w:rPr>
          <w:rFonts w:ascii="Arial" w:hAnsi="Arial" w:cs="Arial"/>
          <w:color w:val="000000"/>
          <w:sz w:val="20"/>
          <w:szCs w:val="20"/>
        </w:rPr>
      </w:pPr>
      <w:r w:rsidRPr="00762567">
        <w:rPr>
          <w:rFonts w:ascii="Arial" w:hAnsi="Arial" w:cs="Arial"/>
          <w:sz w:val="20"/>
          <w:szCs w:val="20"/>
        </w:rPr>
        <w:t>г</w:t>
      </w:r>
      <w:r w:rsidR="00737FC5" w:rsidRPr="00762567">
        <w:rPr>
          <w:rFonts w:ascii="Arial" w:hAnsi="Arial" w:cs="Arial"/>
          <w:sz w:val="20"/>
          <w:szCs w:val="20"/>
        </w:rPr>
        <w:t xml:space="preserve">) минимальные размеры озелененной территории земельных участков  - в соответствии с частью 4 </w:t>
      </w:r>
      <w:r w:rsidR="00737FC5" w:rsidRPr="00762567">
        <w:rPr>
          <w:rFonts w:ascii="Arial" w:hAnsi="Arial" w:cs="Arial"/>
          <w:color w:val="000000"/>
          <w:sz w:val="20"/>
          <w:szCs w:val="20"/>
        </w:rPr>
        <w:t>статьи  28;</w:t>
      </w:r>
    </w:p>
    <w:p w:rsidR="00737FC5" w:rsidRPr="00762567" w:rsidRDefault="007A0A6D">
      <w:pPr>
        <w:ind w:firstLine="559"/>
        <w:jc w:val="both"/>
        <w:rPr>
          <w:rFonts w:ascii="Arial" w:hAnsi="Arial" w:cs="Arial"/>
          <w:color w:val="000000"/>
          <w:sz w:val="20"/>
          <w:szCs w:val="20"/>
        </w:rPr>
      </w:pPr>
      <w:r w:rsidRPr="00762567">
        <w:rPr>
          <w:rFonts w:ascii="Arial" w:hAnsi="Arial" w:cs="Arial"/>
          <w:sz w:val="20"/>
          <w:szCs w:val="20"/>
        </w:rPr>
        <w:t>д</w:t>
      </w:r>
      <w:r w:rsidR="00737FC5" w:rsidRPr="00762567">
        <w:rPr>
          <w:rFonts w:ascii="Arial" w:hAnsi="Arial" w:cs="Arial"/>
          <w:sz w:val="20"/>
          <w:szCs w:val="20"/>
        </w:rPr>
        <w:t xml:space="preserve">) минимальное количество машино-мест для хранения индивидуального автотранспорта на территории земельных участков - в соответствии с частью 8 </w:t>
      </w:r>
      <w:r w:rsidR="00737FC5" w:rsidRPr="00762567">
        <w:rPr>
          <w:rFonts w:ascii="Arial" w:hAnsi="Arial" w:cs="Arial"/>
          <w:color w:val="000000"/>
          <w:sz w:val="20"/>
          <w:szCs w:val="20"/>
        </w:rPr>
        <w:t>статьи  28;</w:t>
      </w:r>
    </w:p>
    <w:p w:rsidR="00737FC5" w:rsidRPr="00762567" w:rsidRDefault="007A0A6D">
      <w:pPr>
        <w:ind w:firstLine="559"/>
        <w:jc w:val="both"/>
        <w:rPr>
          <w:rFonts w:ascii="Arial" w:hAnsi="Arial" w:cs="Arial"/>
          <w:b/>
          <w:sz w:val="20"/>
          <w:szCs w:val="20"/>
        </w:rPr>
      </w:pPr>
      <w:r w:rsidRPr="00762567">
        <w:rPr>
          <w:rFonts w:ascii="Arial" w:hAnsi="Arial" w:cs="Arial"/>
          <w:sz w:val="20"/>
          <w:szCs w:val="20"/>
        </w:rPr>
        <w:t>е</w:t>
      </w:r>
      <w:r w:rsidR="00737FC5" w:rsidRPr="00762567">
        <w:rPr>
          <w:rFonts w:ascii="Arial" w:hAnsi="Arial" w:cs="Arial"/>
          <w:sz w:val="20"/>
          <w:szCs w:val="20"/>
        </w:rPr>
        <w:t>) максимальный процент застройки в границах земельного участка – 80%.</w:t>
      </w:r>
      <w:r w:rsidR="00737FC5" w:rsidRPr="00762567">
        <w:rPr>
          <w:rFonts w:ascii="Arial" w:hAnsi="Arial" w:cs="Arial"/>
          <w:b/>
          <w:sz w:val="20"/>
          <w:szCs w:val="20"/>
        </w:rPr>
        <w:t xml:space="preserve"> </w:t>
      </w:r>
    </w:p>
    <w:p w:rsidR="00737FC5" w:rsidRDefault="00737FC5">
      <w:pPr>
        <w:ind w:firstLine="559"/>
        <w:jc w:val="both"/>
        <w:rPr>
          <w:rFonts w:ascii="Arial" w:hAnsi="Arial"/>
          <w:sz w:val="20"/>
          <w:szCs w:val="20"/>
        </w:rPr>
      </w:pPr>
    </w:p>
    <w:p w:rsidR="00A51DAD" w:rsidRDefault="00A51DAD">
      <w:pPr>
        <w:ind w:firstLine="559"/>
        <w:jc w:val="both"/>
        <w:rPr>
          <w:rFonts w:ascii="Arial" w:hAnsi="Arial"/>
          <w:sz w:val="20"/>
          <w:szCs w:val="20"/>
        </w:rPr>
      </w:pPr>
    </w:p>
    <w:p w:rsidR="00A51DAD" w:rsidRPr="00762567" w:rsidRDefault="00A51DAD">
      <w:pPr>
        <w:ind w:firstLine="559"/>
        <w:jc w:val="both"/>
        <w:rPr>
          <w:rFonts w:ascii="Arial" w:hAnsi="Arial"/>
          <w:sz w:val="20"/>
          <w:szCs w:val="20"/>
        </w:rPr>
      </w:pPr>
    </w:p>
    <w:p w:rsidR="00737FC5" w:rsidRPr="00762567" w:rsidRDefault="00737FC5" w:rsidP="006712D0">
      <w:pPr>
        <w:pStyle w:val="Roo3"/>
      </w:pPr>
      <w:bookmarkStart w:id="44" w:name="_Toc342228139"/>
      <w:r w:rsidRPr="00762567">
        <w:lastRenderedPageBreak/>
        <w:t>Статья 3</w:t>
      </w:r>
      <w:r w:rsidR="007A0A6D" w:rsidRPr="00762567">
        <w:t>5</w:t>
      </w:r>
      <w:r w:rsidRPr="00762567">
        <w:t>. Зоны сельскохозяйственного использования  (СХ)</w:t>
      </w:r>
      <w:bookmarkEnd w:id="44"/>
    </w:p>
    <w:p w:rsidR="00737FC5" w:rsidRPr="00762567" w:rsidRDefault="00737FC5">
      <w:pPr>
        <w:ind w:firstLine="518"/>
        <w:rPr>
          <w:rFonts w:ascii="Arial" w:hAnsi="Arial" w:cs="Arial"/>
          <w:sz w:val="20"/>
          <w:szCs w:val="20"/>
        </w:rPr>
      </w:pPr>
    </w:p>
    <w:p w:rsidR="00737FC5" w:rsidRPr="00762567" w:rsidRDefault="00737FC5">
      <w:pPr>
        <w:snapToGrid w:val="0"/>
        <w:ind w:right="105" w:firstLine="567"/>
        <w:jc w:val="both"/>
        <w:rPr>
          <w:rFonts w:ascii="Arial" w:hAnsi="Arial" w:cs="Arial"/>
          <w:b/>
          <w:bCs/>
          <w:color w:val="000000"/>
          <w:sz w:val="20"/>
          <w:szCs w:val="20"/>
        </w:rPr>
      </w:pPr>
      <w:r w:rsidRPr="00762567">
        <w:rPr>
          <w:rFonts w:ascii="Arial" w:hAnsi="Arial" w:cs="Arial"/>
          <w:b/>
          <w:bCs/>
          <w:color w:val="000000"/>
          <w:sz w:val="20"/>
          <w:szCs w:val="20"/>
        </w:rPr>
        <w:t xml:space="preserve">1. Зона застройки объектами личных подсобных хозяйств (СХ 1) </w:t>
      </w:r>
    </w:p>
    <w:p w:rsidR="00737FC5" w:rsidRPr="00762567" w:rsidRDefault="00737FC5">
      <w:pPr>
        <w:ind w:firstLine="532"/>
        <w:jc w:val="both"/>
        <w:rPr>
          <w:rFonts w:ascii="Arial" w:hAnsi="Arial"/>
          <w:sz w:val="20"/>
          <w:szCs w:val="20"/>
        </w:rPr>
      </w:pPr>
      <w:r w:rsidRPr="00762567">
        <w:rPr>
          <w:rFonts w:ascii="Arial" w:hAnsi="Arial"/>
          <w:sz w:val="20"/>
          <w:szCs w:val="20"/>
        </w:rPr>
        <w:t>1) цели выделения зоны:</w:t>
      </w:r>
    </w:p>
    <w:p w:rsidR="00737FC5" w:rsidRPr="00762567" w:rsidRDefault="00737FC5">
      <w:pPr>
        <w:numPr>
          <w:ilvl w:val="0"/>
          <w:numId w:val="4"/>
        </w:numPr>
        <w:ind w:firstLine="532"/>
        <w:jc w:val="both"/>
        <w:rPr>
          <w:rFonts w:ascii="Arial" w:hAnsi="Arial"/>
          <w:sz w:val="20"/>
          <w:szCs w:val="20"/>
        </w:rPr>
      </w:pPr>
      <w:r w:rsidRPr="00762567">
        <w:rPr>
          <w:rFonts w:ascii="Arial" w:hAnsi="Arial"/>
          <w:sz w:val="20"/>
          <w:szCs w:val="20"/>
        </w:rPr>
        <w:t>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w:t>
      </w:r>
      <w:r w:rsidR="007A0A6D" w:rsidRPr="00762567">
        <w:rPr>
          <w:rFonts w:ascii="Arial" w:hAnsi="Arial"/>
          <w:sz w:val="20"/>
          <w:szCs w:val="20"/>
        </w:rPr>
        <w:t>;</w:t>
      </w:r>
      <w:r w:rsidRPr="00762567">
        <w:rPr>
          <w:rFonts w:ascii="Arial" w:hAnsi="Arial"/>
          <w:sz w:val="20"/>
          <w:szCs w:val="20"/>
        </w:rPr>
        <w:t xml:space="preserve"> </w:t>
      </w:r>
    </w:p>
    <w:p w:rsidR="00737FC5" w:rsidRPr="00762567" w:rsidRDefault="00737FC5">
      <w:pPr>
        <w:numPr>
          <w:ilvl w:val="0"/>
          <w:numId w:val="4"/>
        </w:numPr>
        <w:ind w:firstLine="532"/>
        <w:jc w:val="both"/>
        <w:rPr>
          <w:rFonts w:ascii="Arial" w:hAnsi="Arial"/>
          <w:sz w:val="20"/>
          <w:szCs w:val="20"/>
        </w:rPr>
      </w:pPr>
      <w:r w:rsidRPr="00762567">
        <w:rPr>
          <w:rFonts w:ascii="Arial" w:hAnsi="Arial"/>
          <w:sz w:val="20"/>
          <w:szCs w:val="20"/>
        </w:rPr>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737FC5" w:rsidRPr="00762567" w:rsidRDefault="00737FC5">
      <w:pPr>
        <w:numPr>
          <w:ilvl w:val="0"/>
          <w:numId w:val="4"/>
        </w:numPr>
        <w:ind w:firstLine="532"/>
        <w:jc w:val="both"/>
        <w:rPr>
          <w:rFonts w:ascii="Arial" w:hAnsi="Arial"/>
          <w:sz w:val="20"/>
          <w:szCs w:val="20"/>
        </w:rPr>
      </w:pPr>
      <w:r w:rsidRPr="00762567">
        <w:rPr>
          <w:rFonts w:ascii="Arial" w:hAnsi="Arial"/>
          <w:sz w:val="20"/>
          <w:szCs w:val="20"/>
        </w:rPr>
        <w:t>в) создание условий для размещения необходимых объектов инженерной и транспортной инфраструктуры;</w:t>
      </w:r>
    </w:p>
    <w:p w:rsidR="00737FC5" w:rsidRPr="00762567" w:rsidRDefault="00737FC5">
      <w:pPr>
        <w:numPr>
          <w:ilvl w:val="1"/>
          <w:numId w:val="5"/>
        </w:numPr>
        <w:ind w:left="0" w:firstLine="532"/>
        <w:jc w:val="both"/>
        <w:rPr>
          <w:rFonts w:ascii="Arial" w:hAnsi="Arial" w:cs="Arial"/>
          <w:color w:val="000000"/>
          <w:sz w:val="20"/>
          <w:szCs w:val="20"/>
        </w:rPr>
      </w:pPr>
      <w:r w:rsidRPr="00762567">
        <w:rPr>
          <w:rFonts w:ascii="Arial" w:hAnsi="Arial" w:cs="Arial"/>
          <w:bCs/>
          <w:color w:val="000000"/>
          <w:sz w:val="20"/>
          <w:szCs w:val="20"/>
        </w:rPr>
        <w:t>о</w:t>
      </w:r>
      <w:r w:rsidRPr="00762567">
        <w:rPr>
          <w:rFonts w:ascii="Arial" w:hAnsi="Arial" w:cs="Arial"/>
          <w:color w:val="000000"/>
          <w:sz w:val="20"/>
          <w:szCs w:val="20"/>
        </w:rPr>
        <w:t>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32"/>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56"/>
      </w:tblGrid>
      <w:tr w:rsidR="00737FC5" w:rsidRPr="00762567">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color w:val="000000"/>
                <w:sz w:val="20"/>
                <w:szCs w:val="20"/>
              </w:rPr>
            </w:pPr>
            <w:r w:rsidRPr="00762567">
              <w:rPr>
                <w:rFonts w:ascii="Arial" w:hAnsi="Arial" w:cs="Arial"/>
                <w:color w:val="000000"/>
                <w:sz w:val="20"/>
                <w:szCs w:val="20"/>
              </w:rPr>
              <w:t>№</w:t>
            </w:r>
          </w:p>
          <w:p w:rsidR="00737FC5" w:rsidRPr="00762567" w:rsidRDefault="00737FC5">
            <w:pPr>
              <w:keepLines/>
              <w:jc w:val="center"/>
              <w:rPr>
                <w:rFonts w:ascii="Arial" w:hAnsi="Arial" w:cs="Arial"/>
                <w:color w:val="000000"/>
                <w:sz w:val="20"/>
                <w:szCs w:val="20"/>
              </w:rPr>
            </w:pPr>
            <w:r w:rsidRPr="00762567">
              <w:rPr>
                <w:rFonts w:ascii="Arial" w:hAnsi="Arial" w:cs="Arial"/>
                <w:color w:val="000000"/>
                <w:sz w:val="20"/>
                <w:szCs w:val="20"/>
              </w:rPr>
              <w:t>п/п</w:t>
            </w:r>
          </w:p>
        </w:tc>
        <w:tc>
          <w:tcPr>
            <w:tcW w:w="8656"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color w:val="000000"/>
                <w:sz w:val="20"/>
                <w:szCs w:val="20"/>
              </w:rPr>
            </w:pPr>
            <w:r w:rsidRPr="00762567">
              <w:rPr>
                <w:rFonts w:ascii="Arial" w:hAnsi="Arial" w:cs="Arial"/>
                <w:color w:val="000000"/>
                <w:sz w:val="20"/>
                <w:szCs w:val="20"/>
              </w:rPr>
              <w:t>Наименование вида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both"/>
              <w:rPr>
                <w:rFonts w:ascii="Arial" w:hAnsi="Arial" w:cs="Arial"/>
                <w:color w:val="000000"/>
                <w:sz w:val="20"/>
                <w:szCs w:val="20"/>
              </w:rPr>
            </w:pP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color w:val="000000"/>
                <w:sz w:val="20"/>
                <w:szCs w:val="20"/>
              </w:rPr>
            </w:pPr>
            <w:r w:rsidRPr="00762567">
              <w:rPr>
                <w:rFonts w:ascii="Arial" w:hAnsi="Arial" w:cs="Arial"/>
                <w:b/>
                <w:color w:val="000000"/>
                <w:sz w:val="20"/>
                <w:szCs w:val="20"/>
              </w:rPr>
              <w:t>Основные виды разрешенного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1</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личного подсобного хозяйства (личных подсобных хозяйств)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2</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индивидуального жилого дома (индивидуальных жилых домов) с правом содержания скота и птицы</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3</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торговли(*)</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4</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общественного питания(*)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5</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бытового обслуживания(*)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6</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амбулаторно-поликлинических учреждений(*)</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7</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w:t>
            </w:r>
            <w:r w:rsidR="00FC24F1" w:rsidRPr="00762567">
              <w:rPr>
                <w:rFonts w:ascii="Arial" w:hAnsi="Arial" w:cs="Arial"/>
                <w:color w:val="000000"/>
                <w:sz w:val="20"/>
                <w:szCs w:val="20"/>
              </w:rPr>
              <w:t>ия финансово-кредитных объектов</w:t>
            </w:r>
            <w:r w:rsidRPr="00762567">
              <w:rPr>
                <w:rFonts w:ascii="Arial" w:hAnsi="Arial" w:cs="Arial"/>
                <w:color w:val="000000"/>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8</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 xml:space="preserve">Для </w:t>
            </w:r>
            <w:r w:rsidR="00FC24F1" w:rsidRPr="00762567">
              <w:rPr>
                <w:rFonts w:ascii="Arial" w:hAnsi="Arial" w:cs="Arial"/>
                <w:color w:val="000000"/>
                <w:sz w:val="20"/>
                <w:szCs w:val="20"/>
              </w:rPr>
              <w:t>размещения объектов страхования</w:t>
            </w:r>
            <w:r w:rsidRPr="00762567">
              <w:rPr>
                <w:rFonts w:ascii="Arial" w:hAnsi="Arial" w:cs="Arial"/>
                <w:color w:val="000000"/>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9</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пенсионного обеспечения</w:t>
            </w:r>
            <w:r w:rsidR="00FC24F1" w:rsidRPr="00762567">
              <w:rPr>
                <w:rFonts w:ascii="Arial" w:hAnsi="Arial" w:cs="Arial"/>
                <w:color w:val="000000"/>
                <w:sz w:val="20"/>
                <w:szCs w:val="20"/>
              </w:rPr>
              <w:t xml:space="preserve"> </w:t>
            </w:r>
            <w:r w:rsidRPr="00762567">
              <w:rPr>
                <w:rFonts w:ascii="Arial" w:hAnsi="Arial" w:cs="Arial"/>
                <w:color w:val="000000"/>
                <w:sz w:val="20"/>
                <w:szCs w:val="20"/>
              </w:rPr>
              <w:t>(*)</w:t>
            </w:r>
          </w:p>
        </w:tc>
      </w:tr>
      <w:tr w:rsidR="00737FC5" w:rsidRPr="00762567">
        <w:trPr>
          <w:trHeight w:val="322"/>
        </w:trPr>
        <w:tc>
          <w:tcPr>
            <w:tcW w:w="709" w:type="dxa"/>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10</w:t>
            </w:r>
          </w:p>
        </w:tc>
        <w:tc>
          <w:tcPr>
            <w:tcW w:w="8656" w:type="dxa"/>
            <w:tcBorders>
              <w:left w:val="single" w:sz="4" w:space="0" w:color="000000"/>
              <w:bottom w:val="single" w:sz="4" w:space="0" w:color="000000"/>
              <w:right w:val="single" w:sz="4" w:space="0" w:color="000000"/>
            </w:tcBorders>
          </w:tcPr>
          <w:p w:rsidR="00737FC5" w:rsidRPr="00762567" w:rsidRDefault="00533A27">
            <w:pPr>
              <w:snapToGrid w:val="0"/>
              <w:jc w:val="both"/>
              <w:rPr>
                <w:rFonts w:ascii="Arial" w:hAnsi="Arial" w:cs="Arial"/>
                <w:color w:val="000000"/>
                <w:sz w:val="20"/>
                <w:szCs w:val="20"/>
              </w:rPr>
            </w:pPr>
            <w:r w:rsidRPr="00762567">
              <w:rPr>
                <w:rFonts w:ascii="Arial" w:hAnsi="Arial" w:cs="Arial"/>
                <w:color w:val="000000"/>
                <w:sz w:val="20"/>
                <w:szCs w:val="20"/>
              </w:rPr>
              <w:t>Для размещения садов, скверов, бульваров.</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color w:val="000000"/>
                <w:sz w:val="20"/>
                <w:szCs w:val="20"/>
              </w:rPr>
            </w:pPr>
            <w:r w:rsidRPr="00762567">
              <w:rPr>
                <w:rFonts w:ascii="Arial" w:hAnsi="Arial" w:cs="Arial"/>
                <w:b/>
                <w:color w:val="000000"/>
                <w:sz w:val="20"/>
                <w:szCs w:val="20"/>
              </w:rPr>
              <w:t>Условно разрешенные виды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1</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объектов социального обеспечения(*)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color w:val="000000"/>
                <w:sz w:val="20"/>
                <w:szCs w:val="20"/>
              </w:rPr>
            </w:pPr>
            <w:r w:rsidRPr="00762567">
              <w:rPr>
                <w:rFonts w:ascii="Arial" w:hAnsi="Arial" w:cs="Arial"/>
                <w:color w:val="000000"/>
                <w:sz w:val="20"/>
                <w:szCs w:val="20"/>
              </w:rPr>
              <w:t>2</w:t>
            </w:r>
          </w:p>
        </w:tc>
        <w:tc>
          <w:tcPr>
            <w:tcW w:w="8656"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color w:val="000000"/>
                <w:sz w:val="20"/>
                <w:szCs w:val="20"/>
              </w:rPr>
            </w:pPr>
            <w:r w:rsidRPr="00762567">
              <w:rPr>
                <w:rFonts w:ascii="Arial" w:hAnsi="Arial" w:cs="Arial"/>
                <w:color w:val="000000"/>
                <w:sz w:val="20"/>
                <w:szCs w:val="20"/>
              </w:rPr>
              <w:t xml:space="preserve">Для </w:t>
            </w:r>
            <w:r w:rsidR="00FC24F1" w:rsidRPr="00762567">
              <w:rPr>
                <w:rFonts w:ascii="Arial" w:hAnsi="Arial" w:cs="Arial"/>
                <w:color w:val="000000"/>
                <w:sz w:val="20"/>
                <w:szCs w:val="20"/>
              </w:rPr>
              <w:t>размещения религиозных объектов</w:t>
            </w:r>
            <w:r w:rsidRPr="00762567">
              <w:rPr>
                <w:rFonts w:ascii="Arial" w:hAnsi="Arial" w:cs="Arial"/>
                <w:color w:val="000000"/>
                <w:sz w:val="20"/>
                <w:szCs w:val="20"/>
              </w:rPr>
              <w:t>(*)</w:t>
            </w:r>
          </w:p>
        </w:tc>
      </w:tr>
      <w:tr w:rsidR="00533A27" w:rsidRPr="00762567">
        <w:trPr>
          <w:trHeight w:val="322"/>
        </w:trPr>
        <w:tc>
          <w:tcPr>
            <w:tcW w:w="709" w:type="dxa"/>
            <w:tcBorders>
              <w:left w:val="single" w:sz="4" w:space="0" w:color="000000"/>
              <w:bottom w:val="single" w:sz="4" w:space="0" w:color="000000"/>
            </w:tcBorders>
          </w:tcPr>
          <w:p w:rsidR="00533A27" w:rsidRPr="00762567" w:rsidRDefault="00533A27">
            <w:pPr>
              <w:snapToGrid w:val="0"/>
              <w:jc w:val="center"/>
              <w:rPr>
                <w:rFonts w:ascii="Arial" w:hAnsi="Arial" w:cs="Arial"/>
                <w:color w:val="000000"/>
                <w:sz w:val="20"/>
                <w:szCs w:val="20"/>
              </w:rPr>
            </w:pPr>
            <w:r w:rsidRPr="00762567">
              <w:rPr>
                <w:rFonts w:ascii="Arial" w:hAnsi="Arial" w:cs="Arial"/>
                <w:color w:val="000000"/>
                <w:sz w:val="20"/>
                <w:szCs w:val="20"/>
              </w:rPr>
              <w:t>3</w:t>
            </w:r>
          </w:p>
        </w:tc>
        <w:tc>
          <w:tcPr>
            <w:tcW w:w="8656" w:type="dxa"/>
            <w:tcBorders>
              <w:left w:val="single" w:sz="4" w:space="0" w:color="000000"/>
              <w:bottom w:val="single" w:sz="4" w:space="0" w:color="000000"/>
              <w:right w:val="single" w:sz="4" w:space="0" w:color="000000"/>
            </w:tcBorders>
          </w:tcPr>
          <w:p w:rsidR="00533A27" w:rsidRPr="00762567" w:rsidRDefault="00533A27">
            <w:pPr>
              <w:snapToGrid w:val="0"/>
              <w:jc w:val="both"/>
              <w:rPr>
                <w:rFonts w:ascii="Arial" w:hAnsi="Arial" w:cs="Arial"/>
                <w:color w:val="000000"/>
                <w:sz w:val="20"/>
                <w:szCs w:val="20"/>
              </w:rPr>
            </w:pPr>
            <w:r w:rsidRPr="00762567">
              <w:rPr>
                <w:rFonts w:ascii="Arial" w:hAnsi="Arial" w:cs="Arial"/>
                <w:color w:val="000000"/>
                <w:sz w:val="20"/>
                <w:szCs w:val="20"/>
              </w:rPr>
              <w:t>Для размещения административно-управле</w:t>
            </w:r>
            <w:r w:rsidR="00FC24F1" w:rsidRPr="00762567">
              <w:rPr>
                <w:rFonts w:ascii="Arial" w:hAnsi="Arial" w:cs="Arial"/>
                <w:color w:val="000000"/>
                <w:sz w:val="20"/>
                <w:szCs w:val="20"/>
              </w:rPr>
              <w:t>нческих и общественных объектов</w:t>
            </w:r>
            <w:r w:rsidRPr="00762567">
              <w:rPr>
                <w:rFonts w:ascii="Arial" w:hAnsi="Arial" w:cs="Arial"/>
                <w:color w:val="000000"/>
                <w:sz w:val="20"/>
                <w:szCs w:val="20"/>
              </w:rPr>
              <w:t>(*)</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533A27">
            <w:pPr>
              <w:snapToGrid w:val="0"/>
              <w:jc w:val="center"/>
              <w:rPr>
                <w:rFonts w:ascii="Arial" w:hAnsi="Arial" w:cs="Arial"/>
                <w:color w:val="000000"/>
                <w:sz w:val="20"/>
                <w:szCs w:val="20"/>
              </w:rPr>
            </w:pPr>
            <w:r w:rsidRPr="00762567">
              <w:rPr>
                <w:rFonts w:ascii="Arial" w:hAnsi="Arial" w:cs="Arial"/>
                <w:color w:val="000000"/>
                <w:sz w:val="20"/>
                <w:szCs w:val="20"/>
              </w:rPr>
              <w:t>4</w:t>
            </w:r>
          </w:p>
        </w:tc>
        <w:tc>
          <w:tcPr>
            <w:tcW w:w="8656" w:type="dxa"/>
            <w:vMerge w:val="restart"/>
            <w:tcBorders>
              <w:left w:val="single" w:sz="4" w:space="0" w:color="000000"/>
              <w:bottom w:val="single" w:sz="4" w:space="0" w:color="000000"/>
              <w:right w:val="single" w:sz="4" w:space="0" w:color="000000"/>
            </w:tcBorders>
          </w:tcPr>
          <w:p w:rsidR="00737FC5" w:rsidRPr="00762567" w:rsidRDefault="00533A27">
            <w:pPr>
              <w:snapToGrid w:val="0"/>
              <w:jc w:val="both"/>
              <w:rPr>
                <w:rFonts w:ascii="Arial" w:hAnsi="Arial" w:cs="Arial"/>
                <w:color w:val="000000"/>
                <w:sz w:val="20"/>
                <w:szCs w:val="20"/>
              </w:rPr>
            </w:pPr>
            <w:r w:rsidRPr="00762567">
              <w:rPr>
                <w:rFonts w:ascii="Arial" w:hAnsi="Arial" w:cs="Arial"/>
                <w:color w:val="000000"/>
                <w:sz w:val="20"/>
                <w:szCs w:val="20"/>
              </w:rPr>
              <w:t>Для размещения об</w:t>
            </w:r>
            <w:r w:rsidR="00FC24F1" w:rsidRPr="00762567">
              <w:rPr>
                <w:rFonts w:ascii="Arial" w:hAnsi="Arial" w:cs="Arial"/>
                <w:color w:val="000000"/>
                <w:sz w:val="20"/>
                <w:szCs w:val="20"/>
              </w:rPr>
              <w:t>ъектов связи и телекоммуникаций</w:t>
            </w:r>
            <w:r w:rsidRPr="00762567">
              <w:rPr>
                <w:rFonts w:ascii="Arial" w:hAnsi="Arial" w:cs="Arial"/>
                <w:color w:val="000000"/>
                <w:sz w:val="20"/>
                <w:szCs w:val="20"/>
              </w:rPr>
              <w:t>(*)</w:t>
            </w:r>
          </w:p>
        </w:tc>
      </w:tr>
    </w:tbl>
    <w:p w:rsidR="00737FC5" w:rsidRPr="00762567" w:rsidRDefault="00737FC5">
      <w:pPr>
        <w:ind w:firstLine="545"/>
        <w:jc w:val="both"/>
        <w:rPr>
          <w:rFonts w:ascii="Arial" w:hAnsi="Arial"/>
          <w:sz w:val="20"/>
          <w:szCs w:val="20"/>
        </w:rPr>
      </w:pPr>
    </w:p>
    <w:p w:rsidR="00737FC5" w:rsidRPr="00762567" w:rsidRDefault="00737FC5">
      <w:pPr>
        <w:ind w:firstLine="545"/>
        <w:jc w:val="both"/>
        <w:rPr>
          <w:rFonts w:ascii="Arial" w:hAnsi="Arial"/>
          <w:sz w:val="20"/>
          <w:szCs w:val="20"/>
        </w:rPr>
      </w:pPr>
      <w:r w:rsidRPr="00762567">
        <w:rPr>
          <w:rFonts w:ascii="Arial" w:hAnsi="Arial"/>
          <w:sz w:val="20"/>
          <w:szCs w:val="20"/>
        </w:rPr>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737FC5" w:rsidRPr="00762567" w:rsidRDefault="00737FC5">
      <w:pPr>
        <w:ind w:firstLine="545"/>
        <w:jc w:val="both"/>
        <w:rPr>
          <w:rFonts w:ascii="Arial" w:hAnsi="Arial"/>
          <w:sz w:val="20"/>
          <w:szCs w:val="20"/>
        </w:rPr>
      </w:pPr>
      <w:r w:rsidRPr="00762567">
        <w:rPr>
          <w:rFonts w:ascii="Arial" w:hAnsi="Arial"/>
          <w:sz w:val="20"/>
          <w:szCs w:val="20"/>
        </w:rPr>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737FC5" w:rsidRPr="00762567" w:rsidRDefault="00737FC5">
      <w:pPr>
        <w:ind w:firstLine="545"/>
        <w:jc w:val="both"/>
        <w:rPr>
          <w:rFonts w:ascii="Arial" w:hAnsi="Arial"/>
          <w:sz w:val="20"/>
          <w:szCs w:val="20"/>
        </w:rPr>
      </w:pPr>
      <w:r w:rsidRPr="00762567">
        <w:rPr>
          <w:rFonts w:ascii="Arial" w:hAnsi="Arial"/>
          <w:sz w:val="20"/>
          <w:szCs w:val="20"/>
        </w:rPr>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762567">
          <w:rPr>
            <w:rFonts w:ascii="Arial" w:hAnsi="Arial"/>
            <w:sz w:val="20"/>
            <w:szCs w:val="20"/>
          </w:rPr>
          <w:t>1000 кв. метров</w:t>
        </w:r>
      </w:smartTag>
      <w:r w:rsidRPr="00762567">
        <w:rPr>
          <w:rFonts w:ascii="Arial" w:hAnsi="Arial"/>
          <w:sz w:val="20"/>
          <w:szCs w:val="20"/>
        </w:rPr>
        <w:t>;</w:t>
      </w:r>
    </w:p>
    <w:p w:rsidR="00737FC5" w:rsidRPr="00762567" w:rsidRDefault="00737FC5">
      <w:pPr>
        <w:ind w:firstLine="545"/>
        <w:jc w:val="both"/>
        <w:rPr>
          <w:rFonts w:ascii="Arial" w:hAnsi="Arial"/>
          <w:sz w:val="20"/>
          <w:szCs w:val="20"/>
        </w:rPr>
      </w:pPr>
      <w:r w:rsidRPr="00762567">
        <w:rPr>
          <w:rFonts w:ascii="Arial" w:hAnsi="Arial"/>
          <w:sz w:val="20"/>
          <w:szCs w:val="20"/>
        </w:rPr>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762567">
          <w:rPr>
            <w:rFonts w:ascii="Arial" w:hAnsi="Arial"/>
            <w:sz w:val="20"/>
            <w:szCs w:val="20"/>
          </w:rPr>
          <w:t>5000 кв. метров</w:t>
        </w:r>
      </w:smartTag>
      <w:r w:rsidRPr="00762567">
        <w:rPr>
          <w:rFonts w:ascii="Arial" w:hAnsi="Arial"/>
          <w:sz w:val="20"/>
          <w:szCs w:val="20"/>
        </w:rPr>
        <w:t>;</w:t>
      </w:r>
    </w:p>
    <w:p w:rsidR="00737FC5" w:rsidRPr="00762567" w:rsidRDefault="00737FC5">
      <w:pPr>
        <w:ind w:firstLine="545"/>
        <w:jc w:val="both"/>
        <w:rPr>
          <w:rFonts w:ascii="Arial" w:hAnsi="Arial" w:cs="Arial"/>
          <w:color w:val="000000"/>
          <w:sz w:val="20"/>
          <w:szCs w:val="20"/>
        </w:rPr>
      </w:pPr>
      <w:r w:rsidRPr="00762567">
        <w:rPr>
          <w:rFonts w:ascii="Arial" w:hAnsi="Arial" w:cs="Arial"/>
          <w:color w:val="000000"/>
          <w:sz w:val="20"/>
          <w:szCs w:val="20"/>
        </w:rPr>
        <w:t xml:space="preserve">в) минимально допустимая площадь земельного участка для размещения индивидуального жилого дома </w:t>
      </w:r>
      <w:r w:rsidRPr="00762567">
        <w:rPr>
          <w:rFonts w:ascii="Arial" w:hAnsi="Arial" w:cs="Arial"/>
          <w:sz w:val="20"/>
          <w:szCs w:val="20"/>
        </w:rPr>
        <w:t xml:space="preserve">с правом </w:t>
      </w:r>
      <w:r w:rsidRPr="00762567">
        <w:rPr>
          <w:rFonts w:ascii="Arial" w:hAnsi="Arial" w:cs="Arial"/>
          <w:color w:val="000000"/>
          <w:sz w:val="20"/>
          <w:szCs w:val="20"/>
        </w:rPr>
        <w:t xml:space="preserve">содержания скота и птицы - </w:t>
      </w:r>
      <w:smartTag w:uri="urn:schemas-microsoft-com:office:smarttags" w:element="metricconverter">
        <w:smartTagPr>
          <w:attr w:name="ProductID" w:val="500 кв. метров"/>
        </w:smartTagPr>
        <w:r w:rsidRPr="00762567">
          <w:rPr>
            <w:rFonts w:ascii="Arial" w:hAnsi="Arial" w:cs="Arial"/>
            <w:sz w:val="20"/>
            <w:szCs w:val="20"/>
          </w:rPr>
          <w:t>5</w:t>
        </w:r>
        <w:r w:rsidRPr="00762567">
          <w:rPr>
            <w:rFonts w:ascii="Arial" w:hAnsi="Arial" w:cs="Arial"/>
            <w:color w:val="000000"/>
            <w:sz w:val="20"/>
            <w:szCs w:val="20"/>
          </w:rPr>
          <w:t>00 кв. метров</w:t>
        </w:r>
      </w:smartTag>
      <w:r w:rsidRPr="00762567">
        <w:rPr>
          <w:rFonts w:ascii="Arial" w:hAnsi="Arial" w:cs="Arial"/>
          <w:color w:val="000000"/>
          <w:sz w:val="20"/>
          <w:szCs w:val="20"/>
        </w:rPr>
        <w:t>;</w:t>
      </w:r>
    </w:p>
    <w:p w:rsidR="00737FC5" w:rsidRPr="00762567" w:rsidRDefault="00737FC5" w:rsidP="00AE5586">
      <w:pPr>
        <w:numPr>
          <w:ilvl w:val="0"/>
          <w:numId w:val="2"/>
        </w:numPr>
        <w:ind w:left="0" w:firstLine="567"/>
        <w:jc w:val="both"/>
        <w:rPr>
          <w:rFonts w:ascii="Arial" w:hAnsi="Arial" w:cs="Arial"/>
          <w:color w:val="000000"/>
          <w:sz w:val="20"/>
          <w:szCs w:val="20"/>
        </w:rPr>
      </w:pPr>
      <w:r w:rsidRPr="00762567">
        <w:rPr>
          <w:rFonts w:ascii="Arial" w:hAnsi="Arial" w:cs="Arial"/>
          <w:color w:val="000000"/>
          <w:sz w:val="20"/>
          <w:szCs w:val="20"/>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762567">
          <w:rPr>
            <w:rFonts w:ascii="Arial" w:hAnsi="Arial" w:cs="Arial"/>
            <w:color w:val="000000"/>
            <w:sz w:val="20"/>
            <w:szCs w:val="20"/>
          </w:rPr>
          <w:t>1</w:t>
        </w:r>
        <w:r w:rsidRPr="00762567">
          <w:rPr>
            <w:rFonts w:ascii="Arial" w:hAnsi="Arial" w:cs="Arial"/>
            <w:sz w:val="20"/>
            <w:szCs w:val="20"/>
          </w:rPr>
          <w:t>5</w:t>
        </w:r>
        <w:r w:rsidRPr="00762567">
          <w:rPr>
            <w:rFonts w:ascii="Arial" w:hAnsi="Arial" w:cs="Arial"/>
            <w:color w:val="000000"/>
            <w:sz w:val="20"/>
            <w:szCs w:val="20"/>
          </w:rPr>
          <w:t>00 кв. метров</w:t>
        </w:r>
      </w:smartTag>
      <w:r w:rsidRPr="00762567">
        <w:rPr>
          <w:rFonts w:ascii="Arial" w:hAnsi="Arial" w:cs="Arial"/>
          <w:color w:val="000000"/>
          <w:sz w:val="20"/>
          <w:szCs w:val="20"/>
        </w:rPr>
        <w:t>;</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lastRenderedPageBreak/>
        <w:t xml:space="preserve">д) минимальная ширина вдоль фронта улицы – </w:t>
      </w:r>
      <w:smartTag w:uri="urn:schemas-microsoft-com:office:smarttags" w:element="metricconverter">
        <w:smartTagPr>
          <w:attr w:name="ProductID" w:val="10 метров"/>
        </w:smartTagPr>
        <w:r w:rsidRPr="00762567">
          <w:rPr>
            <w:rFonts w:ascii="Arial" w:hAnsi="Arial"/>
            <w:sz w:val="20"/>
            <w:szCs w:val="20"/>
          </w:rPr>
          <w:t>10 метров</w:t>
        </w:r>
      </w:smartTag>
      <w:r w:rsidRPr="00762567">
        <w:rPr>
          <w:rFonts w:ascii="Arial" w:hAnsi="Arial"/>
          <w:sz w:val="20"/>
          <w:szCs w:val="20"/>
        </w:rPr>
        <w:t>;</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е) предельное количество этажей — 3;</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762567">
          <w:rPr>
            <w:rFonts w:ascii="Arial" w:hAnsi="Arial"/>
            <w:sz w:val="20"/>
            <w:szCs w:val="20"/>
          </w:rPr>
          <w:t>12 метров</w:t>
        </w:r>
      </w:smartTag>
      <w:r w:rsidRPr="00762567">
        <w:rPr>
          <w:rFonts w:ascii="Arial" w:hAnsi="Arial"/>
          <w:sz w:val="20"/>
          <w:szCs w:val="20"/>
        </w:rPr>
        <w:t>.</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з) минимальные отступы стен зданий от границ сопряженных земельных участков:</w:t>
      </w:r>
    </w:p>
    <w:p w:rsidR="00737FC5" w:rsidRPr="00762567" w:rsidRDefault="00737FC5" w:rsidP="00AE5586">
      <w:pPr>
        <w:ind w:firstLine="567"/>
        <w:jc w:val="both"/>
        <w:rPr>
          <w:rFonts w:ascii="Arial" w:hAnsi="Arial"/>
          <w:sz w:val="20"/>
          <w:szCs w:val="20"/>
        </w:rPr>
      </w:pPr>
      <w:r w:rsidRPr="00762567">
        <w:rPr>
          <w:rFonts w:ascii="Arial" w:hAnsi="Arial"/>
          <w:sz w:val="20"/>
          <w:szCs w:val="20"/>
        </w:rPr>
        <w:t xml:space="preserve">- от передней границы земельного участка – </w:t>
      </w:r>
      <w:smartTag w:uri="urn:schemas-microsoft-com:office:smarttags" w:element="metricconverter">
        <w:smartTagPr>
          <w:attr w:name="ProductID" w:val="0 метров"/>
        </w:smartTagPr>
        <w:r w:rsidRPr="00762567">
          <w:rPr>
            <w:rFonts w:ascii="Arial" w:hAnsi="Arial"/>
            <w:sz w:val="20"/>
            <w:szCs w:val="20"/>
          </w:rPr>
          <w:t>0 метров</w:t>
        </w:r>
      </w:smartTag>
      <w:r w:rsidRPr="00762567">
        <w:rPr>
          <w:rFonts w:ascii="Arial" w:hAnsi="Arial"/>
          <w:sz w:val="20"/>
          <w:szCs w:val="20"/>
        </w:rPr>
        <w:t>,</w:t>
      </w:r>
    </w:p>
    <w:p w:rsidR="00737FC5" w:rsidRPr="00762567" w:rsidRDefault="00737FC5" w:rsidP="00AE5586">
      <w:pPr>
        <w:ind w:firstLine="567"/>
        <w:jc w:val="both"/>
        <w:rPr>
          <w:rFonts w:ascii="Arial" w:hAnsi="Arial"/>
          <w:sz w:val="20"/>
          <w:szCs w:val="20"/>
        </w:rPr>
      </w:pPr>
      <w:r w:rsidRPr="00762567">
        <w:rPr>
          <w:rFonts w:ascii="Arial" w:hAnsi="Arial"/>
          <w:sz w:val="20"/>
          <w:szCs w:val="20"/>
        </w:rPr>
        <w:t xml:space="preserve">- от боковой границы участка - </w:t>
      </w:r>
      <w:smartTag w:uri="urn:schemas-microsoft-com:office:smarttags" w:element="metricconverter">
        <w:smartTagPr>
          <w:attr w:name="ProductID" w:val="0 метров"/>
        </w:smartTagPr>
        <w:r w:rsidRPr="00762567">
          <w:rPr>
            <w:rFonts w:ascii="Arial" w:hAnsi="Arial"/>
            <w:sz w:val="20"/>
            <w:szCs w:val="20"/>
          </w:rPr>
          <w:t>0 метров</w:t>
        </w:r>
      </w:smartTag>
      <w:r w:rsidRPr="00762567">
        <w:rPr>
          <w:rFonts w:ascii="Arial" w:hAnsi="Arial"/>
          <w:sz w:val="20"/>
          <w:szCs w:val="20"/>
        </w:rPr>
        <w:t xml:space="preserve"> при примыкании, в остальных случаях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rsidP="00AE5586">
      <w:pPr>
        <w:ind w:firstLine="567"/>
        <w:jc w:val="both"/>
        <w:rPr>
          <w:rFonts w:ascii="Arial" w:hAnsi="Arial"/>
          <w:sz w:val="20"/>
          <w:szCs w:val="20"/>
        </w:rPr>
      </w:pPr>
      <w:r w:rsidRPr="00762567">
        <w:rPr>
          <w:rFonts w:ascii="Arial" w:hAnsi="Arial"/>
          <w:sz w:val="20"/>
          <w:szCs w:val="20"/>
        </w:rPr>
        <w:t xml:space="preserve">- от задней границы участка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rsidP="00AE5586">
      <w:pPr>
        <w:numPr>
          <w:ilvl w:val="0"/>
          <w:numId w:val="2"/>
        </w:numPr>
        <w:ind w:left="0" w:firstLine="567"/>
        <w:jc w:val="both"/>
        <w:rPr>
          <w:rFonts w:ascii="Arial" w:hAnsi="Arial" w:cs="Arial"/>
          <w:color w:val="000000"/>
          <w:sz w:val="20"/>
          <w:szCs w:val="20"/>
        </w:rPr>
      </w:pPr>
      <w:r w:rsidRPr="00762567">
        <w:rPr>
          <w:rFonts w:ascii="Arial" w:hAnsi="Arial" w:cs="Arial"/>
          <w:color w:val="000000"/>
          <w:sz w:val="20"/>
          <w:szCs w:val="20"/>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762567">
          <w:rPr>
            <w:rFonts w:ascii="Arial" w:hAnsi="Arial" w:cs="Arial"/>
            <w:color w:val="000000"/>
            <w:sz w:val="20"/>
            <w:szCs w:val="20"/>
          </w:rPr>
          <w:t>1000</w:t>
        </w:r>
        <w:r w:rsidRPr="00762567">
          <w:rPr>
            <w:rFonts w:ascii="Arial" w:hAnsi="Arial" w:cs="Arial"/>
            <w:color w:val="0000FF"/>
            <w:sz w:val="20"/>
            <w:szCs w:val="20"/>
          </w:rPr>
          <w:t xml:space="preserve"> </w:t>
        </w:r>
        <w:r w:rsidRPr="00762567">
          <w:rPr>
            <w:rFonts w:ascii="Arial" w:hAnsi="Arial" w:cs="Arial"/>
            <w:color w:val="000000"/>
            <w:sz w:val="20"/>
            <w:szCs w:val="20"/>
          </w:rPr>
          <w:t>кв. метров</w:t>
        </w:r>
      </w:smartTag>
      <w:r w:rsidRPr="00762567">
        <w:rPr>
          <w:rFonts w:ascii="Arial" w:hAnsi="Arial" w:cs="Arial"/>
          <w:color w:val="000000"/>
          <w:sz w:val="20"/>
          <w:szCs w:val="20"/>
        </w:rPr>
        <w:t xml:space="preserve">. </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к) минимальные раз</w:t>
      </w:r>
      <w:r w:rsidR="006F09F0" w:rsidRPr="00762567">
        <w:rPr>
          <w:rFonts w:ascii="Arial" w:hAnsi="Arial"/>
          <w:sz w:val="20"/>
          <w:szCs w:val="20"/>
        </w:rPr>
        <w:t>м</w:t>
      </w:r>
      <w:r w:rsidRPr="00762567">
        <w:rPr>
          <w:rFonts w:ascii="Arial" w:hAnsi="Arial"/>
          <w:sz w:val="20"/>
          <w:szCs w:val="20"/>
        </w:rPr>
        <w:t>еры озелененной территории земельных участков в соответствии с частью 4 статьи 28;</w:t>
      </w:r>
    </w:p>
    <w:p w:rsidR="00737FC5" w:rsidRPr="00762567" w:rsidRDefault="00737FC5" w:rsidP="00AE5586">
      <w:pPr>
        <w:numPr>
          <w:ilvl w:val="0"/>
          <w:numId w:val="2"/>
        </w:numPr>
        <w:ind w:left="0" w:firstLine="567"/>
        <w:jc w:val="both"/>
        <w:rPr>
          <w:rFonts w:ascii="Arial" w:hAnsi="Arial"/>
          <w:sz w:val="20"/>
          <w:szCs w:val="20"/>
        </w:rPr>
      </w:pPr>
      <w:r w:rsidRPr="00762567">
        <w:rPr>
          <w:rFonts w:ascii="Arial" w:hAnsi="Arial"/>
          <w:sz w:val="20"/>
          <w:szCs w:val="20"/>
        </w:rPr>
        <w:t xml:space="preserve">л) минимальное количество машино-мест для хранения индивидуального автотранспорта на территории земельных участков - в соответствии с часть 8 статьи 28; </w:t>
      </w:r>
    </w:p>
    <w:p w:rsidR="00737FC5" w:rsidRPr="00762567" w:rsidRDefault="00737FC5" w:rsidP="00AE5586">
      <w:pPr>
        <w:numPr>
          <w:ilvl w:val="0"/>
          <w:numId w:val="2"/>
        </w:numPr>
        <w:ind w:left="0" w:firstLine="567"/>
        <w:jc w:val="both"/>
        <w:rPr>
          <w:rFonts w:ascii="Arial" w:hAnsi="Arial" w:cs="Arial"/>
          <w:color w:val="000000"/>
          <w:sz w:val="20"/>
          <w:szCs w:val="20"/>
        </w:rPr>
      </w:pPr>
      <w:r w:rsidRPr="00762567">
        <w:rPr>
          <w:rFonts w:ascii="Arial" w:hAnsi="Arial" w:cs="Arial"/>
          <w:color w:val="000000"/>
          <w:sz w:val="20"/>
          <w:szCs w:val="20"/>
        </w:rPr>
        <w:t>м) максимальный процент застройки в границах земельного участка –</w:t>
      </w:r>
      <w:r w:rsidRPr="00762567">
        <w:rPr>
          <w:rFonts w:ascii="Arial" w:hAnsi="Arial" w:cs="Arial"/>
          <w:color w:val="0000FF"/>
          <w:sz w:val="20"/>
          <w:szCs w:val="20"/>
        </w:rPr>
        <w:t xml:space="preserve"> </w:t>
      </w:r>
      <w:r w:rsidRPr="00762567">
        <w:rPr>
          <w:rFonts w:ascii="Arial" w:hAnsi="Arial" w:cs="Arial"/>
          <w:color w:val="000000"/>
          <w:sz w:val="20"/>
          <w:szCs w:val="20"/>
        </w:rPr>
        <w:t>50%.</w:t>
      </w:r>
    </w:p>
    <w:p w:rsidR="00737FC5" w:rsidRPr="00762567" w:rsidRDefault="00737FC5">
      <w:pPr>
        <w:rPr>
          <w:rFonts w:ascii="Arial" w:hAnsi="Arial"/>
          <w:sz w:val="20"/>
          <w:szCs w:val="20"/>
        </w:rPr>
      </w:pPr>
    </w:p>
    <w:p w:rsidR="007A0A6D" w:rsidRPr="00762567" w:rsidRDefault="007A0A6D">
      <w:pPr>
        <w:pStyle w:val="a9"/>
        <w:tabs>
          <w:tab w:val="clear" w:pos="4677"/>
          <w:tab w:val="clear" w:pos="9355"/>
        </w:tabs>
        <w:ind w:firstLine="567"/>
        <w:rPr>
          <w:rFonts w:ascii="Arial" w:hAnsi="Arial" w:cs="Arial"/>
          <w:b/>
          <w:sz w:val="20"/>
          <w:szCs w:val="20"/>
        </w:rPr>
      </w:pPr>
      <w:r w:rsidRPr="00762567">
        <w:rPr>
          <w:rFonts w:ascii="Arial" w:hAnsi="Arial" w:cs="Arial"/>
          <w:b/>
          <w:sz w:val="20"/>
          <w:szCs w:val="20"/>
        </w:rPr>
        <w:t>2. Зона объектов сельскохозяйственного назначения  (СХ 2)</w:t>
      </w:r>
    </w:p>
    <w:p w:rsidR="007A0A6D" w:rsidRPr="00762567" w:rsidRDefault="007A0A6D" w:rsidP="007A0A6D">
      <w:pPr>
        <w:pStyle w:val="a9"/>
        <w:tabs>
          <w:tab w:val="clear" w:pos="4677"/>
          <w:tab w:val="clear" w:pos="9355"/>
        </w:tabs>
        <w:ind w:firstLine="567"/>
        <w:jc w:val="both"/>
        <w:rPr>
          <w:rFonts w:ascii="Arial" w:hAnsi="Arial" w:cs="Arial"/>
          <w:sz w:val="20"/>
          <w:szCs w:val="20"/>
        </w:rPr>
      </w:pPr>
      <w:r w:rsidRPr="00762567">
        <w:rPr>
          <w:rFonts w:ascii="Arial" w:hAnsi="Arial" w:cs="Arial"/>
          <w:sz w:val="20"/>
          <w:szCs w:val="20"/>
        </w:rPr>
        <w:t>1) цель выделения зоны</w:t>
      </w:r>
      <w:r w:rsidR="00F96B3F" w:rsidRPr="00762567">
        <w:rPr>
          <w:rFonts w:ascii="Arial" w:hAnsi="Arial" w:cs="Arial"/>
          <w:sz w:val="20"/>
          <w:szCs w:val="20"/>
        </w:rPr>
        <w:t xml:space="preserve"> –</w:t>
      </w:r>
      <w:r w:rsidRPr="00762567">
        <w:rPr>
          <w:rFonts w:ascii="Arial" w:hAnsi="Arial" w:cs="Arial"/>
          <w:sz w:val="20"/>
          <w:szCs w:val="20"/>
        </w:rPr>
        <w:t xml:space="preserve"> сохранение и развитие производственных объектов сельскохозяйственного назначения и обеспечивающих их инфраструктур;</w:t>
      </w:r>
    </w:p>
    <w:p w:rsidR="007A0A6D" w:rsidRPr="00762567" w:rsidRDefault="007A0A6D" w:rsidP="007A0A6D">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7A0A6D" w:rsidRPr="00762567" w:rsidRDefault="007A0A6D" w:rsidP="007A0A6D">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7A0A6D" w:rsidRPr="00762567">
        <w:trPr>
          <w:trHeight w:val="322"/>
        </w:trPr>
        <w:tc>
          <w:tcPr>
            <w:tcW w:w="709" w:type="dxa"/>
            <w:vMerge w:val="restart"/>
            <w:tcBorders>
              <w:top w:val="single" w:sz="4" w:space="0" w:color="000000"/>
              <w:left w:val="single" w:sz="4" w:space="0" w:color="000000"/>
              <w:bottom w:val="single" w:sz="4" w:space="0" w:color="000000"/>
            </w:tcBorders>
            <w:vAlign w:val="center"/>
          </w:tcPr>
          <w:p w:rsidR="007A0A6D" w:rsidRPr="00762567" w:rsidRDefault="007A0A6D" w:rsidP="00017020">
            <w:pPr>
              <w:keepLines/>
              <w:snapToGrid w:val="0"/>
              <w:jc w:val="center"/>
              <w:rPr>
                <w:rFonts w:ascii="Arial" w:hAnsi="Arial" w:cs="Arial"/>
                <w:sz w:val="20"/>
                <w:szCs w:val="20"/>
                <w:lang w:val="en-US"/>
              </w:rPr>
            </w:pPr>
            <w:r w:rsidRPr="00762567">
              <w:rPr>
                <w:rFonts w:ascii="Arial" w:hAnsi="Arial" w:cs="Arial"/>
                <w:sz w:val="20"/>
                <w:szCs w:val="20"/>
                <w:lang w:val="en-US"/>
              </w:rPr>
              <w:t>№</w:t>
            </w:r>
          </w:p>
          <w:p w:rsidR="007A0A6D" w:rsidRPr="00762567" w:rsidRDefault="007A0A6D" w:rsidP="00017020">
            <w:pPr>
              <w:keepLines/>
              <w:jc w:val="center"/>
              <w:rPr>
                <w:rFonts w:ascii="Arial" w:hAnsi="Arial" w:cs="Arial"/>
                <w:sz w:val="20"/>
                <w:szCs w:val="20"/>
              </w:rPr>
            </w:pPr>
            <w:r w:rsidRPr="00762567">
              <w:rPr>
                <w:rFonts w:ascii="Arial" w:hAnsi="Arial" w:cs="Arial"/>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7A0A6D" w:rsidRPr="00762567" w:rsidRDefault="007A0A6D" w:rsidP="00017020">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A0A6D" w:rsidRPr="00762567">
        <w:trPr>
          <w:trHeight w:val="322"/>
        </w:trPr>
        <w:tc>
          <w:tcPr>
            <w:tcW w:w="709" w:type="dxa"/>
            <w:vMerge w:val="restart"/>
            <w:tcBorders>
              <w:left w:val="single" w:sz="4" w:space="0" w:color="000000"/>
              <w:bottom w:val="single" w:sz="4" w:space="0" w:color="000000"/>
            </w:tcBorders>
          </w:tcPr>
          <w:p w:rsidR="007A0A6D" w:rsidRPr="00762567" w:rsidRDefault="007A0A6D" w:rsidP="00017020">
            <w:pPr>
              <w:snapToGrid w:val="0"/>
              <w:jc w:val="center"/>
              <w:rPr>
                <w:rFonts w:ascii="Arial" w:hAnsi="Arial" w:cs="Arial"/>
                <w:b/>
                <w:sz w:val="20"/>
                <w:szCs w:val="20"/>
              </w:rPr>
            </w:pPr>
          </w:p>
        </w:tc>
        <w:tc>
          <w:tcPr>
            <w:tcW w:w="8661" w:type="dxa"/>
            <w:vMerge w:val="restart"/>
            <w:tcBorders>
              <w:left w:val="single" w:sz="4" w:space="0" w:color="000000"/>
              <w:bottom w:val="single" w:sz="4" w:space="0" w:color="000000"/>
              <w:right w:val="single" w:sz="4" w:space="0" w:color="000000"/>
            </w:tcBorders>
          </w:tcPr>
          <w:p w:rsidR="007A0A6D" w:rsidRPr="00762567" w:rsidRDefault="007A0A6D" w:rsidP="00017020">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FD4D52" w:rsidRPr="00762567">
        <w:trPr>
          <w:trHeight w:val="322"/>
        </w:trPr>
        <w:tc>
          <w:tcPr>
            <w:tcW w:w="709" w:type="dxa"/>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r w:rsidRPr="00762567">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FD4D52" w:rsidRPr="00762567" w:rsidRDefault="00FD4D52" w:rsidP="00FD4D52">
            <w:pPr>
              <w:keepLines/>
              <w:snapToGrid w:val="0"/>
              <w:ind w:right="5"/>
              <w:jc w:val="both"/>
              <w:rPr>
                <w:rFonts w:ascii="Arial" w:hAnsi="Arial" w:cs="Arial"/>
                <w:bCs/>
                <w:sz w:val="20"/>
                <w:szCs w:val="20"/>
              </w:rPr>
            </w:pPr>
            <w:r w:rsidRPr="00762567">
              <w:rPr>
                <w:rFonts w:ascii="Arial" w:hAnsi="Arial" w:cs="Arial"/>
                <w:color w:val="000000"/>
                <w:sz w:val="20"/>
                <w:szCs w:val="2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FD4D52" w:rsidRPr="00762567">
        <w:trPr>
          <w:trHeight w:val="322"/>
        </w:trPr>
        <w:tc>
          <w:tcPr>
            <w:tcW w:w="709" w:type="dxa"/>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r w:rsidRPr="00762567">
              <w:rPr>
                <w:rFonts w:ascii="Arial" w:hAnsi="Arial" w:cs="Arial"/>
                <w:sz w:val="20"/>
                <w:szCs w:val="20"/>
              </w:rPr>
              <w:t>2</w:t>
            </w:r>
          </w:p>
        </w:tc>
        <w:tc>
          <w:tcPr>
            <w:tcW w:w="8661" w:type="dxa"/>
            <w:tcBorders>
              <w:left w:val="single" w:sz="4" w:space="0" w:color="000000"/>
              <w:bottom w:val="single" w:sz="4" w:space="0" w:color="000000"/>
              <w:right w:val="single" w:sz="4" w:space="0" w:color="000000"/>
            </w:tcBorders>
          </w:tcPr>
          <w:p w:rsidR="00FD4D52" w:rsidRPr="00762567" w:rsidRDefault="00FD4D52" w:rsidP="00FD4D52">
            <w:pPr>
              <w:keepLines/>
              <w:snapToGrid w:val="0"/>
              <w:ind w:right="5"/>
              <w:jc w:val="both"/>
              <w:rPr>
                <w:rFonts w:ascii="Arial" w:hAnsi="Arial" w:cs="Arial"/>
                <w:bCs/>
                <w:sz w:val="20"/>
                <w:szCs w:val="20"/>
              </w:rPr>
            </w:pPr>
            <w:r w:rsidRPr="00762567">
              <w:rPr>
                <w:rFonts w:ascii="Arial" w:hAnsi="Arial" w:cs="Arial"/>
                <w:color w:val="000000"/>
                <w:sz w:val="20"/>
                <w:szCs w:val="20"/>
              </w:rPr>
              <w:t>Для животноводства</w:t>
            </w:r>
          </w:p>
        </w:tc>
      </w:tr>
      <w:tr w:rsidR="00FD4D52" w:rsidRPr="00762567">
        <w:trPr>
          <w:trHeight w:val="322"/>
        </w:trPr>
        <w:tc>
          <w:tcPr>
            <w:tcW w:w="709" w:type="dxa"/>
            <w:vMerge w:val="restart"/>
            <w:tcBorders>
              <w:left w:val="single" w:sz="4" w:space="0" w:color="000000"/>
              <w:bottom w:val="single" w:sz="4" w:space="0" w:color="000000"/>
            </w:tcBorders>
          </w:tcPr>
          <w:p w:rsidR="00FD4D52" w:rsidRPr="00762567" w:rsidRDefault="00E65F10" w:rsidP="00017020">
            <w:pPr>
              <w:snapToGrid w:val="0"/>
              <w:jc w:val="center"/>
              <w:rPr>
                <w:rFonts w:ascii="Arial" w:hAnsi="Arial" w:cs="Arial"/>
                <w:sz w:val="20"/>
                <w:szCs w:val="20"/>
              </w:rPr>
            </w:pPr>
            <w:r w:rsidRPr="00762567">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FD4D52" w:rsidRPr="00762567" w:rsidRDefault="00E65F10" w:rsidP="00017020">
            <w:pPr>
              <w:snapToGrid w:val="0"/>
              <w:jc w:val="both"/>
              <w:rPr>
                <w:rFonts w:ascii="Arial" w:hAnsi="Arial" w:cs="Arial"/>
                <w:sz w:val="20"/>
                <w:szCs w:val="20"/>
              </w:rPr>
            </w:pPr>
            <w:r w:rsidRPr="00762567">
              <w:rPr>
                <w:rFonts w:ascii="Arial" w:hAnsi="Arial" w:cs="Arial"/>
                <w:sz w:val="20"/>
                <w:szCs w:val="20"/>
              </w:rPr>
              <w:t>Для размещения ветеринарных лечебниц и станций</w:t>
            </w:r>
          </w:p>
        </w:tc>
      </w:tr>
      <w:tr w:rsidR="00FD4D52" w:rsidRPr="00762567">
        <w:trPr>
          <w:trHeight w:val="322"/>
        </w:trPr>
        <w:tc>
          <w:tcPr>
            <w:tcW w:w="709" w:type="dxa"/>
            <w:vMerge w:val="restart"/>
            <w:tcBorders>
              <w:left w:val="single" w:sz="4" w:space="0" w:color="000000"/>
              <w:bottom w:val="single" w:sz="4" w:space="0" w:color="000000"/>
            </w:tcBorders>
          </w:tcPr>
          <w:p w:rsidR="00FD4D52" w:rsidRPr="00762567" w:rsidRDefault="00E65F10" w:rsidP="00017020">
            <w:pPr>
              <w:snapToGrid w:val="0"/>
              <w:jc w:val="center"/>
              <w:rPr>
                <w:rFonts w:ascii="Arial" w:hAnsi="Arial" w:cs="Arial"/>
                <w:sz w:val="20"/>
                <w:szCs w:val="20"/>
              </w:rPr>
            </w:pPr>
            <w:r w:rsidRPr="00762567">
              <w:rPr>
                <w:rFonts w:ascii="Arial" w:hAnsi="Arial" w:cs="Arial"/>
                <w:sz w:val="20"/>
                <w:szCs w:val="20"/>
              </w:rPr>
              <w:t>4</w:t>
            </w:r>
          </w:p>
        </w:tc>
        <w:tc>
          <w:tcPr>
            <w:tcW w:w="8661" w:type="dxa"/>
            <w:vMerge w:val="restart"/>
            <w:tcBorders>
              <w:left w:val="single" w:sz="4" w:space="0" w:color="000000"/>
              <w:bottom w:val="single" w:sz="4" w:space="0" w:color="000000"/>
              <w:right w:val="single" w:sz="4" w:space="0" w:color="000000"/>
            </w:tcBorders>
          </w:tcPr>
          <w:p w:rsidR="00FD4D52" w:rsidRPr="00762567" w:rsidRDefault="00E65F10" w:rsidP="00017020">
            <w:pPr>
              <w:snapToGrid w:val="0"/>
              <w:jc w:val="both"/>
              <w:rPr>
                <w:rFonts w:ascii="Arial" w:hAnsi="Arial" w:cs="Arial"/>
                <w:sz w:val="20"/>
                <w:szCs w:val="20"/>
              </w:rPr>
            </w:pPr>
            <w:r w:rsidRPr="00762567">
              <w:rPr>
                <w:rFonts w:ascii="Arial" w:hAnsi="Arial" w:cs="Arial"/>
                <w:color w:val="000000"/>
                <w:sz w:val="20"/>
                <w:szCs w:val="20"/>
              </w:rPr>
              <w:t>Для размещения складских объектов</w:t>
            </w:r>
          </w:p>
        </w:tc>
      </w:tr>
      <w:tr w:rsidR="00FD4D52" w:rsidRPr="00762567">
        <w:trPr>
          <w:trHeight w:val="322"/>
        </w:trPr>
        <w:tc>
          <w:tcPr>
            <w:tcW w:w="709" w:type="dxa"/>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r w:rsidRPr="00762567">
              <w:rPr>
                <w:rFonts w:ascii="Arial" w:hAnsi="Arial" w:cs="Arial"/>
                <w:sz w:val="20"/>
                <w:szCs w:val="20"/>
              </w:rPr>
              <w:t>3</w:t>
            </w:r>
          </w:p>
        </w:tc>
        <w:tc>
          <w:tcPr>
            <w:tcW w:w="8661" w:type="dxa"/>
            <w:tcBorders>
              <w:left w:val="single" w:sz="4" w:space="0" w:color="000000"/>
              <w:bottom w:val="single" w:sz="4" w:space="0" w:color="000000"/>
              <w:right w:val="single" w:sz="4" w:space="0" w:color="000000"/>
            </w:tcBorders>
          </w:tcPr>
          <w:p w:rsidR="00FD4D52" w:rsidRPr="00762567" w:rsidRDefault="00E65F10" w:rsidP="00017020">
            <w:pPr>
              <w:keepLines/>
              <w:snapToGrid w:val="0"/>
              <w:ind w:right="5"/>
              <w:jc w:val="both"/>
              <w:rPr>
                <w:rFonts w:ascii="Arial" w:hAnsi="Arial" w:cs="Arial"/>
                <w:bCs/>
                <w:sz w:val="20"/>
                <w:szCs w:val="20"/>
              </w:rPr>
            </w:pPr>
            <w:r w:rsidRPr="00762567">
              <w:rPr>
                <w:rFonts w:ascii="Arial" w:hAnsi="Arial" w:cs="Arial"/>
                <w:color w:val="000000"/>
                <w:sz w:val="20"/>
                <w:szCs w:val="20"/>
              </w:rPr>
              <w:t>Для размещения зеленых насаждений санитарно-защитных зон</w:t>
            </w:r>
          </w:p>
        </w:tc>
      </w:tr>
      <w:tr w:rsidR="00FD4D52" w:rsidRPr="00762567">
        <w:trPr>
          <w:trHeight w:val="322"/>
        </w:trPr>
        <w:tc>
          <w:tcPr>
            <w:tcW w:w="709" w:type="dxa"/>
            <w:vMerge w:val="restart"/>
            <w:tcBorders>
              <w:left w:val="single" w:sz="4" w:space="0" w:color="000000"/>
              <w:bottom w:val="single" w:sz="4" w:space="0" w:color="000000"/>
            </w:tcBorders>
          </w:tcPr>
          <w:p w:rsidR="00FD4D52" w:rsidRPr="00762567" w:rsidRDefault="00FD4D52" w:rsidP="00017020">
            <w:pPr>
              <w:snapToGrid w:val="0"/>
              <w:jc w:val="center"/>
              <w:rPr>
                <w:rFonts w:ascii="Arial" w:hAnsi="Arial" w:cs="Arial"/>
                <w:sz w:val="20"/>
                <w:szCs w:val="20"/>
              </w:rPr>
            </w:pPr>
          </w:p>
        </w:tc>
        <w:tc>
          <w:tcPr>
            <w:tcW w:w="8661" w:type="dxa"/>
            <w:vMerge w:val="restart"/>
            <w:tcBorders>
              <w:left w:val="single" w:sz="4" w:space="0" w:color="000000"/>
              <w:bottom w:val="single" w:sz="4" w:space="0" w:color="000000"/>
              <w:right w:val="single" w:sz="4" w:space="0" w:color="000000"/>
            </w:tcBorders>
          </w:tcPr>
          <w:p w:rsidR="00FD4D52" w:rsidRPr="00762567" w:rsidRDefault="00FD4D52" w:rsidP="00017020">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E01D8" w:rsidRPr="00762567">
        <w:trPr>
          <w:trHeight w:val="322"/>
        </w:trPr>
        <w:tc>
          <w:tcPr>
            <w:tcW w:w="709" w:type="dxa"/>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7E01D8" w:rsidRPr="00762567" w:rsidRDefault="007E01D8" w:rsidP="00017020">
            <w:pPr>
              <w:snapToGrid w:val="0"/>
              <w:jc w:val="both"/>
              <w:rPr>
                <w:rFonts w:ascii="Arial" w:hAnsi="Arial" w:cs="Arial"/>
                <w:color w:val="000000"/>
                <w:sz w:val="20"/>
                <w:szCs w:val="20"/>
              </w:rPr>
            </w:pPr>
            <w:r w:rsidRPr="00762567">
              <w:rPr>
                <w:rFonts w:ascii="Arial" w:hAnsi="Arial" w:cs="Arial"/>
                <w:color w:val="000000"/>
                <w:sz w:val="20"/>
                <w:szCs w:val="20"/>
              </w:rPr>
              <w:t>Для размещения</w:t>
            </w:r>
            <w:r w:rsidR="00FC24F1" w:rsidRPr="00762567">
              <w:rPr>
                <w:rFonts w:ascii="Arial" w:hAnsi="Arial" w:cs="Arial"/>
                <w:color w:val="000000"/>
                <w:sz w:val="20"/>
                <w:szCs w:val="20"/>
              </w:rPr>
              <w:t xml:space="preserve"> объектов общественного питания</w:t>
            </w:r>
          </w:p>
        </w:tc>
      </w:tr>
      <w:tr w:rsidR="007E01D8" w:rsidRPr="00762567">
        <w:trPr>
          <w:trHeight w:val="322"/>
        </w:trPr>
        <w:tc>
          <w:tcPr>
            <w:tcW w:w="709" w:type="dxa"/>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2</w:t>
            </w:r>
          </w:p>
        </w:tc>
        <w:tc>
          <w:tcPr>
            <w:tcW w:w="8661" w:type="dxa"/>
            <w:tcBorders>
              <w:left w:val="single" w:sz="4" w:space="0" w:color="000000"/>
              <w:bottom w:val="single" w:sz="4" w:space="0" w:color="000000"/>
              <w:right w:val="single" w:sz="4" w:space="0" w:color="000000"/>
            </w:tcBorders>
          </w:tcPr>
          <w:p w:rsidR="007E01D8" w:rsidRPr="00762567" w:rsidRDefault="007E01D8" w:rsidP="00017020">
            <w:pPr>
              <w:snapToGrid w:val="0"/>
              <w:jc w:val="both"/>
              <w:rPr>
                <w:rFonts w:ascii="Arial" w:hAnsi="Arial" w:cs="Arial"/>
                <w:color w:val="000000"/>
                <w:sz w:val="20"/>
                <w:szCs w:val="20"/>
              </w:rPr>
            </w:pPr>
            <w:r w:rsidRPr="00762567">
              <w:rPr>
                <w:rFonts w:ascii="Arial" w:hAnsi="Arial" w:cs="Arial"/>
                <w:color w:val="000000"/>
                <w:sz w:val="20"/>
                <w:szCs w:val="20"/>
              </w:rPr>
              <w:t>Для размещения</w:t>
            </w:r>
            <w:r w:rsidR="00FC24F1" w:rsidRPr="00762567">
              <w:rPr>
                <w:rFonts w:ascii="Arial" w:hAnsi="Arial" w:cs="Arial"/>
                <w:color w:val="000000"/>
                <w:sz w:val="20"/>
                <w:szCs w:val="20"/>
              </w:rPr>
              <w:t xml:space="preserve"> объектов бытового обслуживания</w:t>
            </w:r>
          </w:p>
        </w:tc>
      </w:tr>
      <w:tr w:rsidR="007E01D8" w:rsidRPr="00762567">
        <w:trPr>
          <w:trHeight w:val="322"/>
        </w:trPr>
        <w:tc>
          <w:tcPr>
            <w:tcW w:w="709" w:type="dxa"/>
            <w:vMerge w:val="restart"/>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7E01D8" w:rsidRPr="00762567" w:rsidRDefault="007E01D8" w:rsidP="00017020">
            <w:pPr>
              <w:snapToGrid w:val="0"/>
              <w:jc w:val="both"/>
              <w:rPr>
                <w:rFonts w:ascii="Arial" w:hAnsi="Arial" w:cs="Arial"/>
                <w:sz w:val="20"/>
                <w:szCs w:val="20"/>
              </w:rPr>
            </w:pPr>
            <w:r w:rsidRPr="00762567">
              <w:rPr>
                <w:rFonts w:ascii="Arial" w:hAnsi="Arial" w:cs="Arial"/>
                <w:sz w:val="20"/>
                <w:szCs w:val="20"/>
              </w:rPr>
              <w:t>Для размещения объе</w:t>
            </w:r>
            <w:r w:rsidR="00FC24F1" w:rsidRPr="00762567">
              <w:rPr>
                <w:rFonts w:ascii="Arial" w:hAnsi="Arial" w:cs="Arial"/>
                <w:sz w:val="20"/>
                <w:szCs w:val="20"/>
              </w:rPr>
              <w:t>ктов трубопроводного транспорта</w:t>
            </w:r>
          </w:p>
        </w:tc>
      </w:tr>
      <w:tr w:rsidR="007E01D8" w:rsidRPr="00762567">
        <w:trPr>
          <w:trHeight w:val="322"/>
        </w:trPr>
        <w:tc>
          <w:tcPr>
            <w:tcW w:w="709" w:type="dxa"/>
            <w:tcBorders>
              <w:left w:val="single" w:sz="4" w:space="0" w:color="000000"/>
              <w:bottom w:val="single" w:sz="4" w:space="0" w:color="000000"/>
            </w:tcBorders>
          </w:tcPr>
          <w:p w:rsidR="007E01D8" w:rsidRPr="00762567" w:rsidRDefault="007E01D8" w:rsidP="00017020">
            <w:pPr>
              <w:snapToGrid w:val="0"/>
              <w:jc w:val="center"/>
              <w:rPr>
                <w:rFonts w:ascii="Arial" w:hAnsi="Arial" w:cs="Arial"/>
                <w:sz w:val="20"/>
                <w:szCs w:val="20"/>
              </w:rPr>
            </w:pPr>
            <w:r w:rsidRPr="00762567">
              <w:rPr>
                <w:rFonts w:ascii="Arial" w:hAnsi="Arial" w:cs="Arial"/>
                <w:sz w:val="20"/>
                <w:szCs w:val="20"/>
              </w:rPr>
              <w:t>4</w:t>
            </w:r>
          </w:p>
        </w:tc>
        <w:tc>
          <w:tcPr>
            <w:tcW w:w="8661" w:type="dxa"/>
            <w:tcBorders>
              <w:left w:val="single" w:sz="4" w:space="0" w:color="000000"/>
              <w:bottom w:val="single" w:sz="4" w:space="0" w:color="000000"/>
              <w:right w:val="single" w:sz="4" w:space="0" w:color="000000"/>
            </w:tcBorders>
          </w:tcPr>
          <w:p w:rsidR="007E01D8" w:rsidRPr="00762567" w:rsidRDefault="007E01D8" w:rsidP="00017020">
            <w:pPr>
              <w:keepLines/>
              <w:snapToGrid w:val="0"/>
              <w:jc w:val="both"/>
              <w:rPr>
                <w:rFonts w:ascii="Arial" w:hAnsi="Arial" w:cs="Arial"/>
                <w:color w:val="000000"/>
                <w:sz w:val="20"/>
                <w:szCs w:val="20"/>
              </w:rPr>
            </w:pPr>
            <w:r w:rsidRPr="00762567">
              <w:rPr>
                <w:rFonts w:ascii="Arial" w:hAnsi="Arial" w:cs="Arial"/>
                <w:color w:val="000000"/>
                <w:sz w:val="20"/>
                <w:szCs w:val="20"/>
              </w:rPr>
              <w:t>Для размещения об</w:t>
            </w:r>
            <w:r w:rsidR="00FC24F1" w:rsidRPr="00762567">
              <w:rPr>
                <w:rFonts w:ascii="Arial" w:hAnsi="Arial" w:cs="Arial"/>
                <w:color w:val="000000"/>
                <w:sz w:val="20"/>
                <w:szCs w:val="20"/>
              </w:rPr>
              <w:t>ъектов связи и телекоммуникаций</w:t>
            </w:r>
          </w:p>
        </w:tc>
      </w:tr>
    </w:tbl>
    <w:p w:rsidR="007A0A6D" w:rsidRPr="00762567" w:rsidRDefault="007A0A6D" w:rsidP="007A0A6D">
      <w:pPr>
        <w:ind w:firstLine="559"/>
        <w:jc w:val="both"/>
        <w:rPr>
          <w:rFonts w:ascii="Arial" w:hAnsi="Arial"/>
          <w:sz w:val="20"/>
          <w:szCs w:val="20"/>
        </w:rPr>
      </w:pPr>
    </w:p>
    <w:p w:rsidR="007A0A6D" w:rsidRPr="00762567" w:rsidRDefault="007A0A6D" w:rsidP="007A0A6D">
      <w:pPr>
        <w:ind w:firstLine="532"/>
        <w:jc w:val="both"/>
        <w:rPr>
          <w:rFonts w:ascii="Arial" w:hAnsi="Arial"/>
          <w:sz w:val="20"/>
          <w:szCs w:val="20"/>
        </w:rPr>
      </w:pPr>
      <w:r w:rsidRPr="00762567">
        <w:rPr>
          <w:rFonts w:ascii="Arial" w:hAnsi="Arial"/>
          <w:sz w:val="20"/>
          <w:szCs w:val="20"/>
        </w:rPr>
        <w:t>3) предельные параметры земельных участков и объектов капитального строительства:</w:t>
      </w:r>
    </w:p>
    <w:p w:rsidR="007A0A6D" w:rsidRPr="00762567" w:rsidRDefault="007A0A6D" w:rsidP="007A0A6D">
      <w:pPr>
        <w:ind w:firstLine="532"/>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sidRPr="00762567">
          <w:rPr>
            <w:rFonts w:ascii="Arial" w:hAnsi="Arial"/>
            <w:sz w:val="20"/>
            <w:szCs w:val="20"/>
          </w:rPr>
          <w:t>600 кв. метров</w:t>
        </w:r>
      </w:smartTag>
      <w:r w:rsidRPr="00762567">
        <w:rPr>
          <w:rFonts w:ascii="Arial" w:hAnsi="Arial"/>
          <w:sz w:val="20"/>
          <w:szCs w:val="20"/>
        </w:rPr>
        <w:t>;</w:t>
      </w:r>
    </w:p>
    <w:p w:rsidR="007A0A6D" w:rsidRPr="00762567" w:rsidRDefault="007A0A6D" w:rsidP="007A0A6D">
      <w:pPr>
        <w:ind w:firstLine="532"/>
        <w:jc w:val="both"/>
        <w:rPr>
          <w:rFonts w:ascii="Arial" w:hAnsi="Arial"/>
          <w:sz w:val="20"/>
          <w:szCs w:val="20"/>
        </w:rPr>
      </w:pPr>
      <w:r w:rsidRPr="00762567">
        <w:rPr>
          <w:rFonts w:ascii="Arial" w:hAnsi="Arial"/>
          <w:sz w:val="20"/>
          <w:szCs w:val="20"/>
        </w:rPr>
        <w:t>б) максимальная высота объектов капитального строительства, реконструкции – не ограничена;</w:t>
      </w:r>
    </w:p>
    <w:p w:rsidR="007A0A6D" w:rsidRPr="00762567" w:rsidRDefault="007A0A6D" w:rsidP="007A0A6D">
      <w:pPr>
        <w:ind w:firstLine="532"/>
        <w:jc w:val="both"/>
        <w:rPr>
          <w:rFonts w:ascii="Arial" w:hAnsi="Arial"/>
          <w:sz w:val="20"/>
          <w:szCs w:val="20"/>
        </w:rPr>
      </w:pPr>
      <w:r w:rsidRPr="00762567">
        <w:rPr>
          <w:rFonts w:ascii="Arial" w:hAnsi="Arial"/>
          <w:sz w:val="20"/>
          <w:szCs w:val="20"/>
        </w:rPr>
        <w:t xml:space="preserve">в) минимальные отступы стен зданий от границ </w:t>
      </w:r>
      <w:r w:rsidR="00984F52" w:rsidRPr="00762567">
        <w:rPr>
          <w:rFonts w:ascii="Arial" w:hAnsi="Arial"/>
          <w:sz w:val="20"/>
          <w:szCs w:val="20"/>
        </w:rPr>
        <w:t xml:space="preserve">сопряженных </w:t>
      </w:r>
      <w:r w:rsidRPr="00762567">
        <w:rPr>
          <w:rFonts w:ascii="Arial" w:hAnsi="Arial"/>
          <w:sz w:val="20"/>
          <w:szCs w:val="20"/>
        </w:rPr>
        <w:t xml:space="preserve">земельных участков: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A0A6D" w:rsidRPr="00762567" w:rsidRDefault="007A0A6D" w:rsidP="007A0A6D">
      <w:pPr>
        <w:ind w:firstLine="532"/>
        <w:jc w:val="both"/>
        <w:rPr>
          <w:rFonts w:ascii="Arial" w:hAnsi="Arial" w:cs="Arial"/>
          <w:color w:val="000000"/>
          <w:sz w:val="20"/>
          <w:szCs w:val="20"/>
        </w:rPr>
      </w:pPr>
      <w:r w:rsidRPr="00762567">
        <w:rPr>
          <w:rFonts w:ascii="Arial" w:hAnsi="Arial"/>
          <w:sz w:val="20"/>
          <w:szCs w:val="20"/>
        </w:rPr>
        <w:t xml:space="preserve">г) </w:t>
      </w:r>
      <w:r w:rsidRPr="00762567">
        <w:rPr>
          <w:rFonts w:ascii="Arial" w:hAnsi="Arial" w:cs="Arial"/>
          <w:sz w:val="20"/>
          <w:szCs w:val="20"/>
        </w:rPr>
        <w:t xml:space="preserve">минимальные размеры озелененной территории земельных участков – в соответствии с частью 4 </w:t>
      </w:r>
      <w:r w:rsidRPr="00762567">
        <w:rPr>
          <w:rFonts w:ascii="Arial" w:hAnsi="Arial" w:cs="Arial"/>
          <w:color w:val="000000"/>
          <w:sz w:val="20"/>
          <w:szCs w:val="20"/>
        </w:rPr>
        <w:t>статьи 28;</w:t>
      </w:r>
    </w:p>
    <w:p w:rsidR="007A0A6D" w:rsidRPr="00762567" w:rsidRDefault="007E01D8" w:rsidP="007A0A6D">
      <w:pPr>
        <w:pStyle w:val="a9"/>
        <w:tabs>
          <w:tab w:val="clear" w:pos="4677"/>
          <w:tab w:val="clear" w:pos="9355"/>
        </w:tabs>
        <w:ind w:firstLine="567"/>
        <w:jc w:val="both"/>
        <w:rPr>
          <w:rFonts w:ascii="Arial" w:hAnsi="Arial" w:cs="Arial"/>
          <w:sz w:val="20"/>
          <w:szCs w:val="20"/>
        </w:rPr>
      </w:pPr>
      <w:r w:rsidRPr="00762567">
        <w:rPr>
          <w:rFonts w:ascii="Arial" w:hAnsi="Arial" w:cs="Arial"/>
          <w:sz w:val="20"/>
          <w:szCs w:val="20"/>
        </w:rPr>
        <w:t>д</w:t>
      </w:r>
      <w:r w:rsidR="007A0A6D" w:rsidRPr="00762567">
        <w:rPr>
          <w:rFonts w:ascii="Arial" w:hAnsi="Arial" w:cs="Arial"/>
          <w:sz w:val="20"/>
          <w:szCs w:val="20"/>
        </w:rPr>
        <w:t>) максимальный процент застройки в границах земельного участка – 80%.</w:t>
      </w:r>
    </w:p>
    <w:p w:rsidR="007A0A6D" w:rsidRPr="00762567" w:rsidRDefault="007A0A6D" w:rsidP="007A0A6D">
      <w:pPr>
        <w:pStyle w:val="a9"/>
        <w:tabs>
          <w:tab w:val="clear" w:pos="4677"/>
          <w:tab w:val="clear" w:pos="9355"/>
        </w:tabs>
        <w:ind w:firstLine="567"/>
        <w:jc w:val="both"/>
        <w:rPr>
          <w:rFonts w:ascii="Arial" w:hAnsi="Arial" w:cs="Arial"/>
          <w:sz w:val="20"/>
          <w:szCs w:val="20"/>
        </w:rPr>
      </w:pPr>
    </w:p>
    <w:p w:rsidR="00737FC5" w:rsidRPr="00762567" w:rsidRDefault="007E01D8">
      <w:pPr>
        <w:pStyle w:val="a9"/>
        <w:tabs>
          <w:tab w:val="clear" w:pos="4677"/>
          <w:tab w:val="clear" w:pos="9355"/>
        </w:tabs>
        <w:ind w:firstLine="567"/>
        <w:rPr>
          <w:rFonts w:ascii="Arial" w:hAnsi="Arial" w:cs="Arial"/>
          <w:b/>
          <w:sz w:val="20"/>
          <w:szCs w:val="20"/>
        </w:rPr>
      </w:pPr>
      <w:r w:rsidRPr="00762567">
        <w:rPr>
          <w:rFonts w:ascii="Arial" w:hAnsi="Arial" w:cs="Arial"/>
          <w:b/>
          <w:sz w:val="20"/>
          <w:szCs w:val="20"/>
        </w:rPr>
        <w:t>3</w:t>
      </w:r>
      <w:r w:rsidR="00737FC5" w:rsidRPr="00762567">
        <w:rPr>
          <w:rFonts w:ascii="Arial" w:hAnsi="Arial" w:cs="Arial"/>
          <w:b/>
          <w:sz w:val="20"/>
          <w:szCs w:val="20"/>
        </w:rPr>
        <w:t xml:space="preserve">. Зона сельскохозяйственных угодий  (СХ </w:t>
      </w:r>
      <w:r w:rsidR="007A0A6D" w:rsidRPr="00762567">
        <w:rPr>
          <w:rFonts w:ascii="Arial" w:hAnsi="Arial" w:cs="Arial"/>
          <w:b/>
          <w:sz w:val="20"/>
          <w:szCs w:val="20"/>
        </w:rPr>
        <w:t>3</w:t>
      </w:r>
      <w:r w:rsidR="00737FC5" w:rsidRPr="00762567">
        <w:rPr>
          <w:rFonts w:ascii="Arial" w:hAnsi="Arial" w:cs="Arial"/>
          <w:b/>
          <w:sz w:val="20"/>
          <w:szCs w:val="20"/>
        </w:rPr>
        <w:t>)</w:t>
      </w:r>
    </w:p>
    <w:p w:rsidR="00737FC5" w:rsidRPr="00762567" w:rsidRDefault="00737FC5">
      <w:pPr>
        <w:ind w:firstLine="545"/>
        <w:jc w:val="both"/>
        <w:rPr>
          <w:rFonts w:ascii="Arial" w:hAnsi="Arial" w:cs="Arial"/>
          <w:sz w:val="20"/>
          <w:szCs w:val="20"/>
        </w:rPr>
      </w:pPr>
      <w:r w:rsidRPr="00762567">
        <w:rPr>
          <w:rFonts w:ascii="Arial" w:hAnsi="Arial"/>
          <w:sz w:val="20"/>
          <w:szCs w:val="20"/>
        </w:rPr>
        <w:t>1) цели выделения зоны</w:t>
      </w:r>
      <w:r w:rsidR="00F96B3F" w:rsidRPr="00762567">
        <w:rPr>
          <w:rFonts w:ascii="Arial" w:hAnsi="Arial"/>
          <w:sz w:val="20"/>
          <w:szCs w:val="20"/>
        </w:rPr>
        <w:t xml:space="preserve"> –</w:t>
      </w:r>
      <w:r w:rsidR="006F09F0" w:rsidRPr="00762567">
        <w:rPr>
          <w:rFonts w:ascii="Arial" w:hAnsi="Arial"/>
          <w:sz w:val="20"/>
          <w:szCs w:val="20"/>
        </w:rPr>
        <w:t xml:space="preserve"> </w:t>
      </w:r>
      <w:r w:rsidRPr="00762567">
        <w:rPr>
          <w:rFonts w:ascii="Arial" w:hAnsi="Arial" w:cs="Arial"/>
          <w:sz w:val="20"/>
          <w:szCs w:val="20"/>
        </w:rPr>
        <w:t xml:space="preserve">сохранение и развитие сельскохозяйственных угодий  и обеспечивающих их инфраструктур, </w:t>
      </w:r>
      <w:r w:rsidRPr="00762567">
        <w:rPr>
          <w:rFonts w:ascii="Arial" w:hAnsi="Arial" w:cs="Arial"/>
          <w:iCs/>
          <w:sz w:val="20"/>
          <w:szCs w:val="20"/>
        </w:rPr>
        <w:t xml:space="preserve">предотвращение их занятия другими видами деятельности </w:t>
      </w:r>
      <w:r w:rsidRPr="00762567">
        <w:rPr>
          <w:rFonts w:ascii="Arial" w:hAnsi="Arial" w:cs="Arial"/>
          <w:sz w:val="20"/>
          <w:szCs w:val="20"/>
        </w:rPr>
        <w:t xml:space="preserve">до изменения вида их использования в соответствии с Генеральным планом </w:t>
      </w:r>
      <w:r w:rsidR="005C0EFF">
        <w:rPr>
          <w:rFonts w:ascii="Arial" w:hAnsi="Arial" w:cs="Arial"/>
          <w:bCs/>
          <w:iCs/>
          <w:sz w:val="20"/>
          <w:szCs w:val="20"/>
        </w:rPr>
        <w:t>Лемешкин</w:t>
      </w:r>
      <w:r w:rsidR="00CA36C2" w:rsidRPr="00CA36C2">
        <w:rPr>
          <w:rFonts w:ascii="Arial" w:hAnsi="Arial" w:cs="Arial"/>
          <w:bCs/>
          <w:iCs/>
          <w:sz w:val="20"/>
          <w:szCs w:val="20"/>
        </w:rPr>
        <w:t>ского</w:t>
      </w:r>
      <w:r w:rsidRPr="00762567">
        <w:rPr>
          <w:rFonts w:ascii="Arial" w:hAnsi="Arial" w:cs="Arial"/>
          <w:sz w:val="20"/>
          <w:szCs w:val="20"/>
        </w:rPr>
        <w:t xml:space="preserve"> сельского поселения</w:t>
      </w:r>
      <w:r w:rsidR="007A0A6D" w:rsidRPr="00762567">
        <w:rPr>
          <w:rFonts w:ascii="Arial" w:hAnsi="Arial" w:cs="Arial"/>
          <w:sz w:val="20"/>
          <w:szCs w:val="20"/>
        </w:rPr>
        <w:t>;</w:t>
      </w:r>
    </w:p>
    <w:p w:rsidR="00737FC5" w:rsidRPr="00762567" w:rsidRDefault="00737FC5">
      <w:pPr>
        <w:ind w:firstLine="545"/>
        <w:jc w:val="both"/>
        <w:rPr>
          <w:rFonts w:ascii="Arial" w:hAnsi="Arial"/>
          <w:sz w:val="20"/>
          <w:szCs w:val="20"/>
        </w:rPr>
      </w:pPr>
      <w:r w:rsidRPr="00762567">
        <w:rPr>
          <w:rFonts w:ascii="Arial" w:hAnsi="Arial"/>
          <w:sz w:val="20"/>
          <w:szCs w:val="20"/>
        </w:rPr>
        <w:t>2) основные и условно разрешенные виды использования земельных участков и объектов капитального строительства:</w:t>
      </w:r>
    </w:p>
    <w:p w:rsidR="00737FC5" w:rsidRPr="00762567" w:rsidRDefault="00737FC5">
      <w:pPr>
        <w:ind w:firstLine="545"/>
        <w:jc w:val="both"/>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709"/>
        <w:gridCol w:w="8661"/>
      </w:tblGrid>
      <w:tr w:rsidR="00737FC5" w:rsidRPr="00762567">
        <w:trPr>
          <w:trHeight w:val="322"/>
        </w:trPr>
        <w:tc>
          <w:tcPr>
            <w:tcW w:w="709"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r w:rsidRPr="00762567">
              <w:rPr>
                <w:rFonts w:ascii="Arial" w:hAnsi="Arial" w:cs="Arial"/>
                <w:sz w:val="20"/>
                <w:szCs w:val="2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661"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661" w:type="dxa"/>
            <w:vMerge w:val="restart"/>
            <w:tcBorders>
              <w:left w:val="single" w:sz="4" w:space="0" w:color="000000"/>
              <w:bottom w:val="single" w:sz="4" w:space="0" w:color="000000"/>
              <w:right w:val="single" w:sz="4" w:space="0" w:color="000000"/>
            </w:tcBorders>
          </w:tcPr>
          <w:p w:rsidR="00737FC5"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пашни</w:t>
            </w:r>
          </w:p>
        </w:tc>
      </w:tr>
      <w:tr w:rsidR="00737FC5" w:rsidRPr="00762567">
        <w:trPr>
          <w:trHeight w:val="322"/>
        </w:trPr>
        <w:tc>
          <w:tcPr>
            <w:tcW w:w="709"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2</w:t>
            </w:r>
          </w:p>
        </w:tc>
        <w:tc>
          <w:tcPr>
            <w:tcW w:w="8661" w:type="dxa"/>
            <w:vMerge w:val="restart"/>
            <w:tcBorders>
              <w:left w:val="single" w:sz="4" w:space="0" w:color="000000"/>
              <w:bottom w:val="single" w:sz="4" w:space="0" w:color="000000"/>
              <w:right w:val="single" w:sz="4" w:space="0" w:color="000000"/>
            </w:tcBorders>
          </w:tcPr>
          <w:p w:rsidR="00737FC5" w:rsidRPr="00762567" w:rsidRDefault="00FC24F1">
            <w:pPr>
              <w:snapToGrid w:val="0"/>
              <w:jc w:val="both"/>
              <w:rPr>
                <w:rFonts w:ascii="Arial" w:hAnsi="Arial" w:cs="Arial"/>
                <w:sz w:val="20"/>
                <w:szCs w:val="20"/>
              </w:rPr>
            </w:pPr>
            <w:r w:rsidRPr="00762567">
              <w:rPr>
                <w:rFonts w:ascii="Arial" w:hAnsi="Arial" w:cs="Arial"/>
                <w:sz w:val="20"/>
                <w:szCs w:val="20"/>
              </w:rPr>
              <w:t>Для размещения пастбищ</w:t>
            </w:r>
          </w:p>
        </w:tc>
      </w:tr>
      <w:tr w:rsidR="006F09F0" w:rsidRPr="00762567">
        <w:trPr>
          <w:trHeight w:val="322"/>
        </w:trPr>
        <w:tc>
          <w:tcPr>
            <w:tcW w:w="709" w:type="dxa"/>
            <w:vMerge w:val="restart"/>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3</w:t>
            </w:r>
          </w:p>
        </w:tc>
        <w:tc>
          <w:tcPr>
            <w:tcW w:w="8661" w:type="dxa"/>
            <w:vMerge w:val="restart"/>
            <w:tcBorders>
              <w:left w:val="single" w:sz="4" w:space="0" w:color="000000"/>
              <w:bottom w:val="single" w:sz="4" w:space="0" w:color="000000"/>
              <w:right w:val="single" w:sz="4" w:space="0" w:color="000000"/>
            </w:tcBorders>
          </w:tcPr>
          <w:p w:rsidR="006F09F0" w:rsidRPr="00762567" w:rsidRDefault="00FC24F1" w:rsidP="006F09F0">
            <w:pPr>
              <w:keepLines/>
              <w:snapToGrid w:val="0"/>
              <w:ind w:right="5"/>
              <w:jc w:val="both"/>
              <w:rPr>
                <w:rFonts w:ascii="Arial" w:hAnsi="Arial" w:cs="Arial"/>
                <w:bCs/>
                <w:sz w:val="20"/>
                <w:szCs w:val="20"/>
              </w:rPr>
            </w:pPr>
            <w:r w:rsidRPr="00762567">
              <w:rPr>
                <w:rFonts w:ascii="Arial" w:hAnsi="Arial" w:cs="Arial"/>
                <w:bCs/>
                <w:sz w:val="20"/>
                <w:szCs w:val="20"/>
              </w:rPr>
              <w:t>Для садоводства</w:t>
            </w:r>
          </w:p>
        </w:tc>
      </w:tr>
      <w:tr w:rsidR="006F09F0" w:rsidRPr="00762567">
        <w:trPr>
          <w:trHeight w:val="322"/>
        </w:trPr>
        <w:tc>
          <w:tcPr>
            <w:tcW w:w="709" w:type="dxa"/>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4</w:t>
            </w:r>
          </w:p>
        </w:tc>
        <w:tc>
          <w:tcPr>
            <w:tcW w:w="8661" w:type="dxa"/>
            <w:tcBorders>
              <w:left w:val="single" w:sz="4" w:space="0" w:color="000000"/>
              <w:bottom w:val="single" w:sz="4" w:space="0" w:color="000000"/>
              <w:right w:val="single" w:sz="4" w:space="0" w:color="000000"/>
            </w:tcBorders>
          </w:tcPr>
          <w:p w:rsidR="006F09F0" w:rsidRPr="00762567" w:rsidRDefault="00FC24F1" w:rsidP="006F09F0">
            <w:pPr>
              <w:keepLines/>
              <w:snapToGrid w:val="0"/>
              <w:ind w:right="5"/>
              <w:jc w:val="both"/>
              <w:rPr>
                <w:rFonts w:ascii="Arial" w:hAnsi="Arial" w:cs="Arial"/>
                <w:bCs/>
                <w:sz w:val="20"/>
                <w:szCs w:val="20"/>
              </w:rPr>
            </w:pPr>
            <w:r w:rsidRPr="00762567">
              <w:rPr>
                <w:rFonts w:ascii="Arial" w:hAnsi="Arial" w:cs="Arial"/>
                <w:bCs/>
                <w:sz w:val="20"/>
                <w:szCs w:val="20"/>
              </w:rPr>
              <w:t>Для огородничества</w:t>
            </w:r>
          </w:p>
        </w:tc>
      </w:tr>
      <w:tr w:rsidR="006F09F0" w:rsidRPr="00762567">
        <w:trPr>
          <w:trHeight w:val="322"/>
        </w:trPr>
        <w:tc>
          <w:tcPr>
            <w:tcW w:w="709" w:type="dxa"/>
            <w:vMerge w:val="restart"/>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p>
        </w:tc>
        <w:tc>
          <w:tcPr>
            <w:tcW w:w="8661" w:type="dxa"/>
            <w:vMerge w:val="restart"/>
            <w:tcBorders>
              <w:left w:val="single" w:sz="4" w:space="0" w:color="000000"/>
              <w:bottom w:val="single" w:sz="4" w:space="0" w:color="000000"/>
              <w:right w:val="single" w:sz="4" w:space="0" w:color="000000"/>
            </w:tcBorders>
          </w:tcPr>
          <w:p w:rsidR="006F09F0" w:rsidRPr="00762567" w:rsidRDefault="006F09F0">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6F09F0" w:rsidRPr="00762567">
        <w:trPr>
          <w:trHeight w:val="322"/>
        </w:trPr>
        <w:tc>
          <w:tcPr>
            <w:tcW w:w="709" w:type="dxa"/>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1</w:t>
            </w:r>
          </w:p>
        </w:tc>
        <w:tc>
          <w:tcPr>
            <w:tcW w:w="8661" w:type="dxa"/>
            <w:tcBorders>
              <w:left w:val="single" w:sz="4" w:space="0" w:color="000000"/>
              <w:bottom w:val="single" w:sz="4" w:space="0" w:color="000000"/>
              <w:right w:val="single" w:sz="4" w:space="0" w:color="000000"/>
            </w:tcBorders>
          </w:tcPr>
          <w:p w:rsidR="006F09F0" w:rsidRPr="00762567" w:rsidRDefault="006F09F0">
            <w:pPr>
              <w:snapToGrid w:val="0"/>
              <w:jc w:val="both"/>
              <w:rPr>
                <w:rFonts w:ascii="Arial" w:hAnsi="Arial" w:cs="Arial"/>
                <w:sz w:val="20"/>
                <w:szCs w:val="20"/>
              </w:rPr>
            </w:pPr>
            <w:r w:rsidRPr="00762567">
              <w:rPr>
                <w:rFonts w:ascii="Arial" w:hAnsi="Arial" w:cs="Arial"/>
                <w:bCs/>
                <w:sz w:val="20"/>
                <w:szCs w:val="20"/>
              </w:rPr>
              <w:t>Для размещения коллективных садов и огородов</w:t>
            </w:r>
          </w:p>
        </w:tc>
      </w:tr>
      <w:tr w:rsidR="006F09F0" w:rsidRPr="00762567">
        <w:trPr>
          <w:trHeight w:val="322"/>
        </w:trPr>
        <w:tc>
          <w:tcPr>
            <w:tcW w:w="709" w:type="dxa"/>
            <w:vMerge w:val="restart"/>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2</w:t>
            </w:r>
          </w:p>
        </w:tc>
        <w:tc>
          <w:tcPr>
            <w:tcW w:w="8661" w:type="dxa"/>
            <w:vMerge w:val="restart"/>
            <w:tcBorders>
              <w:left w:val="single" w:sz="4" w:space="0" w:color="000000"/>
              <w:bottom w:val="single" w:sz="4" w:space="0" w:color="000000"/>
              <w:right w:val="single" w:sz="4" w:space="0" w:color="000000"/>
            </w:tcBorders>
          </w:tcPr>
          <w:p w:rsidR="006F09F0" w:rsidRPr="00762567" w:rsidRDefault="006F09F0">
            <w:pPr>
              <w:snapToGrid w:val="0"/>
              <w:jc w:val="both"/>
              <w:rPr>
                <w:rFonts w:ascii="Arial" w:hAnsi="Arial" w:cs="Arial"/>
                <w:sz w:val="20"/>
                <w:szCs w:val="20"/>
              </w:rPr>
            </w:pPr>
            <w:r w:rsidRPr="00762567">
              <w:rPr>
                <w:rFonts w:ascii="Arial" w:hAnsi="Arial" w:cs="Arial"/>
                <w:sz w:val="20"/>
                <w:szCs w:val="20"/>
              </w:rPr>
              <w:t>Для размещения объектов трубопроводного транспорта</w:t>
            </w:r>
          </w:p>
        </w:tc>
      </w:tr>
      <w:tr w:rsidR="006F09F0" w:rsidRPr="00762567">
        <w:trPr>
          <w:trHeight w:val="322"/>
        </w:trPr>
        <w:tc>
          <w:tcPr>
            <w:tcW w:w="709" w:type="dxa"/>
            <w:tcBorders>
              <w:left w:val="single" w:sz="4" w:space="0" w:color="000000"/>
              <w:bottom w:val="single" w:sz="4" w:space="0" w:color="000000"/>
            </w:tcBorders>
          </w:tcPr>
          <w:p w:rsidR="006F09F0" w:rsidRPr="00762567" w:rsidRDefault="006F09F0">
            <w:pPr>
              <w:snapToGrid w:val="0"/>
              <w:jc w:val="center"/>
              <w:rPr>
                <w:rFonts w:ascii="Arial" w:hAnsi="Arial" w:cs="Arial"/>
                <w:sz w:val="20"/>
                <w:szCs w:val="20"/>
              </w:rPr>
            </w:pPr>
            <w:r w:rsidRPr="00762567">
              <w:rPr>
                <w:rFonts w:ascii="Arial" w:hAnsi="Arial" w:cs="Arial"/>
                <w:sz w:val="20"/>
                <w:szCs w:val="20"/>
              </w:rPr>
              <w:t>3</w:t>
            </w:r>
          </w:p>
        </w:tc>
        <w:tc>
          <w:tcPr>
            <w:tcW w:w="8661" w:type="dxa"/>
            <w:tcBorders>
              <w:left w:val="single" w:sz="4" w:space="0" w:color="000000"/>
              <w:bottom w:val="single" w:sz="4" w:space="0" w:color="000000"/>
              <w:right w:val="single" w:sz="4" w:space="0" w:color="000000"/>
            </w:tcBorders>
          </w:tcPr>
          <w:p w:rsidR="006F09F0" w:rsidRPr="00762567" w:rsidRDefault="006F09F0">
            <w:pPr>
              <w:keepLines/>
              <w:snapToGrid w:val="0"/>
              <w:jc w:val="both"/>
              <w:rPr>
                <w:rFonts w:ascii="Arial" w:hAnsi="Arial" w:cs="Arial"/>
                <w:color w:val="000000"/>
                <w:sz w:val="20"/>
                <w:szCs w:val="20"/>
              </w:rPr>
            </w:pPr>
            <w:r w:rsidRPr="00762567">
              <w:rPr>
                <w:rFonts w:ascii="Arial" w:hAnsi="Arial" w:cs="Arial"/>
                <w:color w:val="000000"/>
                <w:sz w:val="20"/>
                <w:szCs w:val="20"/>
              </w:rPr>
              <w:t>Для размещения об</w:t>
            </w:r>
            <w:r w:rsidR="00FC24F1" w:rsidRPr="00762567">
              <w:rPr>
                <w:rFonts w:ascii="Arial" w:hAnsi="Arial" w:cs="Arial"/>
                <w:color w:val="000000"/>
                <w:sz w:val="20"/>
                <w:szCs w:val="20"/>
              </w:rPr>
              <w:t>ъектов связи и телекоммуникаций</w:t>
            </w:r>
          </w:p>
        </w:tc>
      </w:tr>
    </w:tbl>
    <w:p w:rsidR="006F09F0" w:rsidRPr="00762567" w:rsidRDefault="006F09F0">
      <w:pPr>
        <w:ind w:firstLine="559"/>
        <w:jc w:val="both"/>
        <w:rPr>
          <w:rFonts w:ascii="Arial" w:hAnsi="Arial"/>
          <w:sz w:val="20"/>
          <w:szCs w:val="20"/>
        </w:rPr>
      </w:pPr>
    </w:p>
    <w:p w:rsidR="00737FC5" w:rsidRPr="00762567" w:rsidRDefault="00737FC5">
      <w:pPr>
        <w:ind w:firstLine="532"/>
        <w:jc w:val="both"/>
        <w:rPr>
          <w:rFonts w:ascii="Arial" w:hAnsi="Arial"/>
          <w:sz w:val="20"/>
          <w:szCs w:val="20"/>
        </w:rPr>
      </w:pPr>
      <w:r w:rsidRPr="00762567">
        <w:rPr>
          <w:rFonts w:ascii="Arial" w:hAnsi="Arial"/>
          <w:sz w:val="20"/>
          <w:szCs w:val="20"/>
        </w:rPr>
        <w:t>3) предельные параметры земельных участков и объектов капитального строительства:</w:t>
      </w:r>
    </w:p>
    <w:p w:rsidR="00737FC5" w:rsidRPr="00762567" w:rsidRDefault="00737FC5">
      <w:pPr>
        <w:ind w:firstLine="532"/>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600 кв. метров"/>
        </w:smartTagPr>
        <w:r w:rsidRPr="00762567">
          <w:rPr>
            <w:rFonts w:ascii="Arial" w:hAnsi="Arial"/>
            <w:sz w:val="20"/>
            <w:szCs w:val="20"/>
          </w:rPr>
          <w:t>600 кв. метров</w:t>
        </w:r>
      </w:smartTag>
      <w:r w:rsidRPr="00762567">
        <w:rPr>
          <w:rFonts w:ascii="Arial" w:hAnsi="Arial"/>
          <w:sz w:val="20"/>
          <w:szCs w:val="20"/>
        </w:rPr>
        <w:t>;</w:t>
      </w:r>
    </w:p>
    <w:p w:rsidR="00737FC5" w:rsidRPr="00762567" w:rsidRDefault="00737FC5">
      <w:pPr>
        <w:ind w:firstLine="532"/>
        <w:jc w:val="both"/>
        <w:rPr>
          <w:rFonts w:ascii="Arial" w:hAnsi="Arial"/>
          <w:sz w:val="20"/>
          <w:szCs w:val="20"/>
        </w:rPr>
      </w:pPr>
      <w:r w:rsidRPr="00762567">
        <w:rPr>
          <w:rFonts w:ascii="Arial" w:hAnsi="Arial"/>
          <w:sz w:val="20"/>
          <w:szCs w:val="20"/>
        </w:rPr>
        <w:t>б) максимальная высота объектов капитального строительства, реконструкции – не ограничена;</w:t>
      </w:r>
    </w:p>
    <w:p w:rsidR="00737FC5" w:rsidRPr="00762567" w:rsidRDefault="00737FC5">
      <w:pPr>
        <w:ind w:firstLine="532"/>
        <w:jc w:val="both"/>
        <w:rPr>
          <w:rFonts w:ascii="Arial" w:hAnsi="Arial"/>
          <w:sz w:val="20"/>
          <w:szCs w:val="20"/>
        </w:rPr>
      </w:pPr>
      <w:r w:rsidRPr="00762567">
        <w:rPr>
          <w:rFonts w:ascii="Arial" w:hAnsi="Arial"/>
          <w:sz w:val="20"/>
          <w:szCs w:val="20"/>
        </w:rPr>
        <w:t xml:space="preserve">в) минимальные отступы стен зданий от границ </w:t>
      </w:r>
      <w:r w:rsidR="00984F52" w:rsidRPr="00762567">
        <w:rPr>
          <w:rFonts w:ascii="Arial" w:hAnsi="Arial"/>
          <w:sz w:val="20"/>
          <w:szCs w:val="20"/>
        </w:rPr>
        <w:t xml:space="preserve">сопряженных </w:t>
      </w:r>
      <w:r w:rsidRPr="00762567">
        <w:rPr>
          <w:rFonts w:ascii="Arial" w:hAnsi="Arial"/>
          <w:sz w:val="20"/>
          <w:szCs w:val="20"/>
        </w:rPr>
        <w:t xml:space="preserve">земельных участков: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w:t>
      </w:r>
    </w:p>
    <w:p w:rsidR="00737FC5" w:rsidRPr="00762567" w:rsidRDefault="00737FC5">
      <w:pPr>
        <w:ind w:firstLine="532"/>
        <w:jc w:val="both"/>
        <w:rPr>
          <w:rFonts w:ascii="Arial" w:hAnsi="Arial" w:cs="Arial"/>
          <w:color w:val="000000"/>
          <w:sz w:val="20"/>
          <w:szCs w:val="20"/>
        </w:rPr>
      </w:pPr>
      <w:r w:rsidRPr="00762567">
        <w:rPr>
          <w:rFonts w:ascii="Arial" w:hAnsi="Arial"/>
          <w:sz w:val="20"/>
          <w:szCs w:val="20"/>
        </w:rPr>
        <w:t xml:space="preserve">г) </w:t>
      </w:r>
      <w:r w:rsidRPr="00762567">
        <w:rPr>
          <w:rFonts w:ascii="Arial" w:hAnsi="Arial" w:cs="Arial"/>
          <w:sz w:val="20"/>
          <w:szCs w:val="20"/>
        </w:rPr>
        <w:t xml:space="preserve">минимальные размеры озелененной территории земельных участков – в соответствии с частью 4 </w:t>
      </w:r>
      <w:r w:rsidRPr="00762567">
        <w:rPr>
          <w:rFonts w:ascii="Arial" w:hAnsi="Arial" w:cs="Arial"/>
          <w:color w:val="000000"/>
          <w:sz w:val="20"/>
          <w:szCs w:val="20"/>
        </w:rPr>
        <w:t>статьи 28</w:t>
      </w:r>
      <w:r w:rsidR="007A0A6D" w:rsidRPr="00762567">
        <w:rPr>
          <w:rFonts w:ascii="Arial" w:hAnsi="Arial" w:cs="Arial"/>
          <w:color w:val="000000"/>
          <w:sz w:val="20"/>
          <w:szCs w:val="20"/>
        </w:rPr>
        <w:t>.</w:t>
      </w:r>
    </w:p>
    <w:p w:rsidR="00737FC5" w:rsidRPr="005C1E67" w:rsidRDefault="00737FC5">
      <w:pPr>
        <w:rPr>
          <w:rFonts w:ascii="Arial" w:hAnsi="Arial"/>
          <w:sz w:val="20"/>
          <w:szCs w:val="20"/>
          <w:highlight w:val="yellow"/>
        </w:rPr>
      </w:pPr>
    </w:p>
    <w:p w:rsidR="00737FC5" w:rsidRPr="007940CB" w:rsidRDefault="00737FC5" w:rsidP="007940CB">
      <w:pPr>
        <w:pStyle w:val="Roo3"/>
      </w:pPr>
      <w:bookmarkStart w:id="45" w:name="_Toc342228140"/>
      <w:r w:rsidRPr="00762567">
        <w:t>Статья 3</w:t>
      </w:r>
      <w:r w:rsidR="007A0A6D" w:rsidRPr="00762567">
        <w:t>6</w:t>
      </w:r>
      <w:r w:rsidRPr="00762567">
        <w:t>.  Зоны специального назначения  (С)</w:t>
      </w:r>
      <w:bookmarkEnd w:id="45"/>
    </w:p>
    <w:p w:rsidR="00737FC5" w:rsidRPr="00762567" w:rsidRDefault="00737FC5" w:rsidP="007F35E4">
      <w:pPr>
        <w:ind w:firstLine="567"/>
        <w:jc w:val="both"/>
        <w:rPr>
          <w:rFonts w:ascii="Arial" w:hAnsi="Arial" w:cs="Arial"/>
          <w:sz w:val="20"/>
          <w:szCs w:val="20"/>
        </w:rPr>
      </w:pPr>
      <w:r w:rsidRPr="00762567">
        <w:rPr>
          <w:rFonts w:ascii="Arial" w:hAnsi="Arial" w:cs="Arial"/>
          <w:sz w:val="20"/>
          <w:szCs w:val="20"/>
        </w:rPr>
        <w:t>Цел</w:t>
      </w:r>
      <w:r w:rsidR="00F96B3F" w:rsidRPr="00762567">
        <w:rPr>
          <w:rFonts w:ascii="Arial" w:hAnsi="Arial" w:cs="Arial"/>
          <w:sz w:val="20"/>
          <w:szCs w:val="20"/>
        </w:rPr>
        <w:t>ь</w:t>
      </w:r>
      <w:r w:rsidRPr="00762567">
        <w:rPr>
          <w:rFonts w:ascii="Arial" w:hAnsi="Arial" w:cs="Arial"/>
          <w:sz w:val="20"/>
          <w:szCs w:val="20"/>
        </w:rPr>
        <w:t xml:space="preserve"> выделения</w:t>
      </w:r>
      <w:r w:rsidR="00F96B3F" w:rsidRPr="00762567">
        <w:rPr>
          <w:rFonts w:ascii="Arial" w:hAnsi="Arial" w:cs="Arial"/>
          <w:sz w:val="20"/>
          <w:szCs w:val="20"/>
        </w:rPr>
        <w:t xml:space="preserve"> –</w:t>
      </w:r>
      <w:r w:rsidR="007F35E4" w:rsidRPr="00762567">
        <w:rPr>
          <w:rFonts w:ascii="Arial" w:hAnsi="Arial" w:cs="Arial"/>
          <w:sz w:val="20"/>
          <w:szCs w:val="20"/>
        </w:rPr>
        <w:t xml:space="preserve"> </w:t>
      </w:r>
      <w:r w:rsidRPr="00762567">
        <w:rPr>
          <w:rFonts w:ascii="Arial" w:hAnsi="Arial" w:cs="Arial"/>
          <w:sz w:val="20"/>
          <w:szCs w:val="20"/>
        </w:rPr>
        <w:t>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737FC5" w:rsidRPr="00762567" w:rsidRDefault="00737FC5">
      <w:pPr>
        <w:ind w:firstLine="567"/>
        <w:rPr>
          <w:rFonts w:ascii="Arial" w:hAnsi="Arial" w:cs="Arial"/>
          <w:b/>
          <w:sz w:val="20"/>
          <w:szCs w:val="20"/>
        </w:rPr>
      </w:pPr>
      <w:r w:rsidRPr="00762567">
        <w:rPr>
          <w:rFonts w:ascii="Arial" w:hAnsi="Arial" w:cs="Arial"/>
          <w:b/>
          <w:sz w:val="20"/>
          <w:szCs w:val="20"/>
        </w:rPr>
        <w:t xml:space="preserve">1. Зона кладбищ  (С 1) </w:t>
      </w:r>
    </w:p>
    <w:p w:rsidR="00737FC5" w:rsidRPr="00762567" w:rsidRDefault="00737FC5">
      <w:pPr>
        <w:ind w:firstLine="532"/>
        <w:rPr>
          <w:rFonts w:ascii="Arial" w:hAnsi="Arial"/>
          <w:sz w:val="20"/>
          <w:szCs w:val="20"/>
        </w:rPr>
      </w:pPr>
      <w:r w:rsidRPr="00762567">
        <w:rPr>
          <w:rFonts w:ascii="Arial" w:hAnsi="Arial"/>
          <w:sz w:val="20"/>
          <w:szCs w:val="20"/>
        </w:rPr>
        <w:t>1) основные и условно разрешенные виды использования земельных участков и объектов капитального строительства:</w:t>
      </w:r>
    </w:p>
    <w:p w:rsidR="00737FC5" w:rsidRPr="00762567" w:rsidRDefault="00737FC5">
      <w:pPr>
        <w:rPr>
          <w:rFonts w:ascii="Arial" w:hAnsi="Arial"/>
          <w:sz w:val="20"/>
          <w:szCs w:val="20"/>
        </w:rPr>
      </w:pPr>
    </w:p>
    <w:tbl>
      <w:tblPr>
        <w:tblW w:w="0" w:type="auto"/>
        <w:tblInd w:w="55" w:type="dxa"/>
        <w:tblLayout w:type="fixed"/>
        <w:tblCellMar>
          <w:top w:w="55" w:type="dxa"/>
          <w:left w:w="55" w:type="dxa"/>
          <w:bottom w:w="55" w:type="dxa"/>
          <w:right w:w="55" w:type="dxa"/>
        </w:tblCellMar>
        <w:tblLook w:val="0000"/>
      </w:tblPr>
      <w:tblGrid>
        <w:gridCol w:w="851"/>
        <w:gridCol w:w="8514"/>
      </w:tblGrid>
      <w:tr w:rsidR="00737FC5" w:rsidRPr="00762567">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737FC5" w:rsidRPr="00762567" w:rsidRDefault="00737FC5">
            <w:pPr>
              <w:keepLines/>
              <w:snapToGrid w:val="0"/>
              <w:jc w:val="center"/>
              <w:rPr>
                <w:rFonts w:ascii="Arial" w:hAnsi="Arial" w:cs="Arial"/>
                <w:sz w:val="20"/>
                <w:szCs w:val="20"/>
                <w:lang w:val="en-US"/>
              </w:rPr>
            </w:pPr>
            <w:r w:rsidRPr="00762567">
              <w:rPr>
                <w:rFonts w:ascii="Arial" w:hAnsi="Arial" w:cs="Arial"/>
                <w:sz w:val="20"/>
                <w:szCs w:val="20"/>
                <w:lang w:val="en-US"/>
              </w:rPr>
              <w:t>№</w:t>
            </w:r>
          </w:p>
          <w:p w:rsidR="00737FC5" w:rsidRPr="00762567" w:rsidRDefault="00737FC5">
            <w:pPr>
              <w:keepLines/>
              <w:jc w:val="center"/>
              <w:rPr>
                <w:rFonts w:ascii="Arial" w:hAnsi="Arial" w:cs="Arial"/>
                <w:sz w:val="20"/>
                <w:szCs w:val="20"/>
              </w:rPr>
            </w:pPr>
            <w:r w:rsidRPr="00762567">
              <w:rPr>
                <w:rFonts w:ascii="Arial" w:hAnsi="Arial" w:cs="Arial"/>
                <w:sz w:val="20"/>
                <w:szCs w:val="20"/>
              </w:rPr>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737FC5" w:rsidRPr="00762567" w:rsidRDefault="00737FC5">
            <w:pPr>
              <w:keepLines/>
              <w:snapToGrid w:val="0"/>
              <w:jc w:val="center"/>
              <w:rPr>
                <w:rFonts w:ascii="Arial" w:hAnsi="Arial" w:cs="Arial"/>
                <w:sz w:val="20"/>
                <w:szCs w:val="20"/>
              </w:rPr>
            </w:pPr>
            <w:r w:rsidRPr="00762567">
              <w:rPr>
                <w:rFonts w:ascii="Arial" w:hAnsi="Arial" w:cs="Arial"/>
                <w:sz w:val="20"/>
                <w:szCs w:val="20"/>
              </w:rPr>
              <w:t>Наименование вида использования</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b/>
                <w:sz w:val="20"/>
                <w:szCs w:val="20"/>
              </w:rPr>
            </w:pP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 xml:space="preserve">Основные виды разрешенного использования </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кладбищ</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b/>
                <w:sz w:val="20"/>
                <w:szCs w:val="20"/>
              </w:rPr>
            </w:pPr>
            <w:r w:rsidRPr="00762567">
              <w:rPr>
                <w:rFonts w:ascii="Arial" w:hAnsi="Arial" w:cs="Arial"/>
                <w:b/>
                <w:sz w:val="20"/>
                <w:szCs w:val="20"/>
              </w:rPr>
              <w:t>Условно разрешенные виды использования</w:t>
            </w:r>
          </w:p>
        </w:tc>
      </w:tr>
      <w:tr w:rsidR="00737FC5" w:rsidRPr="00762567">
        <w:trPr>
          <w:trHeight w:val="322"/>
        </w:trPr>
        <w:tc>
          <w:tcPr>
            <w:tcW w:w="851" w:type="dxa"/>
            <w:vMerge w:val="restart"/>
            <w:tcBorders>
              <w:left w:val="single" w:sz="4" w:space="0" w:color="000000"/>
              <w:bottom w:val="single" w:sz="4" w:space="0" w:color="000000"/>
            </w:tcBorders>
          </w:tcPr>
          <w:p w:rsidR="00737FC5" w:rsidRPr="00762567" w:rsidRDefault="00737FC5">
            <w:pPr>
              <w:snapToGrid w:val="0"/>
              <w:jc w:val="center"/>
              <w:rPr>
                <w:rFonts w:ascii="Arial" w:hAnsi="Arial" w:cs="Arial"/>
                <w:sz w:val="20"/>
                <w:szCs w:val="20"/>
              </w:rPr>
            </w:pPr>
            <w:r w:rsidRPr="00762567">
              <w:rPr>
                <w:rFonts w:ascii="Arial" w:hAnsi="Arial" w:cs="Arial"/>
                <w:sz w:val="20"/>
                <w:szCs w:val="20"/>
              </w:rPr>
              <w:t>1</w:t>
            </w:r>
          </w:p>
        </w:tc>
        <w:tc>
          <w:tcPr>
            <w:tcW w:w="8514" w:type="dxa"/>
            <w:vMerge w:val="restart"/>
            <w:tcBorders>
              <w:left w:val="single" w:sz="4" w:space="0" w:color="000000"/>
              <w:bottom w:val="single" w:sz="4" w:space="0" w:color="000000"/>
              <w:right w:val="single" w:sz="4" w:space="0" w:color="000000"/>
            </w:tcBorders>
          </w:tcPr>
          <w:p w:rsidR="00737FC5" w:rsidRPr="00762567" w:rsidRDefault="00737FC5">
            <w:pPr>
              <w:snapToGrid w:val="0"/>
              <w:jc w:val="both"/>
              <w:rPr>
                <w:rFonts w:ascii="Arial" w:hAnsi="Arial" w:cs="Arial"/>
                <w:sz w:val="20"/>
                <w:szCs w:val="20"/>
              </w:rPr>
            </w:pPr>
            <w:r w:rsidRPr="00762567">
              <w:rPr>
                <w:rFonts w:ascii="Arial" w:hAnsi="Arial" w:cs="Arial"/>
                <w:sz w:val="20"/>
                <w:szCs w:val="20"/>
              </w:rPr>
              <w:t>Для размещения религиозных объектов</w:t>
            </w:r>
          </w:p>
        </w:tc>
      </w:tr>
    </w:tbl>
    <w:p w:rsidR="00737FC5" w:rsidRPr="00762567" w:rsidRDefault="00737FC5">
      <w:pPr>
        <w:ind w:firstLine="559"/>
        <w:rPr>
          <w:rFonts w:ascii="Arial" w:hAnsi="Arial"/>
          <w:sz w:val="20"/>
          <w:szCs w:val="20"/>
        </w:rPr>
      </w:pPr>
    </w:p>
    <w:p w:rsidR="00737FC5" w:rsidRPr="00762567" w:rsidRDefault="00737FC5">
      <w:pPr>
        <w:ind w:firstLine="559"/>
        <w:jc w:val="both"/>
        <w:rPr>
          <w:rFonts w:ascii="Arial" w:hAnsi="Arial"/>
          <w:sz w:val="20"/>
          <w:szCs w:val="20"/>
        </w:rPr>
      </w:pPr>
      <w:r w:rsidRPr="00762567">
        <w:rPr>
          <w:rFonts w:ascii="Arial" w:hAnsi="Arial"/>
          <w:sz w:val="20"/>
          <w:szCs w:val="20"/>
        </w:rPr>
        <w:t xml:space="preserve">2) предельные параметры земельных участков и объектов капитального строительства: </w:t>
      </w:r>
    </w:p>
    <w:p w:rsidR="00737FC5" w:rsidRPr="00762567" w:rsidRDefault="00737FC5">
      <w:pPr>
        <w:ind w:firstLine="559"/>
        <w:jc w:val="both"/>
        <w:rPr>
          <w:rFonts w:ascii="Arial" w:hAnsi="Arial"/>
          <w:sz w:val="20"/>
          <w:szCs w:val="20"/>
        </w:rPr>
      </w:pPr>
      <w:r w:rsidRPr="00762567">
        <w:rPr>
          <w:rFonts w:ascii="Arial" w:hAnsi="Arial"/>
          <w:sz w:val="20"/>
          <w:szCs w:val="20"/>
        </w:rPr>
        <w:t xml:space="preserve">а) минимальная площадь земельного участка — </w:t>
      </w:r>
      <w:smartTag w:uri="urn:schemas-microsoft-com:office:smarttags" w:element="metricconverter">
        <w:smartTagPr>
          <w:attr w:name="ProductID" w:val="2000 кв. метров"/>
        </w:smartTagPr>
        <w:r w:rsidRPr="00762567">
          <w:rPr>
            <w:rFonts w:ascii="Arial" w:hAnsi="Arial"/>
            <w:sz w:val="20"/>
            <w:szCs w:val="20"/>
          </w:rPr>
          <w:t>2000 кв.</w:t>
        </w:r>
        <w:r w:rsidR="007F35E4" w:rsidRPr="00762567">
          <w:rPr>
            <w:rFonts w:ascii="Arial" w:hAnsi="Arial"/>
            <w:sz w:val="20"/>
            <w:szCs w:val="20"/>
          </w:rPr>
          <w:t xml:space="preserve"> </w:t>
        </w:r>
        <w:r w:rsidRPr="00762567">
          <w:rPr>
            <w:rFonts w:ascii="Arial" w:hAnsi="Arial"/>
            <w:sz w:val="20"/>
            <w:szCs w:val="20"/>
          </w:rPr>
          <w:t>метров</w:t>
        </w:r>
      </w:smartTag>
      <w:r w:rsidRPr="00762567">
        <w:rPr>
          <w:rFonts w:ascii="Arial" w:hAnsi="Arial"/>
          <w:sz w:val="20"/>
          <w:szCs w:val="20"/>
        </w:rPr>
        <w:t>;</w:t>
      </w:r>
    </w:p>
    <w:p w:rsidR="00737FC5" w:rsidRPr="00762567" w:rsidRDefault="00737FC5">
      <w:pPr>
        <w:ind w:firstLine="559"/>
        <w:jc w:val="both"/>
        <w:rPr>
          <w:rFonts w:ascii="Arial" w:hAnsi="Arial"/>
          <w:sz w:val="20"/>
          <w:szCs w:val="20"/>
        </w:rPr>
      </w:pPr>
      <w:r w:rsidRPr="00762567">
        <w:rPr>
          <w:rFonts w:ascii="Arial" w:hAnsi="Arial"/>
          <w:sz w:val="20"/>
          <w:szCs w:val="20"/>
        </w:rPr>
        <w:t xml:space="preserve">б) максимальная площадь земельного участка — </w:t>
      </w:r>
      <w:smartTag w:uri="urn:schemas-microsoft-com:office:smarttags" w:element="metricconverter">
        <w:smartTagPr>
          <w:attr w:name="ProductID" w:val="10000 кв. метров"/>
        </w:smartTagPr>
        <w:r w:rsidRPr="00762567">
          <w:rPr>
            <w:rFonts w:ascii="Arial" w:hAnsi="Arial"/>
            <w:sz w:val="20"/>
            <w:szCs w:val="20"/>
          </w:rPr>
          <w:t>10000 кв.</w:t>
        </w:r>
        <w:r w:rsidR="007F35E4" w:rsidRPr="00762567">
          <w:rPr>
            <w:rFonts w:ascii="Arial" w:hAnsi="Arial"/>
            <w:sz w:val="20"/>
            <w:szCs w:val="20"/>
          </w:rPr>
          <w:t xml:space="preserve"> </w:t>
        </w:r>
        <w:r w:rsidRPr="00762567">
          <w:rPr>
            <w:rFonts w:ascii="Arial" w:hAnsi="Arial"/>
            <w:sz w:val="20"/>
            <w:szCs w:val="20"/>
          </w:rPr>
          <w:t>метров</w:t>
        </w:r>
      </w:smartTag>
      <w:r w:rsidRPr="00762567">
        <w:rPr>
          <w:rFonts w:ascii="Arial" w:hAnsi="Arial"/>
          <w:sz w:val="20"/>
          <w:szCs w:val="20"/>
        </w:rPr>
        <w:t>;</w:t>
      </w:r>
    </w:p>
    <w:p w:rsidR="00737FC5" w:rsidRPr="00762567" w:rsidRDefault="00737FC5">
      <w:pPr>
        <w:ind w:firstLine="559"/>
        <w:jc w:val="both"/>
        <w:rPr>
          <w:rFonts w:ascii="Arial" w:hAnsi="Arial"/>
          <w:sz w:val="20"/>
          <w:szCs w:val="20"/>
        </w:rPr>
      </w:pPr>
      <w:r w:rsidRPr="00762567">
        <w:rPr>
          <w:rFonts w:ascii="Arial" w:hAnsi="Arial"/>
          <w:sz w:val="20"/>
          <w:szCs w:val="20"/>
        </w:rPr>
        <w:t>в) максимальная высота объектов капитального строительства, реконструкции – не ограничена;</w:t>
      </w:r>
    </w:p>
    <w:p w:rsidR="00737FC5" w:rsidRPr="00762567" w:rsidRDefault="00737FC5">
      <w:pPr>
        <w:ind w:firstLine="559"/>
        <w:jc w:val="both"/>
        <w:rPr>
          <w:rFonts w:ascii="Arial" w:hAnsi="Arial"/>
          <w:sz w:val="20"/>
          <w:szCs w:val="20"/>
        </w:rPr>
      </w:pPr>
      <w:r w:rsidRPr="00762567">
        <w:rPr>
          <w:rFonts w:ascii="Arial" w:hAnsi="Arial"/>
          <w:sz w:val="20"/>
          <w:szCs w:val="20"/>
        </w:rPr>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62567">
          <w:rPr>
            <w:rFonts w:ascii="Arial" w:hAnsi="Arial"/>
            <w:sz w:val="20"/>
            <w:szCs w:val="20"/>
          </w:rPr>
          <w:t>3 метра</w:t>
        </w:r>
      </w:smartTag>
      <w:r w:rsidRPr="00762567">
        <w:rPr>
          <w:rFonts w:ascii="Arial" w:hAnsi="Arial"/>
          <w:sz w:val="20"/>
          <w:szCs w:val="20"/>
        </w:rPr>
        <w:t xml:space="preserve">; </w:t>
      </w:r>
    </w:p>
    <w:p w:rsidR="00737FC5" w:rsidRPr="00762567" w:rsidRDefault="00737FC5">
      <w:pPr>
        <w:ind w:firstLine="559"/>
        <w:jc w:val="both"/>
        <w:rPr>
          <w:rFonts w:ascii="Arial" w:hAnsi="Arial" w:cs="Arial"/>
          <w:color w:val="000000"/>
          <w:sz w:val="20"/>
          <w:szCs w:val="20"/>
        </w:rPr>
      </w:pPr>
      <w:r w:rsidRPr="00762567">
        <w:rPr>
          <w:rFonts w:ascii="Arial" w:hAnsi="Arial" w:cs="Arial"/>
          <w:sz w:val="20"/>
          <w:szCs w:val="20"/>
        </w:rPr>
        <w:t xml:space="preserve">д) минимальные размеры озелененной территории земельных участков - в соответствии с частью 4 </w:t>
      </w:r>
      <w:r w:rsidRPr="00762567">
        <w:rPr>
          <w:rFonts w:ascii="Arial" w:hAnsi="Arial" w:cs="Arial"/>
          <w:color w:val="000000"/>
          <w:sz w:val="20"/>
          <w:szCs w:val="20"/>
        </w:rPr>
        <w:t>статьи 28;</w:t>
      </w:r>
    </w:p>
    <w:p w:rsidR="00737FC5" w:rsidRPr="00762567" w:rsidRDefault="00737FC5">
      <w:pPr>
        <w:ind w:firstLine="559"/>
        <w:jc w:val="both"/>
        <w:rPr>
          <w:rFonts w:ascii="Arial" w:hAnsi="Arial" w:cs="Arial"/>
          <w:color w:val="000000"/>
          <w:sz w:val="20"/>
          <w:szCs w:val="20"/>
        </w:rPr>
      </w:pPr>
      <w:r w:rsidRPr="00762567">
        <w:rPr>
          <w:rFonts w:ascii="Arial" w:hAnsi="Arial" w:cs="Arial"/>
          <w:sz w:val="20"/>
          <w:szCs w:val="20"/>
        </w:rPr>
        <w:t xml:space="preserve">е) минимальное количество машино-мест для хранения индивидуального автотранспорта на территории земельных участков - в соответствии с частью 8 </w:t>
      </w:r>
      <w:r w:rsidRPr="00762567">
        <w:rPr>
          <w:rFonts w:ascii="Arial" w:hAnsi="Arial" w:cs="Arial"/>
          <w:color w:val="000000"/>
          <w:sz w:val="20"/>
          <w:szCs w:val="20"/>
        </w:rPr>
        <w:t>статьи 28;</w:t>
      </w:r>
    </w:p>
    <w:p w:rsidR="00737FC5" w:rsidRPr="00762567" w:rsidRDefault="00737FC5">
      <w:pPr>
        <w:ind w:firstLine="559"/>
        <w:jc w:val="both"/>
        <w:rPr>
          <w:rFonts w:ascii="Arial" w:hAnsi="Arial"/>
          <w:sz w:val="20"/>
          <w:szCs w:val="20"/>
        </w:rPr>
      </w:pPr>
      <w:r w:rsidRPr="00762567">
        <w:rPr>
          <w:rFonts w:ascii="Arial" w:hAnsi="Arial"/>
          <w:sz w:val="20"/>
          <w:szCs w:val="20"/>
        </w:rPr>
        <w:t>ж) максимальный процент застройки в границах земельного участка – 2 %.</w:t>
      </w:r>
    </w:p>
    <w:p w:rsidR="00BF0987" w:rsidRPr="005C1E67" w:rsidRDefault="00BF0987">
      <w:pPr>
        <w:pStyle w:val="ConsPlusNormal"/>
        <w:widowControl/>
        <w:ind w:firstLine="540"/>
        <w:jc w:val="both"/>
        <w:rPr>
          <w:highlight w:val="yellow"/>
        </w:rPr>
      </w:pPr>
    </w:p>
    <w:p w:rsidR="00737FC5" w:rsidRPr="007940CB" w:rsidRDefault="00737FC5" w:rsidP="007940CB">
      <w:pPr>
        <w:pStyle w:val="Roo2"/>
      </w:pPr>
      <w:bookmarkStart w:id="46" w:name="_Toc342228141"/>
      <w:r w:rsidRPr="007940CB">
        <w:t xml:space="preserve">Глава </w:t>
      </w:r>
      <w:r w:rsidR="0037354F" w:rsidRPr="007940CB">
        <w:t>8</w:t>
      </w:r>
      <w:r w:rsidRPr="007940CB">
        <w:t xml:space="preserve">. Градостроительные регламенты в </w:t>
      </w:r>
      <w:r w:rsidR="007940CB" w:rsidRPr="007940CB">
        <w:t xml:space="preserve">части ограничений использования </w:t>
      </w:r>
      <w:r w:rsidRPr="007940CB">
        <w:t>земельных участков и объектов капитального строительства</w:t>
      </w:r>
      <w:bookmarkEnd w:id="46"/>
    </w:p>
    <w:p w:rsidR="00737FC5" w:rsidRPr="007940CB" w:rsidRDefault="00737FC5">
      <w:pPr>
        <w:pStyle w:val="3-016"/>
        <w:jc w:val="center"/>
        <w:rPr>
          <w:rFonts w:ascii="Arial" w:hAnsi="Arial" w:cs="Arial"/>
          <w:sz w:val="18"/>
          <w:szCs w:val="18"/>
        </w:rPr>
      </w:pPr>
    </w:p>
    <w:p w:rsidR="006849FC" w:rsidRPr="007940CB" w:rsidRDefault="00DE5559" w:rsidP="007940CB">
      <w:pPr>
        <w:pStyle w:val="Roo3"/>
      </w:pPr>
      <w:bookmarkStart w:id="47" w:name="_Toc342228142"/>
      <w:r w:rsidRPr="007940CB">
        <w:t>Статья 3</w:t>
      </w:r>
      <w:r w:rsidR="00E27253" w:rsidRPr="007940CB">
        <w:t>7</w:t>
      </w:r>
      <w:r w:rsidRPr="007940CB">
        <w:t>. Зоны</w:t>
      </w:r>
      <w:r w:rsidR="00E73285" w:rsidRPr="007940CB">
        <w:t xml:space="preserve"> с особыми условиями использования </w:t>
      </w:r>
      <w:r w:rsidR="006849FC" w:rsidRPr="007940CB">
        <w:t>территорий</w:t>
      </w:r>
      <w:bookmarkEnd w:id="47"/>
    </w:p>
    <w:p w:rsidR="00915A69" w:rsidRDefault="00E73285" w:rsidP="00E73285">
      <w:pPr>
        <w:pStyle w:val="ConsPlusNormal"/>
        <w:widowControl/>
        <w:ind w:firstLine="540"/>
        <w:jc w:val="both"/>
      </w:pPr>
      <w:r w:rsidRPr="007940CB">
        <w:t xml:space="preserve">1. </w:t>
      </w:r>
      <w:r w:rsidR="00172D82" w:rsidRPr="007940CB">
        <w:t xml:space="preserve">Ограничения использования земельных участков и объектов капитального строительства, устанавливаемые </w:t>
      </w:r>
      <w:r w:rsidR="00311E7E" w:rsidRPr="007940CB">
        <w:t xml:space="preserve">на территории населенного пункта </w:t>
      </w:r>
      <w:r w:rsidR="005C0EFF">
        <w:rPr>
          <w:bCs/>
        </w:rPr>
        <w:t>с.Лемешкино, д.Бородаевка, д.Крутое</w:t>
      </w:r>
      <w:r w:rsidR="00C80CA5" w:rsidRPr="007940CB">
        <w:t xml:space="preserve"> </w:t>
      </w:r>
      <w:r w:rsidR="005C0EFF">
        <w:rPr>
          <w:bCs/>
        </w:rPr>
        <w:t>Лемешкин</w:t>
      </w:r>
      <w:r w:rsidR="00C80CA5" w:rsidRPr="007940CB">
        <w:rPr>
          <w:bCs/>
        </w:rPr>
        <w:t>ского</w:t>
      </w:r>
      <w:r w:rsidR="00C80CA5" w:rsidRPr="007940CB">
        <w:t xml:space="preserve"> </w:t>
      </w:r>
      <w:r w:rsidR="00311E7E" w:rsidRPr="007940CB">
        <w:t xml:space="preserve">сельского поселения </w:t>
      </w:r>
      <w:r w:rsidR="00172D82" w:rsidRPr="007940CB">
        <w:t>в соответствии с законодательством Российской Федерации</w:t>
      </w:r>
      <w:r w:rsidR="00915A69" w:rsidRPr="007940CB">
        <w:t xml:space="preserve">, </w:t>
      </w:r>
      <w:r w:rsidR="00172D82" w:rsidRPr="007940CB">
        <w:t>отображены на карте градостроительного зонирования</w:t>
      </w:r>
      <w:r w:rsidR="00915A69" w:rsidRPr="007940CB">
        <w:t xml:space="preserve"> (карте границ зон с особыми условиями использования территори</w:t>
      </w:r>
      <w:r w:rsidR="006849FC" w:rsidRPr="007940CB">
        <w:t>й).</w:t>
      </w:r>
    </w:p>
    <w:p w:rsidR="007940CB" w:rsidRPr="007940CB" w:rsidRDefault="007940CB" w:rsidP="00E73285">
      <w:pPr>
        <w:pStyle w:val="ConsPlusNormal"/>
        <w:widowControl/>
        <w:ind w:firstLine="540"/>
        <w:jc w:val="both"/>
      </w:pPr>
    </w:p>
    <w:p w:rsidR="00E73285" w:rsidRPr="007940CB" w:rsidRDefault="00915A69" w:rsidP="00E73285">
      <w:pPr>
        <w:pStyle w:val="ConsPlusNormal"/>
        <w:widowControl/>
        <w:ind w:firstLine="540"/>
        <w:jc w:val="both"/>
      </w:pPr>
      <w:r w:rsidRPr="007940CB">
        <w:t>2. В</w:t>
      </w:r>
      <w:r w:rsidR="00E73285" w:rsidRPr="007940CB">
        <w:t xml:space="preserve">иды, состав и коды </w:t>
      </w:r>
      <w:r w:rsidRPr="007940CB">
        <w:t>зон с особыми условиями использования территори</w:t>
      </w:r>
      <w:r w:rsidR="006849FC" w:rsidRPr="007940CB">
        <w:t>й п</w:t>
      </w:r>
      <w:r w:rsidR="00E73285" w:rsidRPr="007940CB">
        <w:t>риведены в таблице 4.</w:t>
      </w:r>
    </w:p>
    <w:p w:rsidR="00E73285" w:rsidRPr="007940CB" w:rsidRDefault="00E73285" w:rsidP="00E73285">
      <w:pPr>
        <w:pStyle w:val="ConsPlusNormal"/>
        <w:widowControl/>
        <w:ind w:firstLine="540"/>
        <w:jc w:val="right"/>
      </w:pPr>
      <w:r w:rsidRPr="007940CB">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A67F4" w:rsidRPr="007940CB">
        <w:trPr>
          <w:trHeight w:val="230"/>
        </w:trPr>
        <w:tc>
          <w:tcPr>
            <w:tcW w:w="1980" w:type="dxa"/>
            <w:vMerge w:val="restart"/>
          </w:tcPr>
          <w:p w:rsidR="00E73285" w:rsidRPr="007940CB" w:rsidRDefault="00E73285" w:rsidP="00E12FA3">
            <w:pPr>
              <w:pStyle w:val="aa"/>
              <w:snapToGrid w:val="0"/>
              <w:jc w:val="center"/>
              <w:rPr>
                <w:rFonts w:ascii="Arial" w:hAnsi="Arial"/>
                <w:sz w:val="20"/>
                <w:szCs w:val="20"/>
              </w:rPr>
            </w:pPr>
            <w:r w:rsidRPr="007940CB">
              <w:rPr>
                <w:rFonts w:ascii="Arial" w:hAnsi="Arial"/>
                <w:sz w:val="20"/>
                <w:szCs w:val="20"/>
              </w:rPr>
              <w:t>Код зоны с особыми условиями использования территории</w:t>
            </w:r>
          </w:p>
        </w:tc>
        <w:tc>
          <w:tcPr>
            <w:tcW w:w="7363" w:type="dxa"/>
            <w:vMerge w:val="restart"/>
          </w:tcPr>
          <w:p w:rsidR="00311E7E" w:rsidRPr="007940CB" w:rsidRDefault="00311E7E" w:rsidP="00E12FA3">
            <w:pPr>
              <w:pStyle w:val="aa"/>
              <w:snapToGrid w:val="0"/>
              <w:ind w:left="560" w:right="5"/>
              <w:rPr>
                <w:rFonts w:ascii="Arial" w:hAnsi="Arial"/>
                <w:sz w:val="20"/>
                <w:szCs w:val="20"/>
              </w:rPr>
            </w:pPr>
          </w:p>
          <w:p w:rsidR="00311E7E" w:rsidRPr="007940CB" w:rsidRDefault="00311E7E" w:rsidP="00E12FA3">
            <w:pPr>
              <w:pStyle w:val="aa"/>
              <w:snapToGrid w:val="0"/>
              <w:ind w:left="560" w:right="5"/>
              <w:rPr>
                <w:rFonts w:ascii="Arial" w:hAnsi="Arial"/>
                <w:sz w:val="20"/>
                <w:szCs w:val="20"/>
              </w:rPr>
            </w:pPr>
          </w:p>
          <w:p w:rsidR="00E73285" w:rsidRPr="007940CB" w:rsidRDefault="00E73285" w:rsidP="00E12FA3">
            <w:pPr>
              <w:pStyle w:val="aa"/>
              <w:snapToGrid w:val="0"/>
              <w:ind w:left="560" w:right="5"/>
              <w:rPr>
                <w:rFonts w:ascii="Arial" w:hAnsi="Arial"/>
                <w:sz w:val="20"/>
                <w:szCs w:val="20"/>
              </w:rPr>
            </w:pPr>
            <w:r w:rsidRPr="007940CB">
              <w:rPr>
                <w:rFonts w:ascii="Arial" w:hAnsi="Arial"/>
                <w:sz w:val="20"/>
                <w:szCs w:val="20"/>
              </w:rPr>
              <w:t>Виды  и состав зон с особыми условиями использования территории</w:t>
            </w:r>
            <w:r w:rsidR="006849FC" w:rsidRPr="007940CB">
              <w:rPr>
                <w:rFonts w:ascii="Arial" w:hAnsi="Arial"/>
                <w:sz w:val="20"/>
                <w:szCs w:val="20"/>
              </w:rPr>
              <w:t>й</w:t>
            </w:r>
          </w:p>
        </w:tc>
      </w:tr>
      <w:tr w:rsidR="001A67F4" w:rsidRPr="007940CB">
        <w:trPr>
          <w:trHeight w:val="230"/>
        </w:trPr>
        <w:tc>
          <w:tcPr>
            <w:tcW w:w="1980" w:type="dxa"/>
            <w:vMerge w:val="restart"/>
          </w:tcPr>
          <w:p w:rsidR="00E73285" w:rsidRPr="007940CB" w:rsidRDefault="00E73285" w:rsidP="00E12FA3">
            <w:pPr>
              <w:pStyle w:val="aa"/>
              <w:snapToGrid w:val="0"/>
              <w:jc w:val="center"/>
              <w:rPr>
                <w:rFonts w:ascii="Arial" w:hAnsi="Arial"/>
                <w:sz w:val="20"/>
                <w:szCs w:val="20"/>
              </w:rPr>
            </w:pPr>
            <w:r w:rsidRPr="007940CB">
              <w:rPr>
                <w:rFonts w:ascii="Arial" w:hAnsi="Arial"/>
                <w:sz w:val="20"/>
                <w:szCs w:val="20"/>
              </w:rPr>
              <w:t>Н 1</w:t>
            </w:r>
          </w:p>
        </w:tc>
        <w:tc>
          <w:tcPr>
            <w:tcW w:w="7363" w:type="dxa"/>
            <w:vMerge w:val="restart"/>
          </w:tcPr>
          <w:p w:rsidR="00E73285" w:rsidRPr="007940CB" w:rsidRDefault="00E73285" w:rsidP="00E12FA3">
            <w:pPr>
              <w:pStyle w:val="aa"/>
              <w:snapToGrid w:val="0"/>
              <w:ind w:right="5"/>
              <w:rPr>
                <w:rFonts w:ascii="Arial" w:hAnsi="Arial"/>
                <w:sz w:val="20"/>
                <w:szCs w:val="20"/>
              </w:rPr>
            </w:pPr>
            <w:r w:rsidRPr="007940CB">
              <w:rPr>
                <w:rFonts w:ascii="Arial" w:hAnsi="Arial"/>
                <w:sz w:val="20"/>
                <w:szCs w:val="20"/>
              </w:rPr>
              <w:t>Санитарно-защитная зона</w:t>
            </w:r>
          </w:p>
        </w:tc>
      </w:tr>
      <w:tr w:rsidR="001A67F4" w:rsidRPr="007940CB">
        <w:trPr>
          <w:trHeight w:val="230"/>
        </w:trPr>
        <w:tc>
          <w:tcPr>
            <w:tcW w:w="1980" w:type="dxa"/>
            <w:vMerge w:val="restart"/>
          </w:tcPr>
          <w:p w:rsidR="00E73285" w:rsidRPr="007940CB" w:rsidRDefault="00E73285" w:rsidP="00E12FA3">
            <w:pPr>
              <w:snapToGrid w:val="0"/>
              <w:ind w:right="105"/>
              <w:jc w:val="center"/>
              <w:rPr>
                <w:rFonts w:ascii="Arial" w:hAnsi="Arial" w:cs="Arial"/>
                <w:color w:val="000000"/>
                <w:sz w:val="20"/>
                <w:szCs w:val="20"/>
              </w:rPr>
            </w:pPr>
          </w:p>
        </w:tc>
        <w:tc>
          <w:tcPr>
            <w:tcW w:w="7363" w:type="dxa"/>
            <w:vMerge w:val="restart"/>
          </w:tcPr>
          <w:p w:rsidR="00E73285" w:rsidRPr="007940CB" w:rsidRDefault="00E73285" w:rsidP="00E12FA3">
            <w:pPr>
              <w:rPr>
                <w:rFonts w:ascii="Arial" w:hAnsi="Arial" w:cs="Arial"/>
                <w:sz w:val="20"/>
                <w:szCs w:val="20"/>
              </w:rPr>
            </w:pPr>
            <w:r w:rsidRPr="007940CB">
              <w:rPr>
                <w:rFonts w:ascii="Arial" w:hAnsi="Arial" w:cs="Arial"/>
                <w:sz w:val="20"/>
                <w:szCs w:val="20"/>
              </w:rPr>
              <w:t>Зоны охраны объектов культурного наследия (памятников истории и культуры) (</w:t>
            </w:r>
            <w:r w:rsidRPr="007940CB">
              <w:rPr>
                <w:rFonts w:ascii="Arial" w:hAnsi="Arial" w:cs="Arial"/>
                <w:color w:val="000000"/>
                <w:sz w:val="20"/>
                <w:szCs w:val="20"/>
              </w:rPr>
              <w:t>Н 2)</w:t>
            </w:r>
          </w:p>
        </w:tc>
      </w:tr>
      <w:tr w:rsidR="001A67F4" w:rsidRPr="007940CB">
        <w:trPr>
          <w:trHeight w:val="350"/>
        </w:trPr>
        <w:tc>
          <w:tcPr>
            <w:tcW w:w="1980" w:type="dxa"/>
            <w:vMerge w:val="restart"/>
          </w:tcPr>
          <w:p w:rsidR="00E73285" w:rsidRPr="007940CB" w:rsidRDefault="00E73285" w:rsidP="00E12FA3">
            <w:pPr>
              <w:tabs>
                <w:tab w:val="left" w:pos="5400"/>
                <w:tab w:val="left" w:pos="6840"/>
              </w:tabs>
              <w:snapToGrid w:val="0"/>
              <w:spacing w:before="120"/>
              <w:ind w:left="360" w:hanging="360"/>
              <w:jc w:val="center"/>
              <w:rPr>
                <w:rFonts w:ascii="Arial" w:hAnsi="Arial" w:cs="Arial"/>
                <w:color w:val="000000"/>
                <w:sz w:val="20"/>
                <w:szCs w:val="20"/>
              </w:rPr>
            </w:pPr>
            <w:r w:rsidRPr="007940CB">
              <w:rPr>
                <w:rFonts w:ascii="Arial" w:hAnsi="Arial" w:cs="Arial"/>
                <w:color w:val="000000"/>
                <w:sz w:val="20"/>
                <w:szCs w:val="20"/>
              </w:rPr>
              <w:t>Н 2-1</w:t>
            </w:r>
          </w:p>
        </w:tc>
        <w:tc>
          <w:tcPr>
            <w:tcW w:w="7363" w:type="dxa"/>
            <w:vMerge w:val="restart"/>
          </w:tcPr>
          <w:p w:rsidR="00E73285" w:rsidRPr="007940CB" w:rsidRDefault="00E73285" w:rsidP="00E12FA3">
            <w:pPr>
              <w:snapToGrid w:val="0"/>
              <w:ind w:left="10"/>
              <w:rPr>
                <w:rFonts w:ascii="Arial" w:hAnsi="Arial" w:cs="Arial"/>
                <w:color w:val="000000"/>
                <w:sz w:val="20"/>
                <w:szCs w:val="20"/>
              </w:rPr>
            </w:pPr>
            <w:r w:rsidRPr="007940CB">
              <w:rPr>
                <w:rFonts w:ascii="Arial" w:hAnsi="Arial" w:cs="Arial"/>
                <w:color w:val="000000"/>
                <w:sz w:val="20"/>
                <w:szCs w:val="20"/>
              </w:rPr>
              <w:t>Охранная зона объекта культурного наследия</w:t>
            </w:r>
          </w:p>
        </w:tc>
      </w:tr>
      <w:tr w:rsidR="001A67F4" w:rsidRPr="007940CB">
        <w:trPr>
          <w:trHeight w:val="230"/>
        </w:trPr>
        <w:tc>
          <w:tcPr>
            <w:tcW w:w="1980" w:type="dxa"/>
            <w:vMerge w:val="restart"/>
          </w:tcPr>
          <w:p w:rsidR="00E73285" w:rsidRPr="007940CB" w:rsidRDefault="00E73285" w:rsidP="00E12FA3">
            <w:pPr>
              <w:snapToGrid w:val="0"/>
              <w:ind w:left="10"/>
              <w:jc w:val="center"/>
              <w:rPr>
                <w:rFonts w:ascii="Arial" w:hAnsi="Arial" w:cs="Arial"/>
                <w:color w:val="000000"/>
                <w:sz w:val="20"/>
                <w:szCs w:val="20"/>
              </w:rPr>
            </w:pPr>
            <w:r w:rsidRPr="007940CB">
              <w:rPr>
                <w:rFonts w:ascii="Arial" w:hAnsi="Arial" w:cs="Arial"/>
                <w:color w:val="000000"/>
                <w:sz w:val="20"/>
                <w:szCs w:val="20"/>
              </w:rPr>
              <w:t>Н 2-2</w:t>
            </w:r>
          </w:p>
        </w:tc>
        <w:tc>
          <w:tcPr>
            <w:tcW w:w="7363" w:type="dxa"/>
            <w:vMerge w:val="restart"/>
          </w:tcPr>
          <w:p w:rsidR="00E73285" w:rsidRPr="007940CB" w:rsidRDefault="00E73285" w:rsidP="00E12FA3">
            <w:pPr>
              <w:snapToGrid w:val="0"/>
              <w:ind w:left="10" w:hanging="10"/>
              <w:rPr>
                <w:rFonts w:ascii="Arial" w:hAnsi="Arial" w:cs="Arial"/>
                <w:color w:val="000000"/>
                <w:sz w:val="20"/>
                <w:szCs w:val="20"/>
              </w:rPr>
            </w:pPr>
            <w:r w:rsidRPr="007940CB">
              <w:rPr>
                <w:rFonts w:ascii="Arial" w:hAnsi="Arial" w:cs="Arial"/>
                <w:color w:val="000000"/>
                <w:sz w:val="20"/>
                <w:szCs w:val="20"/>
              </w:rPr>
              <w:t>Зона регулирования застройки и хозяйственной деятельности</w:t>
            </w:r>
          </w:p>
        </w:tc>
      </w:tr>
      <w:tr w:rsidR="001A67F4" w:rsidRPr="007940CB">
        <w:trPr>
          <w:trHeight w:val="230"/>
        </w:trPr>
        <w:tc>
          <w:tcPr>
            <w:tcW w:w="1980" w:type="dxa"/>
            <w:vMerge w:val="restart"/>
          </w:tcPr>
          <w:p w:rsidR="00E73285" w:rsidRPr="007940CB" w:rsidRDefault="00E73285" w:rsidP="00E12FA3">
            <w:pPr>
              <w:snapToGrid w:val="0"/>
              <w:ind w:left="10"/>
              <w:jc w:val="center"/>
              <w:rPr>
                <w:rFonts w:ascii="Arial" w:hAnsi="Arial" w:cs="Arial"/>
                <w:color w:val="000000"/>
                <w:sz w:val="20"/>
                <w:szCs w:val="20"/>
              </w:rPr>
            </w:pPr>
            <w:r w:rsidRPr="007940CB">
              <w:rPr>
                <w:rFonts w:ascii="Arial" w:hAnsi="Arial" w:cs="Arial"/>
                <w:color w:val="000000"/>
                <w:sz w:val="20"/>
                <w:szCs w:val="20"/>
              </w:rPr>
              <w:t>Н 2-3</w:t>
            </w:r>
          </w:p>
        </w:tc>
        <w:tc>
          <w:tcPr>
            <w:tcW w:w="7363" w:type="dxa"/>
            <w:vMerge w:val="restart"/>
          </w:tcPr>
          <w:p w:rsidR="00E73285" w:rsidRPr="007940CB" w:rsidRDefault="00E73285" w:rsidP="00E12FA3">
            <w:pPr>
              <w:snapToGrid w:val="0"/>
              <w:ind w:left="10"/>
              <w:rPr>
                <w:rFonts w:ascii="Arial" w:hAnsi="Arial" w:cs="Arial"/>
                <w:color w:val="000000"/>
                <w:sz w:val="20"/>
                <w:szCs w:val="20"/>
              </w:rPr>
            </w:pPr>
            <w:r w:rsidRPr="007940CB">
              <w:rPr>
                <w:rFonts w:ascii="Arial" w:hAnsi="Arial" w:cs="Arial"/>
                <w:color w:val="000000"/>
                <w:sz w:val="20"/>
                <w:szCs w:val="20"/>
              </w:rPr>
              <w:t>Зона охраняемого природного ландшафта</w:t>
            </w:r>
          </w:p>
        </w:tc>
      </w:tr>
      <w:tr w:rsidR="001A67F4" w:rsidRPr="007940CB">
        <w:trPr>
          <w:trHeight w:val="230"/>
        </w:trPr>
        <w:tc>
          <w:tcPr>
            <w:tcW w:w="1980" w:type="dxa"/>
            <w:vMerge w:val="restart"/>
          </w:tcPr>
          <w:p w:rsidR="00E73285" w:rsidRPr="007940CB" w:rsidRDefault="00E73285" w:rsidP="00E12FA3">
            <w:pPr>
              <w:pStyle w:val="aa"/>
              <w:snapToGrid w:val="0"/>
              <w:jc w:val="center"/>
              <w:rPr>
                <w:rFonts w:ascii="Arial" w:hAnsi="Arial"/>
                <w:sz w:val="20"/>
                <w:szCs w:val="20"/>
              </w:rPr>
            </w:pPr>
            <w:r w:rsidRPr="007940CB">
              <w:rPr>
                <w:rFonts w:ascii="Arial" w:hAnsi="Arial"/>
                <w:sz w:val="20"/>
                <w:szCs w:val="20"/>
              </w:rPr>
              <w:t>Н 3</w:t>
            </w:r>
          </w:p>
        </w:tc>
        <w:tc>
          <w:tcPr>
            <w:tcW w:w="7363" w:type="dxa"/>
            <w:vMerge w:val="restart"/>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Водоохранная зона водного объекта</w:t>
            </w:r>
          </w:p>
        </w:tc>
      </w:tr>
      <w:tr w:rsidR="001A67F4" w:rsidRPr="007940CB">
        <w:trPr>
          <w:trHeight w:val="230"/>
        </w:trPr>
        <w:tc>
          <w:tcPr>
            <w:tcW w:w="1980" w:type="dxa"/>
            <w:vMerge w:val="restart"/>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4</w:t>
            </w:r>
          </w:p>
        </w:tc>
        <w:tc>
          <w:tcPr>
            <w:tcW w:w="7363" w:type="dxa"/>
            <w:vMerge w:val="restart"/>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Прибрежная защитная полоса водного объекта</w:t>
            </w:r>
          </w:p>
        </w:tc>
      </w:tr>
      <w:tr w:rsidR="001A67F4" w:rsidRPr="007940CB">
        <w:trPr>
          <w:trHeight w:val="230"/>
        </w:trPr>
        <w:tc>
          <w:tcPr>
            <w:tcW w:w="1980" w:type="dxa"/>
            <w:vMerge w:val="restart"/>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5</w:t>
            </w:r>
          </w:p>
        </w:tc>
        <w:tc>
          <w:tcPr>
            <w:tcW w:w="7363" w:type="dxa"/>
            <w:vMerge w:val="restart"/>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Рыбоохранная зона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6</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1 пояс санитарной охраны источника питьевого и хозяйственно-бытового водоснабжения</w:t>
            </w:r>
          </w:p>
        </w:tc>
      </w:tr>
      <w:tr w:rsidR="001A67F4" w:rsidRPr="007940CB">
        <w:trPr>
          <w:trHeight w:val="230"/>
        </w:trPr>
        <w:tc>
          <w:tcPr>
            <w:tcW w:w="1980" w:type="dxa"/>
          </w:tcPr>
          <w:p w:rsidR="00E73285" w:rsidRPr="007940CB" w:rsidRDefault="00E73285" w:rsidP="00E12FA3">
            <w:pPr>
              <w:snapToGrid w:val="0"/>
              <w:jc w:val="center"/>
              <w:rPr>
                <w:rFonts w:ascii="Arial" w:hAnsi="Arial" w:cs="Arial"/>
                <w:sz w:val="20"/>
                <w:szCs w:val="20"/>
              </w:rPr>
            </w:pPr>
            <w:r w:rsidRPr="007940CB">
              <w:rPr>
                <w:rFonts w:ascii="Arial" w:hAnsi="Arial" w:cs="Arial"/>
                <w:sz w:val="20"/>
                <w:szCs w:val="20"/>
              </w:rPr>
              <w:t>Н 7</w:t>
            </w:r>
          </w:p>
        </w:tc>
        <w:tc>
          <w:tcPr>
            <w:tcW w:w="7363" w:type="dxa"/>
          </w:tcPr>
          <w:p w:rsidR="00E73285" w:rsidRPr="007940CB" w:rsidRDefault="00E73285" w:rsidP="00E12FA3">
            <w:pPr>
              <w:snapToGrid w:val="0"/>
              <w:rPr>
                <w:rFonts w:ascii="Arial" w:hAnsi="Arial" w:cs="Arial"/>
                <w:sz w:val="20"/>
                <w:szCs w:val="20"/>
              </w:rPr>
            </w:pPr>
            <w:r w:rsidRPr="007940CB">
              <w:rPr>
                <w:rFonts w:ascii="Arial" w:hAnsi="Arial" w:cs="Arial"/>
                <w:sz w:val="20"/>
                <w:szCs w:val="20"/>
              </w:rPr>
              <w:t>Зона охраняемого объекта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8</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Охранная зона линейного объекта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9</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Охранная зона железной дороги</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10</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Зона ограничения от передающего радиотехнического объекта</w:t>
            </w:r>
          </w:p>
        </w:tc>
      </w:tr>
      <w:tr w:rsidR="001A67F4" w:rsidRPr="007940CB">
        <w:trPr>
          <w:trHeight w:val="230"/>
        </w:trPr>
        <w:tc>
          <w:tcPr>
            <w:tcW w:w="1980" w:type="dxa"/>
          </w:tcPr>
          <w:p w:rsidR="00E73285" w:rsidRPr="007940CB" w:rsidRDefault="00E73285" w:rsidP="00E12FA3">
            <w:pPr>
              <w:keepNext/>
              <w:snapToGrid w:val="0"/>
              <w:jc w:val="center"/>
              <w:rPr>
                <w:rFonts w:ascii="Arial" w:hAnsi="Arial" w:cs="Arial"/>
                <w:sz w:val="20"/>
                <w:szCs w:val="20"/>
              </w:rPr>
            </w:pPr>
            <w:r w:rsidRPr="007940CB">
              <w:rPr>
                <w:rFonts w:ascii="Arial" w:hAnsi="Arial" w:cs="Arial"/>
                <w:sz w:val="20"/>
                <w:szCs w:val="20"/>
              </w:rPr>
              <w:t>Н 11</w:t>
            </w:r>
          </w:p>
        </w:tc>
        <w:tc>
          <w:tcPr>
            <w:tcW w:w="7363" w:type="dxa"/>
          </w:tcPr>
          <w:p w:rsidR="00E73285" w:rsidRPr="007940CB" w:rsidRDefault="00E73285" w:rsidP="00E12FA3">
            <w:pPr>
              <w:keepNext/>
              <w:snapToGrid w:val="0"/>
              <w:rPr>
                <w:rFonts w:ascii="Arial" w:hAnsi="Arial" w:cs="Arial"/>
                <w:sz w:val="20"/>
                <w:szCs w:val="20"/>
              </w:rPr>
            </w:pPr>
            <w:r w:rsidRPr="007940CB">
              <w:rPr>
                <w:rFonts w:ascii="Arial" w:hAnsi="Arial" w:cs="Arial"/>
                <w:sz w:val="20"/>
                <w:szCs w:val="20"/>
              </w:rPr>
              <w:t>Зона затопления паводковыми водами 1% обеспеченности</w:t>
            </w:r>
          </w:p>
        </w:tc>
      </w:tr>
    </w:tbl>
    <w:p w:rsidR="00E73285" w:rsidRPr="007940CB" w:rsidRDefault="00E73285" w:rsidP="00E73285">
      <w:pPr>
        <w:pStyle w:val="ConsPlusNormal"/>
        <w:widowControl/>
        <w:ind w:firstLine="540"/>
        <w:jc w:val="both"/>
      </w:pPr>
    </w:p>
    <w:p w:rsidR="00E73285" w:rsidRPr="007940CB" w:rsidRDefault="00E73285" w:rsidP="00E73285">
      <w:pPr>
        <w:pStyle w:val="ConsPlusNormal"/>
        <w:widowControl/>
        <w:ind w:firstLine="540"/>
        <w:jc w:val="both"/>
      </w:pPr>
      <w:r w:rsidRPr="007940CB">
        <w:t xml:space="preserve">3. Каждая зона </w:t>
      </w:r>
      <w:r w:rsidR="000E7B86" w:rsidRPr="007940CB">
        <w:t xml:space="preserve">особыми условиями использования территории </w:t>
      </w:r>
      <w:r w:rsidRPr="007940CB">
        <w:t>обознач</w:t>
      </w:r>
      <w:r w:rsidR="00915A69" w:rsidRPr="007940CB">
        <w:t>ена</w:t>
      </w:r>
      <w:r w:rsidRPr="007940CB">
        <w:t xml:space="preserve"> на карте градостроительного зонирования определенным цветом и буквенно-цифровым кодом.</w:t>
      </w:r>
    </w:p>
    <w:p w:rsidR="00DE5559" w:rsidRDefault="00DE5559">
      <w:pPr>
        <w:pStyle w:val="3-016"/>
        <w:jc w:val="left"/>
        <w:rPr>
          <w:rFonts w:ascii="Arial" w:hAnsi="Arial" w:cs="Arial"/>
          <w:i/>
          <w:iCs/>
          <w:sz w:val="20"/>
          <w:szCs w:val="20"/>
        </w:rPr>
      </w:pPr>
    </w:p>
    <w:p w:rsidR="00A51DAD" w:rsidRDefault="00A51DAD">
      <w:pPr>
        <w:pStyle w:val="3-016"/>
        <w:jc w:val="left"/>
        <w:rPr>
          <w:rFonts w:ascii="Arial" w:hAnsi="Arial" w:cs="Arial"/>
          <w:i/>
          <w:iCs/>
          <w:sz w:val="20"/>
          <w:szCs w:val="20"/>
        </w:rPr>
      </w:pPr>
    </w:p>
    <w:p w:rsidR="00A51DAD" w:rsidRPr="007940CB" w:rsidRDefault="00A51DAD">
      <w:pPr>
        <w:pStyle w:val="3-016"/>
        <w:jc w:val="left"/>
        <w:rPr>
          <w:rFonts w:ascii="Arial" w:hAnsi="Arial" w:cs="Arial"/>
          <w:i/>
          <w:iCs/>
          <w:sz w:val="20"/>
          <w:szCs w:val="20"/>
        </w:rPr>
      </w:pPr>
    </w:p>
    <w:p w:rsidR="00737FC5" w:rsidRPr="007940CB" w:rsidRDefault="00737FC5" w:rsidP="007940CB">
      <w:pPr>
        <w:pStyle w:val="Roo3"/>
      </w:pPr>
      <w:bookmarkStart w:id="48" w:name="_Toc342228143"/>
      <w:r w:rsidRPr="007940CB">
        <w:lastRenderedPageBreak/>
        <w:t>Статья 3</w:t>
      </w:r>
      <w:r w:rsidR="00E27253" w:rsidRPr="007940CB">
        <w:t>8</w:t>
      </w:r>
      <w:r w:rsidRPr="007940CB">
        <w:t>.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8"/>
      <w:r w:rsidRPr="007940CB">
        <w:t xml:space="preserve"> </w:t>
      </w:r>
    </w:p>
    <w:p w:rsidR="00737FC5" w:rsidRPr="007940CB" w:rsidRDefault="00737FC5">
      <w:pPr>
        <w:pStyle w:val="3-016"/>
        <w:jc w:val="left"/>
        <w:rPr>
          <w:rFonts w:ascii="Arial" w:hAnsi="Arial" w:cs="Arial"/>
          <w:sz w:val="18"/>
          <w:szCs w:val="18"/>
        </w:rPr>
      </w:pPr>
    </w:p>
    <w:p w:rsidR="00737FC5" w:rsidRPr="007940CB" w:rsidRDefault="00737FC5">
      <w:pPr>
        <w:pStyle w:val="14"/>
        <w:ind w:firstLine="585"/>
        <w:jc w:val="both"/>
        <w:rPr>
          <w:rFonts w:ascii="Arial" w:hAnsi="Arial" w:cs="Arial"/>
        </w:rPr>
      </w:pPr>
      <w:r w:rsidRPr="007940CB">
        <w:rPr>
          <w:rFonts w:ascii="Arial" w:hAnsi="Arial" w:cs="Arial"/>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w:t>
      </w:r>
      <w:r w:rsidR="00091AC0" w:rsidRPr="007940CB">
        <w:rPr>
          <w:rFonts w:ascii="Arial" w:hAnsi="Arial"/>
        </w:rPr>
        <w:t xml:space="preserve">населенного пункта </w:t>
      </w:r>
      <w:r w:rsidR="005C0EFF">
        <w:rPr>
          <w:rFonts w:ascii="Arial" w:hAnsi="Arial" w:cs="Arial"/>
          <w:bCs/>
        </w:rPr>
        <w:t>с.Лемешкино, д.Бородаевка, д.Крутое</w:t>
      </w:r>
      <w:r w:rsidR="00C80CA5" w:rsidRPr="007940CB">
        <w:rPr>
          <w:rFonts w:ascii="Arial" w:hAnsi="Arial" w:cs="Arial"/>
          <w:bCs/>
        </w:rPr>
        <w:t xml:space="preserve"> </w:t>
      </w:r>
      <w:r w:rsidR="005C0EFF">
        <w:rPr>
          <w:rFonts w:ascii="Arial" w:hAnsi="Arial" w:cs="Arial"/>
          <w:bCs/>
        </w:rPr>
        <w:t>Лемешкин</w:t>
      </w:r>
      <w:r w:rsidR="00C80CA5" w:rsidRPr="007940CB">
        <w:rPr>
          <w:rFonts w:ascii="Arial" w:hAnsi="Arial" w:cs="Arial"/>
          <w:bCs/>
        </w:rPr>
        <w:t>ского</w:t>
      </w:r>
      <w:r w:rsidR="00C80CA5" w:rsidRPr="007940CB">
        <w:rPr>
          <w:bCs/>
        </w:rPr>
        <w:t xml:space="preserve"> </w:t>
      </w:r>
      <w:r w:rsidRPr="007940CB">
        <w:rPr>
          <w:rFonts w:ascii="Arial" w:hAnsi="Arial" w:cs="Arial"/>
        </w:rPr>
        <w:t>сельского поселения.</w:t>
      </w:r>
    </w:p>
    <w:p w:rsidR="00737FC5" w:rsidRPr="007940CB" w:rsidRDefault="00737FC5">
      <w:pPr>
        <w:pStyle w:val="14"/>
        <w:ind w:firstLine="600"/>
        <w:jc w:val="both"/>
        <w:rPr>
          <w:rFonts w:ascii="Arial" w:hAnsi="Arial" w:cs="Arial"/>
        </w:rPr>
      </w:pPr>
      <w:r w:rsidRPr="007940CB">
        <w:rPr>
          <w:rFonts w:ascii="Arial" w:hAnsi="Arial" w:cs="Arial"/>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737FC5" w:rsidRPr="007940CB" w:rsidRDefault="00737FC5">
      <w:pPr>
        <w:pStyle w:val="txt"/>
        <w:tabs>
          <w:tab w:val="left" w:pos="10145"/>
        </w:tabs>
        <w:ind w:left="-15" w:firstLine="585"/>
        <w:rPr>
          <w:rFonts w:ascii="Arial" w:hAnsi="Arial" w:cs="Arial"/>
          <w:color w:val="auto"/>
          <w:sz w:val="20"/>
          <w:szCs w:val="20"/>
        </w:rPr>
      </w:pPr>
      <w:r w:rsidRPr="007940CB">
        <w:rPr>
          <w:rFonts w:ascii="Arial" w:hAnsi="Arial" w:cs="Arial"/>
          <w:color w:val="auto"/>
          <w:sz w:val="20"/>
          <w:szCs w:val="20"/>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737FC5" w:rsidRPr="007940CB" w:rsidRDefault="00737FC5">
      <w:pPr>
        <w:pStyle w:val="txt"/>
        <w:tabs>
          <w:tab w:val="left" w:pos="10220"/>
        </w:tabs>
        <w:ind w:left="0" w:firstLine="570"/>
        <w:rPr>
          <w:rFonts w:ascii="Arial" w:hAnsi="Arial" w:cs="Arial"/>
          <w:color w:val="auto"/>
          <w:sz w:val="20"/>
          <w:szCs w:val="20"/>
        </w:rPr>
      </w:pPr>
      <w:r w:rsidRPr="007940CB">
        <w:rPr>
          <w:rFonts w:ascii="Arial" w:hAnsi="Arial" w:cs="Arial"/>
          <w:color w:val="auto"/>
          <w:sz w:val="20"/>
          <w:szCs w:val="20"/>
        </w:rPr>
        <w:t>2) к стилевым характеристикам застройки;</w:t>
      </w:r>
    </w:p>
    <w:p w:rsidR="00737FC5" w:rsidRPr="007940CB" w:rsidRDefault="00737FC5">
      <w:pPr>
        <w:pStyle w:val="txt"/>
        <w:tabs>
          <w:tab w:val="left" w:pos="10370"/>
        </w:tabs>
        <w:ind w:left="30" w:firstLine="540"/>
        <w:rPr>
          <w:rFonts w:ascii="Arial" w:hAnsi="Arial" w:cs="Arial"/>
          <w:color w:val="auto"/>
          <w:sz w:val="20"/>
          <w:szCs w:val="20"/>
        </w:rPr>
      </w:pPr>
      <w:r w:rsidRPr="007940CB">
        <w:rPr>
          <w:rFonts w:ascii="Arial" w:hAnsi="Arial" w:cs="Arial"/>
          <w:color w:val="auto"/>
          <w:sz w:val="20"/>
          <w:szCs w:val="20"/>
        </w:rPr>
        <w:t xml:space="preserve">3) к процедурам подготовки </w:t>
      </w:r>
      <w:r w:rsidR="00146C61" w:rsidRPr="007940CB">
        <w:rPr>
          <w:rFonts w:ascii="Arial" w:hAnsi="Arial" w:cs="Arial"/>
          <w:color w:val="auto"/>
          <w:sz w:val="20"/>
          <w:szCs w:val="20"/>
        </w:rPr>
        <w:t>градостроительной</w:t>
      </w:r>
      <w:r w:rsidRPr="007940CB">
        <w:rPr>
          <w:rFonts w:ascii="Arial" w:hAnsi="Arial" w:cs="Arial"/>
          <w:color w:val="auto"/>
          <w:sz w:val="20"/>
          <w:szCs w:val="20"/>
        </w:rPr>
        <w:t xml:space="preserve"> и проектной документации и </w:t>
      </w:r>
      <w:r w:rsidR="00F6296B" w:rsidRPr="007940CB">
        <w:rPr>
          <w:rFonts w:ascii="Arial" w:hAnsi="Arial" w:cs="Arial"/>
          <w:color w:val="auto"/>
          <w:sz w:val="20"/>
          <w:szCs w:val="20"/>
        </w:rPr>
        <w:t xml:space="preserve">к </w:t>
      </w:r>
      <w:r w:rsidRPr="007940CB">
        <w:rPr>
          <w:rFonts w:ascii="Arial" w:hAnsi="Arial" w:cs="Arial"/>
          <w:color w:val="auto"/>
          <w:sz w:val="20"/>
          <w:szCs w:val="20"/>
        </w:rPr>
        <w:t>осуществлени</w:t>
      </w:r>
      <w:r w:rsidR="00F6296B" w:rsidRPr="007940CB">
        <w:rPr>
          <w:rFonts w:ascii="Arial" w:hAnsi="Arial" w:cs="Arial"/>
          <w:color w:val="auto"/>
          <w:sz w:val="20"/>
          <w:szCs w:val="20"/>
        </w:rPr>
        <w:t>ю</w:t>
      </w:r>
      <w:r w:rsidRPr="007940CB">
        <w:rPr>
          <w:rFonts w:ascii="Arial" w:hAnsi="Arial" w:cs="Arial"/>
          <w:color w:val="auto"/>
          <w:sz w:val="20"/>
          <w:szCs w:val="20"/>
        </w:rPr>
        <w:t xml:space="preserve"> строительства и реконструкции объектов капитального строительства.</w:t>
      </w: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w:t>
      </w:r>
      <w:r w:rsidR="008D5323" w:rsidRPr="007940CB">
        <w:rPr>
          <w:rFonts w:ascii="Arial" w:hAnsi="Arial"/>
          <w:sz w:val="20"/>
          <w:szCs w:val="20"/>
        </w:rPr>
        <w:t xml:space="preserve">населенного </w:t>
      </w:r>
      <w:r w:rsidR="008D5323" w:rsidRPr="007940CB">
        <w:rPr>
          <w:rFonts w:ascii="Arial" w:hAnsi="Arial" w:cs="Arial"/>
          <w:sz w:val="20"/>
          <w:szCs w:val="20"/>
        </w:rPr>
        <w:t xml:space="preserve">пункта </w:t>
      </w:r>
      <w:r w:rsidR="005C0EFF">
        <w:rPr>
          <w:rFonts w:ascii="Arial" w:hAnsi="Arial" w:cs="Arial"/>
          <w:bCs/>
        </w:rPr>
        <w:t>с.Лемешкино, д.Бородаевка, д.Крутое</w:t>
      </w:r>
      <w:r w:rsidR="00C80CA5" w:rsidRPr="007940CB">
        <w:rPr>
          <w:rFonts w:ascii="Arial" w:hAnsi="Arial" w:cs="Arial"/>
        </w:rPr>
        <w:t xml:space="preserve"> </w:t>
      </w:r>
      <w:r w:rsidR="005C0EFF">
        <w:rPr>
          <w:rFonts w:ascii="Arial" w:hAnsi="Arial" w:cs="Arial"/>
          <w:bCs/>
        </w:rPr>
        <w:t>Лемешкин</w:t>
      </w:r>
      <w:r w:rsidR="00C80CA5" w:rsidRPr="007940CB">
        <w:rPr>
          <w:rFonts w:ascii="Arial" w:hAnsi="Arial" w:cs="Arial"/>
          <w:bCs/>
        </w:rPr>
        <w:t>ского</w:t>
      </w:r>
      <w:r w:rsidR="00C80CA5" w:rsidRPr="007940CB">
        <w:t xml:space="preserve"> </w:t>
      </w:r>
      <w:r w:rsidRPr="007940CB">
        <w:rPr>
          <w:rFonts w:ascii="Arial" w:hAnsi="Arial" w:cs="Arial"/>
          <w:sz w:val="20"/>
          <w:szCs w:val="20"/>
        </w:rPr>
        <w:t>сельского поселения.</w:t>
      </w:r>
    </w:p>
    <w:p w:rsidR="00737FC5" w:rsidRPr="007940CB" w:rsidRDefault="00737FC5">
      <w:pPr>
        <w:pStyle w:val="txt"/>
        <w:tabs>
          <w:tab w:val="left" w:pos="10145"/>
        </w:tabs>
        <w:ind w:left="-15" w:firstLine="570"/>
        <w:rPr>
          <w:rFonts w:ascii="Arial" w:hAnsi="Arial" w:cs="Arial"/>
          <w:sz w:val="20"/>
          <w:szCs w:val="20"/>
        </w:rPr>
      </w:pPr>
    </w:p>
    <w:p w:rsidR="00737FC5" w:rsidRPr="007940CB" w:rsidRDefault="00737FC5" w:rsidP="007940CB">
      <w:pPr>
        <w:pStyle w:val="Roo3"/>
      </w:pPr>
      <w:bookmarkStart w:id="49" w:name="_Toc342228144"/>
      <w:r w:rsidRPr="007940CB">
        <w:t>Статья 3</w:t>
      </w:r>
      <w:r w:rsidR="00E27253" w:rsidRPr="007940CB">
        <w:t>9</w:t>
      </w:r>
      <w:r w:rsidRPr="007940CB">
        <w:t>.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9"/>
    </w:p>
    <w:p w:rsidR="00737FC5" w:rsidRPr="007940CB" w:rsidRDefault="00737FC5">
      <w:pPr>
        <w:pStyle w:val="txt"/>
        <w:tabs>
          <w:tab w:val="left" w:pos="10145"/>
        </w:tabs>
        <w:ind w:left="-15" w:firstLine="570"/>
        <w:rPr>
          <w:rFonts w:ascii="Arial" w:hAnsi="Arial" w:cs="Arial"/>
          <w:sz w:val="20"/>
          <w:szCs w:val="20"/>
        </w:rPr>
      </w:pP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737FC5" w:rsidRPr="007940CB" w:rsidRDefault="00737FC5">
      <w:pPr>
        <w:pStyle w:val="txt"/>
        <w:tabs>
          <w:tab w:val="left" w:pos="10145"/>
        </w:tabs>
        <w:ind w:left="-15" w:firstLine="570"/>
        <w:rPr>
          <w:rFonts w:ascii="Arial" w:hAnsi="Arial" w:cs="Arial"/>
          <w:sz w:val="20"/>
          <w:szCs w:val="20"/>
        </w:rPr>
      </w:pPr>
      <w:r w:rsidRPr="007940CB">
        <w:rPr>
          <w:rFonts w:ascii="Arial" w:hAnsi="Arial" w:cs="Arial"/>
          <w:sz w:val="20"/>
          <w:szCs w:val="20"/>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737FC5" w:rsidRPr="007940CB" w:rsidRDefault="00737FC5">
      <w:pPr>
        <w:pStyle w:val="ConsNormal"/>
        <w:widowControl/>
        <w:ind w:firstLine="567"/>
        <w:jc w:val="both"/>
        <w:rPr>
          <w:rFonts w:cs="Arial"/>
        </w:rPr>
      </w:pPr>
      <w:r w:rsidRPr="007940CB">
        <w:rPr>
          <w:rFonts w:cs="Arial"/>
        </w:rPr>
        <w:t>4. Мероприятия по первому поясу ЗСО подземных источников водоснабжения:</w:t>
      </w:r>
    </w:p>
    <w:p w:rsidR="00737FC5" w:rsidRPr="007940CB" w:rsidRDefault="00737FC5">
      <w:pPr>
        <w:pStyle w:val="ConsNormal"/>
        <w:widowControl/>
        <w:ind w:firstLine="567"/>
        <w:jc w:val="both"/>
        <w:rPr>
          <w:rFonts w:cs="Arial"/>
        </w:rPr>
      </w:pPr>
      <w:r w:rsidRPr="007940CB">
        <w:rPr>
          <w:rFonts w:cs="Arial"/>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37FC5" w:rsidRPr="007940CB" w:rsidRDefault="00737FC5">
      <w:pPr>
        <w:pStyle w:val="ConsNormal"/>
        <w:widowControl/>
        <w:ind w:firstLine="567"/>
        <w:jc w:val="both"/>
        <w:rPr>
          <w:rFonts w:cs="Arial"/>
        </w:rPr>
      </w:pPr>
      <w:r w:rsidRPr="007940CB">
        <w:rPr>
          <w:rFonts w:cs="Arial"/>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37FC5" w:rsidRPr="007940CB" w:rsidRDefault="00737FC5">
      <w:pPr>
        <w:pStyle w:val="ConsNormal"/>
        <w:widowControl/>
        <w:ind w:firstLine="567"/>
        <w:jc w:val="both"/>
        <w:rPr>
          <w:rFonts w:cs="Arial"/>
        </w:rPr>
      </w:pPr>
      <w:r w:rsidRPr="007940CB">
        <w:rPr>
          <w:rFonts w:cs="Arial"/>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37FC5" w:rsidRPr="007940CB" w:rsidRDefault="00737FC5">
      <w:pPr>
        <w:pStyle w:val="ConsNormal"/>
        <w:widowControl/>
        <w:ind w:firstLine="567"/>
        <w:jc w:val="both"/>
        <w:rPr>
          <w:rFonts w:cs="Arial"/>
        </w:rPr>
      </w:pPr>
      <w:r w:rsidRPr="007940CB">
        <w:rPr>
          <w:rFonts w:cs="Arial"/>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37FC5" w:rsidRPr="007940CB" w:rsidRDefault="00737FC5">
      <w:pPr>
        <w:pStyle w:val="ConsNormal"/>
        <w:widowControl/>
        <w:ind w:firstLine="567"/>
        <w:jc w:val="both"/>
        <w:rPr>
          <w:rFonts w:cs="Arial"/>
        </w:rPr>
      </w:pPr>
      <w:r w:rsidRPr="007940CB">
        <w:rPr>
          <w:rFonts w:cs="Arial"/>
        </w:rPr>
        <w:lastRenderedPageBreak/>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37FC5" w:rsidRPr="007940CB" w:rsidRDefault="00737FC5">
      <w:pPr>
        <w:pStyle w:val="ConsNormal"/>
        <w:widowControl/>
        <w:ind w:firstLine="567"/>
        <w:jc w:val="both"/>
        <w:rPr>
          <w:rFonts w:cs="Arial"/>
        </w:rPr>
      </w:pPr>
      <w:r w:rsidRPr="007940CB">
        <w:rPr>
          <w:rFonts w:cs="Arial"/>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737FC5" w:rsidRPr="007940CB" w:rsidRDefault="00737FC5">
      <w:pPr>
        <w:pStyle w:val="ConsNormal"/>
        <w:widowControl/>
        <w:ind w:firstLine="567"/>
        <w:jc w:val="both"/>
        <w:rPr>
          <w:rFonts w:cs="Arial"/>
        </w:rPr>
      </w:pPr>
      <w:r w:rsidRPr="007940CB">
        <w:rPr>
          <w:rFonts w:cs="Arial"/>
        </w:rPr>
        <w:t>5. Мероприятия по второму и третьему поясам ЗСО подземных источников водоснабжения:</w:t>
      </w:r>
    </w:p>
    <w:p w:rsidR="00737FC5" w:rsidRPr="007940CB" w:rsidRDefault="00737FC5">
      <w:pPr>
        <w:pStyle w:val="ConsNormal"/>
        <w:widowControl/>
        <w:ind w:firstLine="567"/>
        <w:jc w:val="both"/>
        <w:rPr>
          <w:rFonts w:cs="Arial"/>
        </w:rPr>
      </w:pPr>
      <w:r w:rsidRPr="007940CB">
        <w:rPr>
          <w:rFonts w:cs="Arial"/>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37FC5" w:rsidRPr="007940CB" w:rsidRDefault="00737FC5">
      <w:pPr>
        <w:pStyle w:val="ConsNormal"/>
        <w:widowControl/>
        <w:ind w:firstLine="567"/>
        <w:jc w:val="both"/>
        <w:rPr>
          <w:rFonts w:cs="Arial"/>
        </w:rPr>
      </w:pPr>
      <w:r w:rsidRPr="007940CB">
        <w:rPr>
          <w:rFonts w:cs="Arial"/>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737FC5" w:rsidRPr="007940CB" w:rsidRDefault="00737FC5">
      <w:pPr>
        <w:pStyle w:val="ConsNormal"/>
        <w:widowControl/>
        <w:ind w:firstLine="567"/>
        <w:jc w:val="both"/>
        <w:rPr>
          <w:rFonts w:cs="Arial"/>
        </w:rPr>
      </w:pPr>
      <w:r w:rsidRPr="007940CB">
        <w:rPr>
          <w:rFonts w:cs="Arial"/>
        </w:rPr>
        <w:t>3) запрещение закачки отработанных вод в подземные горизонты, подземного складирования твердых отходов и разработки недр земли;</w:t>
      </w:r>
    </w:p>
    <w:p w:rsidR="00737FC5" w:rsidRPr="007940CB" w:rsidRDefault="00737FC5">
      <w:pPr>
        <w:pStyle w:val="ConsNormal"/>
        <w:widowControl/>
        <w:ind w:firstLine="567"/>
        <w:jc w:val="both"/>
        <w:rPr>
          <w:rFonts w:cs="Arial"/>
        </w:rPr>
      </w:pPr>
      <w:r w:rsidRPr="007940CB">
        <w:rPr>
          <w:rFonts w:cs="Arial"/>
        </w:rPr>
        <w:t>4) запрещение размещения складов горюче</w:t>
      </w:r>
      <w:r w:rsidR="006F3724" w:rsidRPr="007940CB">
        <w:rPr>
          <w:rFonts w:cs="Arial"/>
        </w:rPr>
        <w:t>-</w:t>
      </w:r>
      <w:r w:rsidRPr="007940CB">
        <w:rPr>
          <w:rFonts w:cs="Arial"/>
        </w:rPr>
        <w:t>смазочных материалов, ядохимикатов и минеральных удобрений, накопителей пром</w:t>
      </w:r>
      <w:r w:rsidR="006F3724" w:rsidRPr="007940CB">
        <w:rPr>
          <w:rFonts w:cs="Arial"/>
        </w:rPr>
        <w:t xml:space="preserve">ышленных </w:t>
      </w:r>
      <w:r w:rsidRPr="007940CB">
        <w:rPr>
          <w:rFonts w:cs="Arial"/>
        </w:rPr>
        <w:t>стоков, шламохранилищ и других объектов, обусловливающих опасность химического загрязнения подземных вод.</w:t>
      </w:r>
    </w:p>
    <w:p w:rsidR="00737FC5" w:rsidRPr="007940CB" w:rsidRDefault="00737FC5">
      <w:pPr>
        <w:pStyle w:val="ConsNormal"/>
        <w:widowControl/>
        <w:ind w:firstLine="567"/>
        <w:jc w:val="both"/>
        <w:rPr>
          <w:rFonts w:cs="Arial"/>
        </w:rPr>
      </w:pPr>
      <w:r w:rsidRPr="007940CB">
        <w:rPr>
          <w:rFonts w:cs="Arial"/>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737FC5" w:rsidRPr="007940CB" w:rsidRDefault="00737FC5">
      <w:pPr>
        <w:pStyle w:val="ConsNormal"/>
        <w:widowControl/>
        <w:ind w:firstLine="567"/>
        <w:jc w:val="both"/>
        <w:rPr>
          <w:rFonts w:cs="Arial"/>
        </w:rPr>
      </w:pPr>
      <w:r w:rsidRPr="007940CB">
        <w:rPr>
          <w:rFonts w:cs="Arial"/>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737FC5" w:rsidRPr="007940CB" w:rsidRDefault="00737FC5">
      <w:pPr>
        <w:pStyle w:val="ConsNormal"/>
        <w:widowControl/>
        <w:ind w:firstLine="567"/>
        <w:jc w:val="both"/>
        <w:rPr>
          <w:rFonts w:cs="Arial"/>
        </w:rPr>
      </w:pPr>
      <w:r w:rsidRPr="007940CB">
        <w:rPr>
          <w:rFonts w:cs="Arial"/>
        </w:rPr>
        <w:t>6. Мероприятия по второму поясу ЗСО подземных источников водоснабжения:</w:t>
      </w:r>
    </w:p>
    <w:p w:rsidR="00737FC5" w:rsidRPr="007940CB" w:rsidRDefault="00737FC5">
      <w:pPr>
        <w:pStyle w:val="ConsNormal"/>
        <w:widowControl/>
        <w:ind w:firstLine="567"/>
        <w:jc w:val="both"/>
        <w:rPr>
          <w:rFonts w:cs="Arial"/>
        </w:rPr>
      </w:pPr>
      <w:r w:rsidRPr="007940CB">
        <w:rPr>
          <w:rFonts w:cs="Arial"/>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737FC5" w:rsidRPr="007940CB" w:rsidRDefault="00737FC5">
      <w:pPr>
        <w:pStyle w:val="ConsNormal"/>
        <w:widowControl/>
        <w:ind w:firstLine="567"/>
        <w:jc w:val="both"/>
        <w:rPr>
          <w:rFonts w:cs="Arial"/>
        </w:rPr>
      </w:pPr>
      <w:r w:rsidRPr="007940CB">
        <w:rPr>
          <w:rFonts w:cs="Arial"/>
        </w:rPr>
        <w:t>1) не допускается:</w:t>
      </w:r>
    </w:p>
    <w:p w:rsidR="00737FC5" w:rsidRPr="007940CB" w:rsidRDefault="00737FC5">
      <w:pPr>
        <w:pStyle w:val="ConsNormal"/>
        <w:widowControl/>
        <w:ind w:firstLine="567"/>
        <w:jc w:val="both"/>
        <w:rPr>
          <w:rFonts w:cs="Arial"/>
        </w:rPr>
      </w:pPr>
      <w:r w:rsidRPr="007940CB">
        <w:rPr>
          <w:rFonts w:cs="Arial"/>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37FC5" w:rsidRPr="007940CB" w:rsidRDefault="00737FC5">
      <w:pPr>
        <w:pStyle w:val="ConsNormal"/>
        <w:widowControl/>
        <w:ind w:firstLine="567"/>
        <w:jc w:val="both"/>
        <w:rPr>
          <w:rFonts w:cs="Arial"/>
        </w:rPr>
      </w:pPr>
      <w:r w:rsidRPr="007940CB">
        <w:rPr>
          <w:rFonts w:cs="Arial"/>
        </w:rPr>
        <w:t>б) применение удобрений и ядохимикатов;</w:t>
      </w:r>
    </w:p>
    <w:p w:rsidR="00737FC5" w:rsidRPr="007940CB" w:rsidRDefault="00737FC5">
      <w:pPr>
        <w:pStyle w:val="ConsNormal"/>
        <w:widowControl/>
        <w:ind w:firstLine="567"/>
        <w:jc w:val="both"/>
        <w:rPr>
          <w:rFonts w:cs="Arial"/>
        </w:rPr>
      </w:pPr>
      <w:r w:rsidRPr="007940CB">
        <w:rPr>
          <w:rFonts w:cs="Arial"/>
        </w:rPr>
        <w:t>в) рубка леса главного пользования и реконструкции;</w:t>
      </w:r>
    </w:p>
    <w:p w:rsidR="00737FC5" w:rsidRPr="007940CB" w:rsidRDefault="00737FC5">
      <w:pPr>
        <w:pStyle w:val="ConsNormal"/>
        <w:widowControl/>
        <w:ind w:firstLine="567"/>
        <w:jc w:val="both"/>
        <w:rPr>
          <w:rFonts w:cs="Arial"/>
        </w:rPr>
      </w:pPr>
      <w:r w:rsidRPr="007940CB">
        <w:rPr>
          <w:rFonts w:cs="Arial"/>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7FC5" w:rsidRPr="007940CB" w:rsidRDefault="00737FC5">
      <w:pPr>
        <w:pStyle w:val="ConsNormal"/>
        <w:widowControl/>
        <w:ind w:firstLine="567"/>
        <w:jc w:val="both"/>
        <w:rPr>
          <w:rFonts w:cs="Arial"/>
        </w:rPr>
      </w:pPr>
      <w:r w:rsidRPr="007940CB">
        <w:rPr>
          <w:rFonts w:cs="Arial"/>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737FC5" w:rsidRPr="007940CB" w:rsidRDefault="00737FC5">
      <w:pPr>
        <w:pStyle w:val="ConsNormal"/>
        <w:widowControl/>
        <w:ind w:firstLine="567"/>
        <w:jc w:val="both"/>
        <w:rPr>
          <w:rFonts w:cs="Arial"/>
        </w:rPr>
      </w:pPr>
      <w:r w:rsidRPr="007940CB">
        <w:rPr>
          <w:rFonts w:cs="Arial"/>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737FC5" w:rsidRPr="007940CB" w:rsidRDefault="00737FC5">
      <w:pPr>
        <w:pStyle w:val="ConsNormal"/>
        <w:widowControl/>
        <w:ind w:firstLine="567"/>
        <w:rPr>
          <w:rFonts w:cs="Arial"/>
        </w:rPr>
      </w:pPr>
      <w:r w:rsidRPr="007940CB">
        <w:rPr>
          <w:rFonts w:cs="Arial"/>
        </w:rPr>
        <w:t>7. Мероприятия по санитарно – защитной полосе водоводов:</w:t>
      </w:r>
    </w:p>
    <w:p w:rsidR="00737FC5" w:rsidRPr="007940CB" w:rsidRDefault="00737FC5">
      <w:pPr>
        <w:pStyle w:val="ConsNormal"/>
        <w:widowControl/>
        <w:ind w:firstLine="567"/>
        <w:jc w:val="both"/>
        <w:rPr>
          <w:rFonts w:cs="Arial"/>
        </w:rPr>
      </w:pPr>
      <w:r w:rsidRPr="007940CB">
        <w:rPr>
          <w:rFonts w:cs="Arial"/>
        </w:rPr>
        <w:t>1) в пределах санитарно - защитной полосы водоводов должны отсутствовать источники загрязнения почвы и грунтовых вод;</w:t>
      </w:r>
    </w:p>
    <w:p w:rsidR="00737FC5" w:rsidRPr="007940CB" w:rsidRDefault="00737FC5">
      <w:pPr>
        <w:pStyle w:val="ConsNormal"/>
        <w:widowControl/>
        <w:ind w:firstLine="567"/>
        <w:jc w:val="both"/>
        <w:rPr>
          <w:rFonts w:cs="Arial"/>
        </w:rPr>
      </w:pPr>
      <w:r w:rsidRPr="007940CB">
        <w:rPr>
          <w:rFonts w:cs="Arial"/>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737FC5" w:rsidRPr="007940CB" w:rsidRDefault="00737FC5">
      <w:pPr>
        <w:ind w:firstLine="518"/>
        <w:rPr>
          <w:rFonts w:ascii="Arial" w:hAnsi="Arial"/>
          <w:sz w:val="20"/>
          <w:szCs w:val="20"/>
        </w:rPr>
      </w:pPr>
    </w:p>
    <w:p w:rsidR="00737FC5" w:rsidRPr="007940CB" w:rsidRDefault="00737FC5" w:rsidP="007940CB">
      <w:pPr>
        <w:pStyle w:val="Roo3"/>
      </w:pPr>
      <w:bookmarkStart w:id="50" w:name="_Toc342228145"/>
      <w:r w:rsidRPr="007940CB">
        <w:t xml:space="preserve">Статья </w:t>
      </w:r>
      <w:r w:rsidR="00E27253" w:rsidRPr="007940CB">
        <w:t>40</w:t>
      </w:r>
      <w:r w:rsidRPr="007940CB">
        <w:t>. Ограничения использования земельных участков и объектов капитального строительства на территории водоохранных зон</w:t>
      </w:r>
      <w:bookmarkEnd w:id="50"/>
      <w:r w:rsidRPr="007940CB">
        <w:t xml:space="preserve"> </w:t>
      </w:r>
    </w:p>
    <w:p w:rsidR="00737FC5" w:rsidRPr="007940CB" w:rsidRDefault="00737FC5">
      <w:pPr>
        <w:ind w:firstLine="545"/>
        <w:rPr>
          <w:rFonts w:ascii="Arial" w:hAnsi="Arial"/>
          <w:sz w:val="20"/>
          <w:szCs w:val="20"/>
        </w:rPr>
      </w:pPr>
    </w:p>
    <w:p w:rsidR="00737FC5" w:rsidRPr="007940CB" w:rsidRDefault="00737FC5">
      <w:pPr>
        <w:widowControl w:val="0"/>
        <w:tabs>
          <w:tab w:val="left" w:pos="0"/>
        </w:tabs>
        <w:ind w:firstLine="585"/>
        <w:jc w:val="both"/>
        <w:rPr>
          <w:rFonts w:ascii="Arial" w:hAnsi="Arial" w:cs="Arial"/>
          <w:color w:val="000000"/>
          <w:sz w:val="20"/>
          <w:szCs w:val="20"/>
        </w:rPr>
      </w:pPr>
      <w:r w:rsidRPr="007940CB">
        <w:rPr>
          <w:rFonts w:ascii="Arial" w:hAnsi="Arial" w:cs="Arial"/>
          <w:sz w:val="20"/>
          <w:szCs w:val="20"/>
        </w:rPr>
        <w:t>1. На территории водоохранных зон в соответствии с Водным кодексом РФ от 03.07.2006 г. № 74-ФЗ устанавливается с</w:t>
      </w:r>
      <w:r w:rsidRPr="007940CB">
        <w:rPr>
          <w:rFonts w:ascii="Arial" w:hAnsi="Arial" w:cs="Arial"/>
          <w:color w:val="000000"/>
          <w:sz w:val="20"/>
          <w:szCs w:val="20"/>
        </w:rPr>
        <w:t xml:space="preserve">пециальный режим осуществления хозяйственной и иной </w:t>
      </w:r>
      <w:r w:rsidRPr="007940CB">
        <w:rPr>
          <w:rFonts w:ascii="Arial" w:hAnsi="Arial" w:cs="Arial"/>
          <w:color w:val="000000"/>
          <w:sz w:val="20"/>
          <w:szCs w:val="20"/>
        </w:rPr>
        <w:lastRenderedPageBreak/>
        <w:t>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37FC5" w:rsidRPr="007940CB" w:rsidRDefault="00737FC5">
      <w:pPr>
        <w:widowControl w:val="0"/>
        <w:tabs>
          <w:tab w:val="left" w:pos="0"/>
        </w:tabs>
        <w:ind w:firstLine="585"/>
        <w:jc w:val="both"/>
        <w:rPr>
          <w:rFonts w:ascii="Arial" w:hAnsi="Arial"/>
          <w:sz w:val="20"/>
          <w:szCs w:val="20"/>
        </w:rPr>
      </w:pPr>
      <w:r w:rsidRPr="007940CB">
        <w:rPr>
          <w:rFonts w:ascii="Arial" w:hAnsi="Arial"/>
          <w:sz w:val="20"/>
          <w:szCs w:val="20"/>
        </w:rPr>
        <w:t>2. В соответствии с ним на территории водоохранных зон запрещается:</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1) использование сточных вод для удобрения почв;</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3) осуществление авиационных мер по борьбе с вредителями и болезнями растений;</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940CB">
        <w:rPr>
          <w:rFonts w:ascii="Arial" w:hAnsi="Arial" w:cs="Arial"/>
          <w:color w:val="000000"/>
          <w:sz w:val="20"/>
          <w:szCs w:val="20"/>
        </w:rPr>
        <w:tab/>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3. В границах прибрежных защитных полос наряду с вышеперечисленными ограничениями запрещается:</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1) распашка земель;</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2) размещение отвалов размываемых грунтов;</w:t>
      </w:r>
    </w:p>
    <w:p w:rsidR="00737FC5" w:rsidRPr="007940CB" w:rsidRDefault="00737FC5">
      <w:pPr>
        <w:ind w:firstLine="567"/>
        <w:jc w:val="both"/>
        <w:rPr>
          <w:rFonts w:ascii="Arial" w:hAnsi="Arial" w:cs="Arial"/>
          <w:color w:val="000000"/>
          <w:sz w:val="20"/>
          <w:szCs w:val="20"/>
        </w:rPr>
      </w:pPr>
      <w:r w:rsidRPr="007940CB">
        <w:rPr>
          <w:rFonts w:ascii="Arial" w:hAnsi="Arial" w:cs="Arial"/>
          <w:color w:val="000000"/>
          <w:sz w:val="20"/>
          <w:szCs w:val="20"/>
        </w:rPr>
        <w:t>3) выпас сельскохозяйственных животных и организация для них летних лагерей, ванн.</w:t>
      </w:r>
    </w:p>
    <w:p w:rsidR="00737FC5" w:rsidRPr="007940CB" w:rsidRDefault="00737FC5">
      <w:pPr>
        <w:ind w:left="30" w:firstLine="537"/>
        <w:jc w:val="both"/>
        <w:rPr>
          <w:rFonts w:ascii="Arial" w:hAnsi="Arial" w:cs="Arial"/>
          <w:color w:val="000000"/>
          <w:sz w:val="20"/>
          <w:szCs w:val="20"/>
        </w:rPr>
      </w:pPr>
      <w:r w:rsidRPr="007940CB">
        <w:rPr>
          <w:rFonts w:ascii="Arial" w:hAnsi="Arial" w:cs="Arial"/>
          <w:color w:val="000000"/>
          <w:sz w:val="20"/>
          <w:szCs w:val="2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37FC5" w:rsidRPr="007940CB" w:rsidRDefault="00737FC5">
      <w:pPr>
        <w:ind w:firstLine="505"/>
        <w:jc w:val="both"/>
        <w:rPr>
          <w:rFonts w:ascii="Arial" w:hAnsi="Arial" w:cs="Arial"/>
          <w:sz w:val="20"/>
          <w:szCs w:val="20"/>
        </w:rPr>
      </w:pPr>
    </w:p>
    <w:p w:rsidR="00737FC5" w:rsidRPr="007940CB" w:rsidRDefault="00737FC5" w:rsidP="007940CB">
      <w:pPr>
        <w:pStyle w:val="Roo3"/>
      </w:pPr>
      <w:bookmarkStart w:id="51" w:name="_Toc342228146"/>
      <w:r w:rsidRPr="007940CB">
        <w:t xml:space="preserve">Статья </w:t>
      </w:r>
      <w:r w:rsidR="00E73285" w:rsidRPr="007940CB">
        <w:t>4</w:t>
      </w:r>
      <w:r w:rsidR="00E27253" w:rsidRPr="007940CB">
        <w:t>1</w:t>
      </w:r>
      <w:r w:rsidRPr="007940CB">
        <w:t>. Ограничения использования земельных участков и объектов капитального строительства на территории санитарных, защитных и санитарно-защитных зон</w:t>
      </w:r>
      <w:bookmarkEnd w:id="51"/>
    </w:p>
    <w:p w:rsidR="00737FC5" w:rsidRPr="007940CB" w:rsidRDefault="00737FC5">
      <w:pPr>
        <w:ind w:firstLine="545"/>
        <w:jc w:val="both"/>
        <w:rPr>
          <w:rFonts w:ascii="Arial" w:hAnsi="Arial"/>
          <w:sz w:val="20"/>
          <w:szCs w:val="20"/>
        </w:rPr>
      </w:pPr>
    </w:p>
    <w:p w:rsidR="00737FC5" w:rsidRPr="007940CB" w:rsidRDefault="00737FC5">
      <w:pPr>
        <w:ind w:firstLine="545"/>
        <w:jc w:val="both"/>
        <w:rPr>
          <w:rFonts w:ascii="Arial" w:hAnsi="Arial"/>
          <w:sz w:val="20"/>
          <w:szCs w:val="20"/>
        </w:rPr>
      </w:pPr>
      <w:r w:rsidRPr="007940CB">
        <w:rPr>
          <w:rFonts w:ascii="Arial" w:hAnsi="Arial"/>
          <w:sz w:val="20"/>
          <w:szCs w:val="20"/>
        </w:rPr>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737FC5" w:rsidRPr="007940CB" w:rsidRDefault="00737FC5">
      <w:pPr>
        <w:ind w:firstLine="545"/>
        <w:jc w:val="both"/>
        <w:rPr>
          <w:rFonts w:ascii="Arial" w:hAnsi="Arial"/>
          <w:sz w:val="20"/>
          <w:szCs w:val="20"/>
        </w:rPr>
      </w:pPr>
      <w:r w:rsidRPr="007940CB">
        <w:rPr>
          <w:rFonts w:ascii="Arial" w:hAnsi="Arial"/>
          <w:sz w:val="20"/>
          <w:szCs w:val="20"/>
        </w:rPr>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737FC5" w:rsidRPr="007940CB" w:rsidRDefault="00737FC5">
      <w:pPr>
        <w:ind w:firstLine="545"/>
        <w:jc w:val="both"/>
        <w:rPr>
          <w:rFonts w:ascii="Arial" w:hAnsi="Arial" w:cs="Arial"/>
          <w:sz w:val="20"/>
          <w:szCs w:val="20"/>
        </w:rPr>
      </w:pPr>
      <w:r w:rsidRPr="007940CB">
        <w:rPr>
          <w:rFonts w:ascii="Arial" w:hAnsi="Arial" w:cs="Arial"/>
          <w:color w:val="000000"/>
          <w:sz w:val="20"/>
          <w:szCs w:val="20"/>
        </w:rPr>
        <w:t xml:space="preserve"> 3. В соответствии с указанным </w:t>
      </w:r>
      <w:r w:rsidRPr="007940CB">
        <w:rPr>
          <w:rFonts w:ascii="Arial" w:hAnsi="Arial" w:cs="Arial"/>
          <w:sz w:val="20"/>
          <w:szCs w:val="20"/>
        </w:rPr>
        <w:t>режимом использования земельных участков и объектов капитального строительства:</w:t>
      </w:r>
    </w:p>
    <w:p w:rsidR="00737FC5" w:rsidRPr="007940CB" w:rsidRDefault="00737FC5">
      <w:pPr>
        <w:ind w:firstLine="545"/>
        <w:jc w:val="both"/>
        <w:rPr>
          <w:rFonts w:ascii="Arial" w:hAnsi="Arial"/>
          <w:sz w:val="20"/>
          <w:szCs w:val="20"/>
        </w:rPr>
      </w:pPr>
      <w:r w:rsidRPr="007940CB">
        <w:rPr>
          <w:rFonts w:ascii="Arial" w:hAnsi="Arial"/>
          <w:sz w:val="20"/>
          <w:szCs w:val="20"/>
        </w:rPr>
        <w:t>1) в санитарно-защитных зонах не допускается размещение:</w:t>
      </w:r>
    </w:p>
    <w:p w:rsidR="00737FC5" w:rsidRPr="007940CB" w:rsidRDefault="00737FC5">
      <w:pPr>
        <w:ind w:firstLine="545"/>
        <w:jc w:val="both"/>
        <w:rPr>
          <w:rFonts w:ascii="Arial" w:hAnsi="Arial"/>
          <w:sz w:val="20"/>
          <w:szCs w:val="20"/>
        </w:rPr>
      </w:pPr>
      <w:r w:rsidRPr="007940CB">
        <w:rPr>
          <w:rFonts w:ascii="Arial" w:hAnsi="Arial"/>
          <w:sz w:val="20"/>
          <w:szCs w:val="20"/>
        </w:rPr>
        <w:t>а) жилой застройки, включая отдельные жилые дома;</w:t>
      </w:r>
    </w:p>
    <w:p w:rsidR="00737FC5" w:rsidRPr="007940CB" w:rsidRDefault="00737FC5">
      <w:pPr>
        <w:ind w:firstLine="545"/>
        <w:jc w:val="both"/>
        <w:rPr>
          <w:rFonts w:ascii="Arial" w:hAnsi="Arial"/>
          <w:sz w:val="20"/>
          <w:szCs w:val="20"/>
        </w:rPr>
      </w:pPr>
      <w:r w:rsidRPr="007940CB">
        <w:rPr>
          <w:rFonts w:ascii="Arial" w:hAnsi="Arial"/>
          <w:sz w:val="20"/>
          <w:szCs w:val="20"/>
        </w:rPr>
        <w:t>б) ландшафтно-рекреационных зон, зон отдыха, санаториев и домов отдыха;</w:t>
      </w:r>
    </w:p>
    <w:p w:rsidR="00737FC5" w:rsidRPr="007940CB" w:rsidRDefault="00737FC5">
      <w:pPr>
        <w:ind w:firstLine="545"/>
        <w:jc w:val="both"/>
        <w:rPr>
          <w:rFonts w:ascii="Arial" w:hAnsi="Arial"/>
          <w:sz w:val="20"/>
          <w:szCs w:val="20"/>
        </w:rPr>
      </w:pPr>
      <w:r w:rsidRPr="007940CB">
        <w:rPr>
          <w:rFonts w:ascii="Arial" w:hAnsi="Arial"/>
          <w:sz w:val="20"/>
          <w:szCs w:val="20"/>
        </w:rPr>
        <w:t>в) территорий садоводческих товариществ и коттеджной застройки;</w:t>
      </w:r>
    </w:p>
    <w:p w:rsidR="00737FC5" w:rsidRPr="007940CB" w:rsidRDefault="00737FC5">
      <w:pPr>
        <w:ind w:firstLine="545"/>
        <w:jc w:val="both"/>
        <w:rPr>
          <w:rFonts w:ascii="Arial" w:hAnsi="Arial"/>
          <w:sz w:val="20"/>
          <w:szCs w:val="20"/>
        </w:rPr>
      </w:pPr>
      <w:r w:rsidRPr="007940CB">
        <w:rPr>
          <w:rFonts w:ascii="Arial" w:hAnsi="Arial"/>
          <w:sz w:val="20"/>
          <w:szCs w:val="20"/>
        </w:rPr>
        <w:t>г) коллективных или индивидуальных дачных и садово-огородных участков;</w:t>
      </w:r>
    </w:p>
    <w:p w:rsidR="00737FC5" w:rsidRPr="007940CB" w:rsidRDefault="00737FC5">
      <w:pPr>
        <w:ind w:firstLine="545"/>
        <w:jc w:val="both"/>
        <w:rPr>
          <w:rFonts w:ascii="Arial" w:hAnsi="Arial"/>
          <w:sz w:val="20"/>
          <w:szCs w:val="20"/>
        </w:rPr>
      </w:pPr>
      <w:r w:rsidRPr="007940CB">
        <w:rPr>
          <w:rFonts w:ascii="Arial" w:hAnsi="Arial"/>
          <w:sz w:val="20"/>
          <w:szCs w:val="20"/>
        </w:rPr>
        <w:t>д) спортивных сооружений, детских площадок;</w:t>
      </w:r>
    </w:p>
    <w:p w:rsidR="00737FC5" w:rsidRPr="007940CB" w:rsidRDefault="00737FC5">
      <w:pPr>
        <w:ind w:firstLine="545"/>
        <w:jc w:val="both"/>
        <w:rPr>
          <w:rFonts w:ascii="Arial" w:hAnsi="Arial"/>
          <w:sz w:val="20"/>
          <w:szCs w:val="20"/>
        </w:rPr>
      </w:pPr>
      <w:r w:rsidRPr="007940CB">
        <w:rPr>
          <w:rFonts w:ascii="Arial" w:hAnsi="Arial"/>
          <w:sz w:val="20"/>
          <w:szCs w:val="20"/>
        </w:rPr>
        <w:t>е) образовательных и детские учреждений;</w:t>
      </w:r>
    </w:p>
    <w:p w:rsidR="00737FC5" w:rsidRPr="007940CB" w:rsidRDefault="00737FC5">
      <w:pPr>
        <w:ind w:firstLine="545"/>
        <w:jc w:val="both"/>
        <w:rPr>
          <w:rFonts w:ascii="Arial" w:hAnsi="Arial"/>
          <w:sz w:val="20"/>
          <w:szCs w:val="20"/>
        </w:rPr>
      </w:pPr>
      <w:r w:rsidRPr="007940CB">
        <w:rPr>
          <w:rFonts w:ascii="Arial" w:hAnsi="Arial"/>
          <w:sz w:val="20"/>
          <w:szCs w:val="20"/>
        </w:rPr>
        <w:t>ж) лечебно-профилактических и оздоровительных учреждений общего пользования;</w:t>
      </w:r>
    </w:p>
    <w:p w:rsidR="00737FC5" w:rsidRPr="007940CB" w:rsidRDefault="00737FC5">
      <w:pPr>
        <w:ind w:firstLine="545"/>
        <w:jc w:val="both"/>
        <w:rPr>
          <w:rFonts w:ascii="Arial" w:hAnsi="Arial"/>
          <w:sz w:val="20"/>
          <w:szCs w:val="20"/>
        </w:rPr>
      </w:pPr>
      <w:r w:rsidRPr="007940CB">
        <w:rPr>
          <w:rFonts w:ascii="Arial" w:hAnsi="Arial"/>
          <w:sz w:val="20"/>
          <w:szCs w:val="20"/>
        </w:rPr>
        <w:t>з) других территорий с нормируемыми показателями качества среды обитания;</w:t>
      </w:r>
    </w:p>
    <w:p w:rsidR="00737FC5" w:rsidRPr="007940CB" w:rsidRDefault="00737FC5">
      <w:pPr>
        <w:ind w:firstLine="545"/>
        <w:jc w:val="both"/>
        <w:rPr>
          <w:rFonts w:ascii="Arial" w:hAnsi="Arial"/>
          <w:sz w:val="20"/>
          <w:szCs w:val="20"/>
        </w:rPr>
      </w:pPr>
      <w:r w:rsidRPr="007940CB">
        <w:rPr>
          <w:rFonts w:ascii="Arial" w:hAnsi="Arial"/>
          <w:sz w:val="20"/>
          <w:szCs w:val="20"/>
        </w:rPr>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737FC5" w:rsidRPr="007940CB" w:rsidRDefault="00737FC5">
      <w:pPr>
        <w:ind w:firstLine="545"/>
        <w:jc w:val="both"/>
        <w:rPr>
          <w:rFonts w:ascii="Arial" w:hAnsi="Arial"/>
          <w:sz w:val="20"/>
          <w:szCs w:val="20"/>
        </w:rPr>
      </w:pPr>
      <w:r w:rsidRPr="007940CB">
        <w:rPr>
          <w:rFonts w:ascii="Arial" w:hAnsi="Arial"/>
          <w:sz w:val="20"/>
          <w:szCs w:val="20"/>
        </w:rPr>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737FC5" w:rsidRPr="007940CB" w:rsidRDefault="00737FC5">
      <w:pPr>
        <w:ind w:firstLine="545"/>
        <w:jc w:val="both"/>
        <w:rPr>
          <w:rFonts w:ascii="Arial" w:hAnsi="Arial"/>
          <w:sz w:val="20"/>
          <w:szCs w:val="20"/>
        </w:rPr>
      </w:pPr>
      <w:r w:rsidRPr="007940CB">
        <w:rPr>
          <w:rFonts w:ascii="Arial" w:hAnsi="Arial"/>
          <w:sz w:val="20"/>
          <w:szCs w:val="20"/>
        </w:rPr>
        <w:t>4) в границах санитарно-защитной зоны допускается размещать:</w:t>
      </w:r>
    </w:p>
    <w:p w:rsidR="00737FC5" w:rsidRPr="007940CB" w:rsidRDefault="00737FC5">
      <w:pPr>
        <w:ind w:firstLine="545"/>
        <w:jc w:val="both"/>
        <w:rPr>
          <w:rFonts w:ascii="Arial" w:hAnsi="Arial"/>
          <w:sz w:val="20"/>
          <w:szCs w:val="20"/>
        </w:rPr>
      </w:pPr>
      <w:r w:rsidRPr="007940CB">
        <w:rPr>
          <w:rFonts w:ascii="Arial" w:hAnsi="Arial"/>
          <w:sz w:val="20"/>
          <w:szCs w:val="20"/>
        </w:rPr>
        <w:t>а) сель</w:t>
      </w:r>
      <w:r w:rsidR="00AE5586" w:rsidRPr="007940CB">
        <w:rPr>
          <w:rFonts w:ascii="Arial" w:hAnsi="Arial"/>
          <w:sz w:val="20"/>
          <w:szCs w:val="20"/>
        </w:rPr>
        <w:t>ско</w:t>
      </w:r>
      <w:r w:rsidRPr="007940CB">
        <w:rPr>
          <w:rFonts w:ascii="Arial" w:hAnsi="Arial"/>
          <w:sz w:val="20"/>
          <w:szCs w:val="20"/>
        </w:rPr>
        <w:t>хоз</w:t>
      </w:r>
      <w:r w:rsidR="00AE5586" w:rsidRPr="007940CB">
        <w:rPr>
          <w:rFonts w:ascii="Arial" w:hAnsi="Arial"/>
          <w:sz w:val="20"/>
          <w:szCs w:val="20"/>
        </w:rPr>
        <w:t xml:space="preserve">яйственные </w:t>
      </w:r>
      <w:r w:rsidRPr="007940CB">
        <w:rPr>
          <w:rFonts w:ascii="Arial" w:hAnsi="Arial"/>
          <w:sz w:val="20"/>
          <w:szCs w:val="20"/>
        </w:rPr>
        <w:t>угодья для выращивания технических культур, не используемых для производства продуктов питания;</w:t>
      </w:r>
    </w:p>
    <w:p w:rsidR="00737FC5" w:rsidRPr="007940CB" w:rsidRDefault="00737FC5">
      <w:pPr>
        <w:ind w:firstLine="545"/>
        <w:jc w:val="both"/>
        <w:rPr>
          <w:rFonts w:ascii="Arial" w:hAnsi="Arial"/>
          <w:sz w:val="20"/>
          <w:szCs w:val="20"/>
        </w:rPr>
      </w:pPr>
      <w:r w:rsidRPr="007940CB">
        <w:rPr>
          <w:rFonts w:ascii="Arial" w:hAnsi="Arial"/>
          <w:sz w:val="20"/>
          <w:szCs w:val="20"/>
        </w:rPr>
        <w:lastRenderedPageBreak/>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737FC5" w:rsidRPr="007940CB" w:rsidRDefault="00737FC5">
      <w:pPr>
        <w:ind w:firstLine="545"/>
        <w:jc w:val="both"/>
        <w:rPr>
          <w:rFonts w:ascii="Arial" w:hAnsi="Arial"/>
          <w:sz w:val="20"/>
          <w:szCs w:val="20"/>
        </w:rPr>
      </w:pPr>
      <w:r w:rsidRPr="007940CB">
        <w:rPr>
          <w:rFonts w:ascii="Arial" w:hAnsi="Arial"/>
          <w:sz w:val="20"/>
          <w:szCs w:val="20"/>
        </w:rPr>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37FC5" w:rsidRPr="007940CB" w:rsidRDefault="00737FC5">
      <w:pPr>
        <w:ind w:firstLine="545"/>
        <w:jc w:val="both"/>
        <w:rPr>
          <w:rFonts w:ascii="Arial" w:hAnsi="Arial"/>
          <w:sz w:val="20"/>
          <w:szCs w:val="20"/>
        </w:rPr>
      </w:pPr>
      <w:r w:rsidRPr="007940CB">
        <w:rPr>
          <w:rFonts w:ascii="Arial" w:hAnsi="Arial"/>
          <w:sz w:val="20"/>
          <w:szCs w:val="20"/>
        </w:rPr>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737FC5" w:rsidRPr="007940CB" w:rsidRDefault="00737FC5">
      <w:pPr>
        <w:ind w:firstLine="545"/>
        <w:jc w:val="both"/>
        <w:rPr>
          <w:rFonts w:ascii="Arial" w:hAnsi="Arial"/>
          <w:sz w:val="20"/>
          <w:szCs w:val="20"/>
        </w:rPr>
      </w:pPr>
      <w:r w:rsidRPr="007940CB">
        <w:rPr>
          <w:rFonts w:ascii="Arial" w:hAnsi="Arial"/>
          <w:sz w:val="20"/>
          <w:szCs w:val="20"/>
        </w:rPr>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737FC5" w:rsidRPr="007940CB" w:rsidRDefault="00737FC5">
      <w:pPr>
        <w:ind w:firstLine="545"/>
        <w:jc w:val="both"/>
        <w:rPr>
          <w:rFonts w:ascii="Arial" w:hAnsi="Arial"/>
          <w:sz w:val="20"/>
          <w:szCs w:val="20"/>
        </w:rPr>
      </w:pPr>
      <w:r w:rsidRPr="007940CB">
        <w:rPr>
          <w:rFonts w:ascii="Arial" w:hAnsi="Arial"/>
          <w:sz w:val="20"/>
          <w:szCs w:val="20"/>
        </w:rPr>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BF787C" w:rsidRPr="007940CB" w:rsidRDefault="00BF787C">
      <w:pPr>
        <w:ind w:firstLine="545"/>
        <w:jc w:val="both"/>
        <w:rPr>
          <w:rFonts w:ascii="Arial" w:hAnsi="Arial"/>
          <w:sz w:val="20"/>
          <w:szCs w:val="20"/>
        </w:rPr>
      </w:pPr>
    </w:p>
    <w:p w:rsidR="00BF787C" w:rsidRPr="007940CB" w:rsidRDefault="00BF787C" w:rsidP="007940CB">
      <w:pPr>
        <w:pStyle w:val="Roo3"/>
      </w:pPr>
      <w:bookmarkStart w:id="52" w:name="_Toc342228147"/>
      <w:r w:rsidRPr="007940CB">
        <w:t>Статья 4</w:t>
      </w:r>
      <w:r w:rsidR="00E27253" w:rsidRPr="007940CB">
        <w:t>2</w:t>
      </w:r>
      <w:r w:rsidRPr="007940CB">
        <w:t>. Ограничения использования земельных участков и объектов капитального строительства</w:t>
      </w:r>
      <w:r w:rsidR="0006351A" w:rsidRPr="007940CB">
        <w:t xml:space="preserve"> на территории охранных зон объектов электросетевого хозяйства</w:t>
      </w:r>
      <w:bookmarkEnd w:id="52"/>
    </w:p>
    <w:p w:rsidR="0006351A" w:rsidRPr="007940CB" w:rsidRDefault="0006351A" w:rsidP="0006351A">
      <w:pPr>
        <w:ind w:firstLine="545"/>
        <w:jc w:val="both"/>
        <w:rPr>
          <w:rFonts w:ascii="Arial" w:hAnsi="Arial" w:cs="Arial"/>
          <w:sz w:val="20"/>
          <w:szCs w:val="20"/>
        </w:rPr>
      </w:pPr>
      <w:r w:rsidRPr="007940CB">
        <w:rPr>
          <w:rFonts w:ascii="Arial" w:hAnsi="Arial" w:cs="Arial"/>
          <w:bCs/>
          <w:iCs/>
          <w:sz w:val="20"/>
          <w:szCs w:val="20"/>
        </w:rPr>
        <w:t xml:space="preserve">1. </w:t>
      </w:r>
      <w:r w:rsidR="00A2174B" w:rsidRPr="007940CB">
        <w:rPr>
          <w:rFonts w:ascii="Arial" w:hAnsi="Arial" w:cs="Arial"/>
          <w:bCs/>
          <w:iCs/>
          <w:sz w:val="20"/>
          <w:szCs w:val="20"/>
        </w:rPr>
        <w:t>В</w:t>
      </w:r>
      <w:r w:rsidR="00A2174B" w:rsidRPr="007940CB">
        <w:rPr>
          <w:rFonts w:ascii="Arial" w:hAnsi="Arial" w:cs="Arial"/>
          <w:sz w:val="20"/>
          <w:szCs w:val="20"/>
        </w:rPr>
        <w:t xml:space="preserve"> соответствии с законодательством Российской Федерации</w:t>
      </w:r>
      <w:r w:rsidR="00A2174B" w:rsidRPr="007940CB">
        <w:rPr>
          <w:rFonts w:ascii="Arial" w:hAnsi="Arial" w:cs="Arial"/>
          <w:bCs/>
          <w:iCs/>
          <w:sz w:val="20"/>
          <w:szCs w:val="20"/>
        </w:rPr>
        <w:t xml:space="preserve"> в</w:t>
      </w:r>
      <w:r w:rsidR="00A2174B" w:rsidRPr="007940CB">
        <w:rPr>
          <w:rFonts w:ascii="Arial" w:hAnsi="Arial" w:cs="Arial"/>
          <w:sz w:val="20"/>
          <w:szCs w:val="20"/>
        </w:rPr>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940CB">
        <w:rPr>
          <w:rFonts w:ascii="Arial" w:hAnsi="Arial" w:cs="Arial"/>
          <w:bCs/>
          <w:iCs/>
          <w:sz w:val="20"/>
          <w:szCs w:val="20"/>
        </w:rPr>
        <w:t xml:space="preserve">а территории </w:t>
      </w:r>
      <w:r w:rsidRPr="007940CB">
        <w:rPr>
          <w:rFonts w:ascii="Arial" w:hAnsi="Arial" w:cs="Arial"/>
          <w:sz w:val="20"/>
          <w:szCs w:val="20"/>
        </w:rPr>
        <w:t>охранных зон объектов электросетевого хозяйства устанавлива</w:t>
      </w:r>
      <w:r w:rsidR="00A2174B" w:rsidRPr="007940CB">
        <w:rPr>
          <w:rFonts w:ascii="Arial" w:hAnsi="Arial" w:cs="Arial"/>
          <w:sz w:val="20"/>
          <w:szCs w:val="20"/>
        </w:rPr>
        <w:t>ю</w:t>
      </w:r>
      <w:r w:rsidRPr="007940CB">
        <w:rPr>
          <w:rFonts w:ascii="Arial" w:hAnsi="Arial" w:cs="Arial"/>
          <w:sz w:val="20"/>
          <w:szCs w:val="20"/>
        </w:rPr>
        <w:t xml:space="preserve">тся </w:t>
      </w:r>
      <w:r w:rsidR="00A2174B" w:rsidRPr="007940CB">
        <w:rPr>
          <w:rFonts w:ascii="Arial" w:hAnsi="Arial" w:cs="Arial"/>
          <w:sz w:val="20"/>
          <w:szCs w:val="20"/>
        </w:rPr>
        <w:t>особые условия</w:t>
      </w:r>
      <w:r w:rsidR="00A2174B" w:rsidRPr="007940CB">
        <w:t xml:space="preserve"> </w:t>
      </w:r>
      <w:r w:rsidRPr="007940CB">
        <w:rPr>
          <w:rFonts w:ascii="Arial" w:hAnsi="Arial" w:cs="Arial"/>
          <w:sz w:val="20"/>
          <w:szCs w:val="20"/>
        </w:rPr>
        <w:t>использования земельных участков и объектов капитального строительства.</w:t>
      </w:r>
    </w:p>
    <w:p w:rsidR="0006351A" w:rsidRPr="007940CB" w:rsidRDefault="0006351A" w:rsidP="0006351A">
      <w:pPr>
        <w:pStyle w:val="ConsPlusNormal"/>
        <w:widowControl/>
        <w:ind w:firstLine="567"/>
        <w:jc w:val="both"/>
      </w:pPr>
      <w:r w:rsidRPr="007940CB">
        <w:t>2. Содержание указанн</w:t>
      </w:r>
      <w:r w:rsidR="00CA4B03" w:rsidRPr="007940CB">
        <w:t>ых условий</w:t>
      </w:r>
      <w:r w:rsidRPr="007940CB">
        <w:t xml:space="preserve">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BF787C" w:rsidRPr="007940CB" w:rsidRDefault="00A2174B" w:rsidP="00A2174B">
      <w:pPr>
        <w:ind w:firstLine="545"/>
        <w:jc w:val="both"/>
        <w:rPr>
          <w:rFonts w:ascii="Arial" w:hAnsi="Arial" w:cs="Arial"/>
          <w:sz w:val="20"/>
          <w:szCs w:val="20"/>
        </w:rPr>
      </w:pPr>
      <w:r w:rsidRPr="007940CB">
        <w:rPr>
          <w:rFonts w:ascii="Arial" w:hAnsi="Arial" w:cs="Arial"/>
          <w:color w:val="000000"/>
          <w:sz w:val="20"/>
          <w:szCs w:val="20"/>
        </w:rPr>
        <w:t>3. В</w:t>
      </w:r>
      <w:r w:rsidR="00BF787C" w:rsidRPr="007940CB">
        <w:rPr>
          <w:rFonts w:ascii="Arial" w:hAnsi="Arial" w:cs="Arial"/>
          <w:sz w:val="20"/>
          <w:szCs w:val="20"/>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F787C" w:rsidRPr="007940CB" w:rsidRDefault="0034516C" w:rsidP="00BF787C">
      <w:pPr>
        <w:pStyle w:val="ConsPlusNormal"/>
        <w:widowControl/>
        <w:ind w:firstLine="540"/>
        <w:jc w:val="both"/>
      </w:pPr>
      <w:r w:rsidRPr="007940CB">
        <w:t xml:space="preserve">1) </w:t>
      </w:r>
      <w:r w:rsidR="00BF787C" w:rsidRPr="007940CB">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F787C" w:rsidRPr="007940CB" w:rsidRDefault="0034516C" w:rsidP="00BF787C">
      <w:pPr>
        <w:pStyle w:val="ConsPlusNormal"/>
        <w:widowControl/>
        <w:ind w:firstLine="540"/>
        <w:jc w:val="both"/>
      </w:pPr>
      <w:r w:rsidRPr="007940CB">
        <w:t>2</w:t>
      </w:r>
      <w:r w:rsidR="00BF787C" w:rsidRPr="007940CB">
        <w:t>) размещать свалки;</w:t>
      </w:r>
    </w:p>
    <w:p w:rsidR="00BF787C" w:rsidRPr="007940CB" w:rsidRDefault="0034516C" w:rsidP="00BF787C">
      <w:pPr>
        <w:pStyle w:val="ConsPlusNormal"/>
        <w:widowControl/>
        <w:ind w:firstLine="540"/>
        <w:jc w:val="both"/>
      </w:pPr>
      <w:r w:rsidRPr="007940CB">
        <w:t>3</w:t>
      </w:r>
      <w:r w:rsidR="00BF787C" w:rsidRPr="007940CB">
        <w:t>) складировать или размещать хранилища любых, в том числе горюче-смазочных, материалов;</w:t>
      </w:r>
    </w:p>
    <w:p w:rsidR="0034516C" w:rsidRPr="007940CB" w:rsidRDefault="0034516C" w:rsidP="00BF787C">
      <w:pPr>
        <w:pStyle w:val="ConsPlusNormal"/>
        <w:widowControl/>
        <w:ind w:firstLine="540"/>
        <w:jc w:val="both"/>
      </w:pPr>
      <w:r w:rsidRPr="007940CB">
        <w:t>4</w:t>
      </w:r>
      <w:r w:rsidR="00BF787C" w:rsidRPr="007940CB">
        <w:t xml:space="preserve">)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BF787C" w:rsidRPr="007940CB" w:rsidRDefault="004C0294" w:rsidP="00BF787C">
      <w:pPr>
        <w:pStyle w:val="ConsPlusNormal"/>
        <w:widowControl/>
        <w:ind w:firstLine="540"/>
        <w:jc w:val="both"/>
      </w:pPr>
      <w:r w:rsidRPr="007940CB">
        <w:t>4</w:t>
      </w:r>
      <w:r w:rsidR="00BF787C" w:rsidRPr="007940CB">
        <w:t>. В пределах охранных зон без письменного решения о согласовании сетевых организаций запрещаются:</w:t>
      </w:r>
    </w:p>
    <w:p w:rsidR="00BF787C" w:rsidRPr="007940CB" w:rsidRDefault="004C0294" w:rsidP="00BF787C">
      <w:pPr>
        <w:pStyle w:val="ConsPlusNormal"/>
        <w:widowControl/>
        <w:ind w:firstLine="540"/>
        <w:jc w:val="both"/>
      </w:pPr>
      <w:r w:rsidRPr="007940CB">
        <w:t>1</w:t>
      </w:r>
      <w:r w:rsidR="00BF787C" w:rsidRPr="007940CB">
        <w:t>) строительство, капитальный ремонт, реконструкция или снос зданий и сооружений;</w:t>
      </w:r>
    </w:p>
    <w:p w:rsidR="00BF787C" w:rsidRPr="007940CB" w:rsidRDefault="004C0294" w:rsidP="00BF787C">
      <w:pPr>
        <w:pStyle w:val="ConsPlusNormal"/>
        <w:widowControl/>
        <w:ind w:firstLine="540"/>
        <w:jc w:val="both"/>
      </w:pPr>
      <w:r w:rsidRPr="007940CB">
        <w:t>2</w:t>
      </w:r>
      <w:r w:rsidR="00BF787C" w:rsidRPr="007940CB">
        <w:t>) горные, взрывные, мелиоративные работы, в том числе связанные с временным затоплением земель;</w:t>
      </w:r>
    </w:p>
    <w:p w:rsidR="00BF787C" w:rsidRPr="007940CB" w:rsidRDefault="004C0294" w:rsidP="00BF787C">
      <w:pPr>
        <w:pStyle w:val="ConsPlusNormal"/>
        <w:widowControl/>
        <w:ind w:firstLine="540"/>
        <w:jc w:val="both"/>
      </w:pPr>
      <w:r w:rsidRPr="007940CB">
        <w:t>3</w:t>
      </w:r>
      <w:r w:rsidR="00BF787C" w:rsidRPr="007940CB">
        <w:t>) посадка и вырубка деревьев и кустарников;</w:t>
      </w:r>
    </w:p>
    <w:p w:rsidR="00BF787C" w:rsidRPr="007940CB" w:rsidRDefault="004C0294" w:rsidP="00BF787C">
      <w:pPr>
        <w:pStyle w:val="ConsPlusNormal"/>
        <w:widowControl/>
        <w:ind w:firstLine="540"/>
        <w:jc w:val="both"/>
      </w:pPr>
      <w:r w:rsidRPr="007940CB">
        <w:t>4</w:t>
      </w:r>
      <w:r w:rsidR="00BF787C" w:rsidRPr="007940CB">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F787C" w:rsidRPr="007940CB" w:rsidRDefault="0034516C" w:rsidP="00BF787C">
      <w:pPr>
        <w:pStyle w:val="ConsPlusNormal"/>
        <w:widowControl/>
        <w:ind w:firstLine="540"/>
        <w:jc w:val="both"/>
      </w:pPr>
      <w:r w:rsidRPr="007940CB">
        <w:lastRenderedPageBreak/>
        <w:t>5</w:t>
      </w:r>
      <w:r w:rsidR="00BF787C" w:rsidRPr="007940CB">
        <w:t xml:space="preserve">) земляные работы на глубине более </w:t>
      </w:r>
      <w:smartTag w:uri="urn:schemas-microsoft-com:office:smarttags" w:element="metricconverter">
        <w:smartTagPr>
          <w:attr w:name="ProductID" w:val="0,3 метра"/>
        </w:smartTagPr>
        <w:r w:rsidR="00BF787C" w:rsidRPr="007940CB">
          <w:t>0,3 метра</w:t>
        </w:r>
      </w:smartTag>
      <w:r w:rsidR="00BF787C" w:rsidRPr="007940CB">
        <w:t xml:space="preserve"> (на вспахиваемых землях на глубине более </w:t>
      </w:r>
      <w:smartTag w:uri="urn:schemas-microsoft-com:office:smarttags" w:element="metricconverter">
        <w:smartTagPr>
          <w:attr w:name="ProductID" w:val="0,45 метра"/>
        </w:smartTagPr>
        <w:r w:rsidR="00BF787C" w:rsidRPr="007940CB">
          <w:t>0,45 метра</w:t>
        </w:r>
      </w:smartTag>
      <w:r w:rsidR="00BF787C" w:rsidRPr="007940CB">
        <w:t>), а также планировка грунта (в охранных зонах подземных кабельных линий электропередачи);</w:t>
      </w:r>
    </w:p>
    <w:p w:rsidR="00BF787C" w:rsidRPr="007940CB" w:rsidRDefault="0034516C" w:rsidP="00BF787C">
      <w:pPr>
        <w:pStyle w:val="ConsPlusNormal"/>
        <w:widowControl/>
        <w:ind w:firstLine="540"/>
        <w:jc w:val="both"/>
      </w:pPr>
      <w:r w:rsidRPr="007940CB">
        <w:t>6</w:t>
      </w:r>
      <w:r w:rsidR="00BF787C" w:rsidRPr="007940CB">
        <w:t xml:space="preserve">)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00BF787C" w:rsidRPr="007940CB">
          <w:t>3 метров</w:t>
        </w:r>
      </w:smartTag>
      <w:r w:rsidR="00BF787C" w:rsidRPr="007940CB">
        <w:t xml:space="preserve"> (в охранных зонах воздушных линий электропередачи);</w:t>
      </w:r>
    </w:p>
    <w:p w:rsidR="00BF787C" w:rsidRPr="007940CB" w:rsidRDefault="0034516C" w:rsidP="00BF787C">
      <w:pPr>
        <w:pStyle w:val="ConsPlusNormal"/>
        <w:widowControl/>
        <w:ind w:firstLine="540"/>
        <w:jc w:val="both"/>
      </w:pPr>
      <w:r w:rsidRPr="007940CB">
        <w:t>7</w:t>
      </w:r>
      <w:r w:rsidR="00BF787C" w:rsidRPr="007940CB">
        <w:t xml:space="preserve">)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00BF787C" w:rsidRPr="007940CB">
          <w:t>4 метров</w:t>
        </w:r>
      </w:smartTag>
      <w:r w:rsidR="00BF787C" w:rsidRPr="007940CB">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F787C" w:rsidRPr="007940CB" w:rsidRDefault="00BF787C">
      <w:pPr>
        <w:ind w:firstLine="545"/>
        <w:jc w:val="both"/>
        <w:rPr>
          <w:rFonts w:ascii="Arial" w:hAnsi="Arial"/>
          <w:sz w:val="20"/>
          <w:szCs w:val="20"/>
        </w:rPr>
      </w:pPr>
    </w:p>
    <w:p w:rsidR="00BF787C" w:rsidRPr="007940CB" w:rsidRDefault="0060103F" w:rsidP="007940CB">
      <w:pPr>
        <w:pStyle w:val="Roo3"/>
        <w:rPr>
          <w:rFonts w:cs="Arial"/>
          <w:color w:val="000001"/>
        </w:rPr>
      </w:pPr>
      <w:bookmarkStart w:id="53" w:name="_Toc342228148"/>
      <w:r w:rsidRPr="007940CB">
        <w:t>Статья 4</w:t>
      </w:r>
      <w:r w:rsidR="00E27253" w:rsidRPr="007940CB">
        <w:t>3</w:t>
      </w:r>
      <w:r w:rsidRPr="007940CB">
        <w:t>. Ограничения использования земельных участков и объектов капитального строительства на территории охранных зон</w:t>
      </w:r>
      <w:r w:rsidRPr="007940CB">
        <w:rPr>
          <w:rFonts w:cs="Arial"/>
          <w:color w:val="000001"/>
        </w:rPr>
        <w:t xml:space="preserve"> газораспределительных сетей</w:t>
      </w:r>
      <w:bookmarkEnd w:id="53"/>
    </w:p>
    <w:p w:rsidR="0060103F" w:rsidRPr="007940CB" w:rsidRDefault="0060103F" w:rsidP="0060103F">
      <w:pPr>
        <w:ind w:firstLine="567"/>
        <w:jc w:val="both"/>
        <w:rPr>
          <w:rFonts w:ascii="Arial" w:hAnsi="Arial" w:cs="Arial"/>
          <w:color w:val="000001"/>
          <w:sz w:val="20"/>
          <w:szCs w:val="20"/>
        </w:rPr>
      </w:pPr>
      <w:r w:rsidRPr="007940CB">
        <w:rPr>
          <w:rFonts w:ascii="Arial" w:hAnsi="Arial" w:cs="Arial"/>
          <w:bCs/>
          <w:iCs/>
          <w:sz w:val="20"/>
          <w:szCs w:val="20"/>
        </w:rPr>
        <w:t>1. В</w:t>
      </w:r>
      <w:r w:rsidRPr="007940CB">
        <w:rPr>
          <w:rFonts w:ascii="Arial" w:hAnsi="Arial" w:cs="Arial"/>
          <w:sz w:val="20"/>
          <w:szCs w:val="20"/>
        </w:rPr>
        <w:t xml:space="preserve"> соответствии с законодательством Российской Федерации</w:t>
      </w:r>
      <w:r w:rsidRPr="007940CB">
        <w:rPr>
          <w:rFonts w:ascii="Arial" w:hAnsi="Arial" w:cs="Arial"/>
          <w:bCs/>
          <w:iCs/>
          <w:sz w:val="20"/>
          <w:szCs w:val="20"/>
        </w:rPr>
        <w:t xml:space="preserve"> </w:t>
      </w:r>
      <w:r w:rsidRPr="007940CB">
        <w:rPr>
          <w:rFonts w:ascii="Arial" w:hAnsi="Arial" w:cs="Arial"/>
          <w:color w:val="000001"/>
          <w:sz w:val="20"/>
          <w:szCs w:val="20"/>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BF787C" w:rsidRPr="007940CB" w:rsidRDefault="0060103F" w:rsidP="0060103F">
      <w:pPr>
        <w:ind w:firstLine="545"/>
        <w:jc w:val="both"/>
        <w:rPr>
          <w:rFonts w:ascii="Arial" w:hAnsi="Arial" w:cs="Arial"/>
          <w:color w:val="000001"/>
          <w:sz w:val="20"/>
          <w:szCs w:val="20"/>
        </w:rPr>
      </w:pPr>
      <w:r w:rsidRPr="007940CB">
        <w:rPr>
          <w:rFonts w:ascii="Arial" w:hAnsi="Arial"/>
          <w:sz w:val="20"/>
          <w:szCs w:val="20"/>
        </w:rPr>
        <w:t xml:space="preserve">2. </w:t>
      </w:r>
      <w:r w:rsidR="00C90589" w:rsidRPr="007940CB">
        <w:rPr>
          <w:rFonts w:ascii="Arial" w:hAnsi="Arial"/>
          <w:sz w:val="20"/>
          <w:szCs w:val="20"/>
        </w:rPr>
        <w:t>О</w:t>
      </w:r>
      <w:r w:rsidR="00BF787C" w:rsidRPr="007940CB">
        <w:rPr>
          <w:rFonts w:ascii="Arial" w:hAnsi="Arial" w:cs="Arial"/>
          <w:color w:val="000001"/>
          <w:sz w:val="20"/>
          <w:szCs w:val="20"/>
        </w:rPr>
        <w:t>граничения хозяйственной деятельности, которая может привести к повреждению газораспределительных сетей</w:t>
      </w:r>
      <w:r w:rsidR="00C90589" w:rsidRPr="007940CB">
        <w:rPr>
          <w:rFonts w:ascii="Arial" w:hAnsi="Arial" w:cs="Arial"/>
          <w:color w:val="000001"/>
          <w:sz w:val="20"/>
          <w:szCs w:val="20"/>
        </w:rPr>
        <w:t xml:space="preserve">, определены </w:t>
      </w:r>
      <w:r w:rsidR="00C90589" w:rsidRPr="007940CB">
        <w:rPr>
          <w:rFonts w:ascii="Arial" w:hAnsi="Arial"/>
          <w:sz w:val="20"/>
          <w:szCs w:val="20"/>
        </w:rPr>
        <w:t>«Правилами охраны газораспределительных сетей», утвержденными постановлением Правительства Российской Федерации от 20.11.2000 г. № 878.</w:t>
      </w:r>
      <w:r w:rsidR="00BF787C" w:rsidRPr="007940CB">
        <w:rPr>
          <w:rFonts w:ascii="Arial" w:hAnsi="Arial" w:cs="Arial"/>
          <w:color w:val="000001"/>
          <w:sz w:val="20"/>
          <w:szCs w:val="20"/>
        </w:rPr>
        <w:t xml:space="preserve"> </w:t>
      </w:r>
    </w:p>
    <w:p w:rsidR="0006351A" w:rsidRPr="007940CB" w:rsidRDefault="0060103F" w:rsidP="0060103F">
      <w:pPr>
        <w:ind w:firstLine="567"/>
        <w:jc w:val="both"/>
        <w:rPr>
          <w:rFonts w:ascii="Arial" w:hAnsi="Arial" w:cs="Arial"/>
          <w:color w:val="000001"/>
          <w:sz w:val="20"/>
          <w:szCs w:val="20"/>
        </w:rPr>
      </w:pPr>
      <w:r w:rsidRPr="007940CB">
        <w:rPr>
          <w:rFonts w:ascii="Arial" w:hAnsi="Arial" w:cs="Arial"/>
          <w:color w:val="000001"/>
          <w:sz w:val="20"/>
          <w:szCs w:val="20"/>
        </w:rPr>
        <w:t xml:space="preserve">3. </w:t>
      </w:r>
      <w:r w:rsidR="0006351A" w:rsidRPr="007940CB">
        <w:rPr>
          <w:rFonts w:ascii="Arial" w:hAnsi="Arial" w:cs="Arial"/>
          <w:color w:val="000001"/>
          <w:sz w:val="20"/>
          <w:szCs w:val="20"/>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r w:rsidR="00C90589" w:rsidRPr="007940CB">
        <w:rPr>
          <w:rFonts w:ascii="Arial" w:hAnsi="Arial" w:cs="Arial"/>
          <w:color w:val="000001"/>
          <w:sz w:val="20"/>
          <w:szCs w:val="20"/>
        </w:rPr>
        <w:t xml:space="preserve"> в том числе</w:t>
      </w:r>
      <w:r w:rsidR="0006351A" w:rsidRPr="007940CB">
        <w:rPr>
          <w:rFonts w:ascii="Arial" w:hAnsi="Arial" w:cs="Arial"/>
          <w:color w:val="000001"/>
          <w:sz w:val="20"/>
          <w:szCs w:val="20"/>
        </w:rPr>
        <w:t xml:space="preserve">: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1</w:t>
      </w:r>
      <w:r w:rsidR="0006351A" w:rsidRPr="007940CB">
        <w:rPr>
          <w:rFonts w:ascii="Arial" w:hAnsi="Arial" w:cs="Arial"/>
          <w:color w:val="000001"/>
          <w:sz w:val="20"/>
          <w:szCs w:val="20"/>
        </w:rPr>
        <w:t>) строить объекты жилищно-гражданского и производственного назначения;</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2</w:t>
      </w:r>
      <w:r w:rsidR="0006351A" w:rsidRPr="007940CB">
        <w:rPr>
          <w:rFonts w:ascii="Arial" w:hAnsi="Arial" w:cs="Arial"/>
          <w:color w:val="000001"/>
          <w:sz w:val="20"/>
          <w:szCs w:val="20"/>
        </w:rPr>
        <w:t xml:space="preserve">)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3</w:t>
      </w:r>
      <w:r w:rsidR="0006351A" w:rsidRPr="007940CB">
        <w:rPr>
          <w:rFonts w:ascii="Arial" w:hAnsi="Arial" w:cs="Arial"/>
          <w:color w:val="000001"/>
          <w:sz w:val="20"/>
          <w:szCs w:val="20"/>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4</w:t>
      </w:r>
      <w:r w:rsidR="0006351A" w:rsidRPr="007940CB">
        <w:rPr>
          <w:rFonts w:ascii="Arial" w:hAnsi="Arial" w:cs="Arial"/>
          <w:color w:val="000001"/>
          <w:sz w:val="20"/>
          <w:szCs w:val="20"/>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5</w:t>
      </w:r>
      <w:r w:rsidR="0006351A" w:rsidRPr="007940CB">
        <w:rPr>
          <w:rFonts w:ascii="Arial" w:hAnsi="Arial" w:cs="Arial"/>
          <w:color w:val="000001"/>
          <w:sz w:val="20"/>
          <w:szCs w:val="20"/>
        </w:rPr>
        <w:t xml:space="preserve">) устраивать свалки и склады, разливать растворы кислот, солей, щелочей и других химически активных веществ;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6</w:t>
      </w:r>
      <w:r w:rsidR="0006351A" w:rsidRPr="007940CB">
        <w:rPr>
          <w:rFonts w:ascii="Arial" w:hAnsi="Arial" w:cs="Arial"/>
          <w:color w:val="000001"/>
          <w:sz w:val="20"/>
          <w:szCs w:val="20"/>
        </w:rPr>
        <w:t xml:space="preserve">)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06351A" w:rsidRPr="007940CB" w:rsidRDefault="00C90589" w:rsidP="0060103F">
      <w:pPr>
        <w:ind w:firstLine="567"/>
        <w:jc w:val="both"/>
        <w:rPr>
          <w:rFonts w:ascii="Arial" w:hAnsi="Arial" w:cs="Arial"/>
          <w:color w:val="000001"/>
          <w:sz w:val="20"/>
          <w:szCs w:val="20"/>
        </w:rPr>
      </w:pPr>
      <w:r w:rsidRPr="007940CB">
        <w:rPr>
          <w:rFonts w:ascii="Arial" w:hAnsi="Arial" w:cs="Arial"/>
          <w:color w:val="000001"/>
          <w:sz w:val="20"/>
          <w:szCs w:val="20"/>
        </w:rPr>
        <w:t>7</w:t>
      </w:r>
      <w:r w:rsidR="0006351A" w:rsidRPr="007940CB">
        <w:rPr>
          <w:rFonts w:ascii="Arial" w:hAnsi="Arial" w:cs="Arial"/>
          <w:color w:val="000001"/>
          <w:sz w:val="20"/>
          <w:szCs w:val="20"/>
        </w:rPr>
        <w:t xml:space="preserve">)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0006351A" w:rsidRPr="007940CB">
          <w:rPr>
            <w:rFonts w:ascii="Arial" w:hAnsi="Arial" w:cs="Arial"/>
            <w:color w:val="000001"/>
            <w:sz w:val="20"/>
            <w:szCs w:val="20"/>
          </w:rPr>
          <w:t>0,3 метра</w:t>
        </w:r>
      </w:smartTag>
      <w:r w:rsidR="0006351A" w:rsidRPr="007940CB">
        <w:rPr>
          <w:rFonts w:ascii="Arial" w:hAnsi="Arial" w:cs="Arial"/>
          <w:color w:val="000001"/>
          <w:sz w:val="20"/>
          <w:szCs w:val="20"/>
        </w:rPr>
        <w:t xml:space="preserve">; </w:t>
      </w:r>
    </w:p>
    <w:p w:rsidR="00BF787C" w:rsidRPr="007940CB" w:rsidRDefault="00C90589" w:rsidP="00C90589">
      <w:pPr>
        <w:ind w:firstLine="567"/>
        <w:jc w:val="both"/>
        <w:rPr>
          <w:rFonts w:ascii="Arial" w:hAnsi="Arial"/>
          <w:sz w:val="20"/>
          <w:szCs w:val="20"/>
        </w:rPr>
      </w:pPr>
      <w:r w:rsidRPr="007940CB">
        <w:rPr>
          <w:rFonts w:ascii="Arial" w:hAnsi="Arial" w:cs="Arial"/>
          <w:color w:val="000001"/>
          <w:sz w:val="20"/>
          <w:szCs w:val="20"/>
        </w:rPr>
        <w:t>8</w:t>
      </w:r>
      <w:r w:rsidR="0006351A" w:rsidRPr="007940CB">
        <w:rPr>
          <w:rFonts w:ascii="Arial" w:hAnsi="Arial" w:cs="Arial"/>
          <w:color w:val="000001"/>
          <w:sz w:val="20"/>
          <w:szCs w:val="20"/>
        </w:rPr>
        <w:t xml:space="preserve">) самовольно подключаться к газораспределительным сетям. </w:t>
      </w:r>
    </w:p>
    <w:p w:rsidR="00737FC5" w:rsidRPr="007940CB" w:rsidRDefault="00737FC5">
      <w:pPr>
        <w:ind w:firstLine="545"/>
        <w:jc w:val="both"/>
        <w:rPr>
          <w:rFonts w:ascii="Arial" w:hAnsi="Arial"/>
          <w:sz w:val="20"/>
          <w:szCs w:val="20"/>
        </w:rPr>
      </w:pPr>
    </w:p>
    <w:p w:rsidR="00737FC5" w:rsidRPr="007940CB" w:rsidRDefault="00737FC5" w:rsidP="007940CB">
      <w:pPr>
        <w:pStyle w:val="Roo3"/>
      </w:pPr>
      <w:bookmarkStart w:id="54" w:name="_Toc342228149"/>
      <w:r w:rsidRPr="007940CB">
        <w:t>Статья 4</w:t>
      </w:r>
      <w:r w:rsidR="00E27253" w:rsidRPr="007940CB">
        <w:t>4</w:t>
      </w:r>
      <w:r w:rsidRPr="007940CB">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54"/>
    </w:p>
    <w:p w:rsidR="00737FC5" w:rsidRPr="007940CB" w:rsidRDefault="00737FC5">
      <w:pPr>
        <w:ind w:firstLine="532"/>
        <w:jc w:val="both"/>
        <w:rPr>
          <w:rFonts w:ascii="Arial" w:hAnsi="Arial"/>
          <w:sz w:val="20"/>
          <w:szCs w:val="20"/>
        </w:rPr>
      </w:pPr>
    </w:p>
    <w:p w:rsidR="00737FC5" w:rsidRPr="007940CB" w:rsidRDefault="00737FC5">
      <w:pPr>
        <w:pStyle w:val="ConsNormal"/>
        <w:widowControl/>
        <w:ind w:firstLine="540"/>
        <w:jc w:val="both"/>
        <w:rPr>
          <w:rFonts w:cs="Arial"/>
        </w:rPr>
      </w:pPr>
      <w:r w:rsidRPr="007940CB">
        <w:rPr>
          <w:rFonts w:cs="Arial"/>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737FC5" w:rsidRPr="007940CB" w:rsidRDefault="00737FC5">
      <w:pPr>
        <w:pStyle w:val="ConsNormal"/>
        <w:widowControl/>
        <w:ind w:firstLine="567"/>
        <w:jc w:val="both"/>
        <w:rPr>
          <w:rFonts w:cs="Arial"/>
        </w:rPr>
      </w:pPr>
      <w:r w:rsidRPr="007940CB">
        <w:rPr>
          <w:rFonts w:cs="Arial"/>
        </w:rPr>
        <w:t>1) ограничения использования территории;</w:t>
      </w:r>
    </w:p>
    <w:p w:rsidR="00737FC5" w:rsidRPr="007940CB" w:rsidRDefault="00737FC5">
      <w:pPr>
        <w:pStyle w:val="ConsNormal"/>
        <w:widowControl/>
        <w:ind w:firstLine="567"/>
        <w:jc w:val="both"/>
        <w:rPr>
          <w:rFonts w:cs="Arial"/>
        </w:rPr>
      </w:pPr>
      <w:r w:rsidRPr="007940CB">
        <w:rPr>
          <w:rFonts w:cs="Arial"/>
        </w:rPr>
        <w:t xml:space="preserve">2) ограничения хозяйственной и иной деятельности; </w:t>
      </w:r>
    </w:p>
    <w:p w:rsidR="00737FC5" w:rsidRPr="007940CB" w:rsidRDefault="00737FC5">
      <w:pPr>
        <w:pStyle w:val="ConsNormal"/>
        <w:widowControl/>
        <w:ind w:firstLine="567"/>
        <w:jc w:val="both"/>
        <w:rPr>
          <w:rFonts w:cs="Arial"/>
        </w:rPr>
      </w:pPr>
      <w:r w:rsidRPr="007940CB">
        <w:rPr>
          <w:rFonts w:cs="Arial"/>
        </w:rPr>
        <w:t xml:space="preserve">3) обязательные мероприятия по защите населения и территорий, в том числе при возникновении чрезвычайных ситуаций. </w:t>
      </w:r>
    </w:p>
    <w:p w:rsidR="00737FC5" w:rsidRDefault="00737FC5">
      <w:pPr>
        <w:rPr>
          <w:sz w:val="20"/>
          <w:szCs w:val="20"/>
        </w:rPr>
      </w:pPr>
    </w:p>
    <w:p w:rsidR="007940CB" w:rsidRDefault="007940CB">
      <w:pPr>
        <w:rPr>
          <w:sz w:val="20"/>
          <w:szCs w:val="20"/>
        </w:rPr>
      </w:pPr>
    </w:p>
    <w:p w:rsidR="007940CB" w:rsidRPr="007940CB" w:rsidRDefault="007940CB">
      <w:pPr>
        <w:rPr>
          <w:sz w:val="20"/>
          <w:szCs w:val="20"/>
        </w:rPr>
      </w:pPr>
    </w:p>
    <w:p w:rsidR="00737FC5" w:rsidRPr="007940CB" w:rsidRDefault="00737FC5" w:rsidP="007940CB">
      <w:pPr>
        <w:pStyle w:val="Roo3"/>
      </w:pPr>
      <w:bookmarkStart w:id="55" w:name="_Toc342228150"/>
      <w:r w:rsidRPr="007940CB">
        <w:t xml:space="preserve">Статья </w:t>
      </w:r>
      <w:r w:rsidR="003F0AD0" w:rsidRPr="007940CB">
        <w:t>4</w:t>
      </w:r>
      <w:r w:rsidR="00E27253" w:rsidRPr="007940CB">
        <w:t>5</w:t>
      </w:r>
      <w:r w:rsidRPr="007940CB">
        <w:t>. Порядок применения градостроительных регламентов</w:t>
      </w:r>
      <w:bookmarkEnd w:id="55"/>
    </w:p>
    <w:p w:rsidR="00737FC5" w:rsidRPr="007940CB" w:rsidRDefault="00737FC5">
      <w:pPr>
        <w:pStyle w:val="ConsPlusNormal"/>
        <w:widowControl/>
        <w:ind w:firstLine="0"/>
      </w:pPr>
    </w:p>
    <w:p w:rsidR="00737FC5" w:rsidRPr="007940CB" w:rsidRDefault="00737FC5">
      <w:pPr>
        <w:pStyle w:val="ConsPlusNormal"/>
        <w:widowControl/>
        <w:ind w:firstLine="540"/>
        <w:jc w:val="both"/>
      </w:pPr>
      <w:r w:rsidRPr="007940CB">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737FC5" w:rsidRPr="007940CB" w:rsidRDefault="00737FC5">
      <w:pPr>
        <w:pStyle w:val="ConsPlusNormal"/>
        <w:widowControl/>
        <w:ind w:firstLine="540"/>
        <w:jc w:val="both"/>
      </w:pPr>
      <w:r w:rsidRPr="007940CB">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737FC5" w:rsidRPr="007940CB" w:rsidRDefault="00737FC5">
      <w:pPr>
        <w:pStyle w:val="ConsPlusNormal"/>
        <w:widowControl/>
        <w:ind w:firstLine="540"/>
        <w:jc w:val="both"/>
      </w:pPr>
      <w:r w:rsidRPr="007940CB">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37FC5" w:rsidRPr="007940CB" w:rsidRDefault="00737FC5">
      <w:pPr>
        <w:pStyle w:val="ConsPlusNormal"/>
        <w:widowControl/>
        <w:ind w:firstLine="540"/>
        <w:jc w:val="both"/>
      </w:pPr>
      <w:r w:rsidRPr="007940CB">
        <w:t>3) техническим регламентам, региональным и местным нормативам градостроительного проектирования.</w:t>
      </w:r>
    </w:p>
    <w:p w:rsidR="00737FC5" w:rsidRPr="007940CB" w:rsidRDefault="00737FC5">
      <w:pPr>
        <w:pStyle w:val="ConsPlusNormal"/>
        <w:widowControl/>
        <w:ind w:firstLine="540"/>
        <w:jc w:val="both"/>
      </w:pPr>
      <w:r w:rsidRPr="007940CB">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737FC5" w:rsidRPr="007940CB" w:rsidRDefault="00737FC5">
      <w:pPr>
        <w:pStyle w:val="ConsPlusNormal"/>
        <w:widowControl/>
        <w:ind w:firstLine="540"/>
        <w:jc w:val="both"/>
      </w:pPr>
      <w:r w:rsidRPr="007940CB">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737FC5" w:rsidRPr="007940CB" w:rsidRDefault="00737FC5">
      <w:pPr>
        <w:pStyle w:val="ConsPlusNormal"/>
        <w:widowControl/>
        <w:ind w:firstLine="540"/>
        <w:jc w:val="both"/>
      </w:pPr>
      <w:r w:rsidRPr="007940CB">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737FC5" w:rsidRPr="007940CB" w:rsidRDefault="00737FC5">
      <w:pPr>
        <w:pStyle w:val="ConsPlusNormal"/>
        <w:widowControl/>
        <w:ind w:firstLine="0"/>
        <w:jc w:val="both"/>
      </w:pPr>
    </w:p>
    <w:p w:rsidR="00737FC5" w:rsidRPr="007940CB" w:rsidRDefault="00737FC5">
      <w:pPr>
        <w:pStyle w:val="ConsPlusNormal"/>
        <w:widowControl/>
        <w:ind w:firstLine="0"/>
      </w:pPr>
    </w:p>
    <w:p w:rsidR="00737FC5" w:rsidRPr="007940CB" w:rsidRDefault="00737FC5" w:rsidP="007940CB">
      <w:pPr>
        <w:pStyle w:val="Roo2"/>
      </w:pPr>
      <w:bookmarkStart w:id="56" w:name="_Toc342228151"/>
      <w:r w:rsidRPr="007940CB">
        <w:t xml:space="preserve">Глава </w:t>
      </w:r>
      <w:r w:rsidR="0037354F" w:rsidRPr="007940CB">
        <w:t>9</w:t>
      </w:r>
      <w:r w:rsidRPr="007940CB">
        <w:t>. Карта градостроительного зонирования</w:t>
      </w:r>
      <w:bookmarkEnd w:id="56"/>
    </w:p>
    <w:p w:rsidR="00737FC5" w:rsidRPr="007940CB" w:rsidRDefault="00737FC5">
      <w:pPr>
        <w:pStyle w:val="ConsPlusNormal"/>
        <w:widowControl/>
        <w:ind w:firstLine="540"/>
        <w:jc w:val="both"/>
      </w:pPr>
    </w:p>
    <w:p w:rsidR="00737FC5" w:rsidRPr="007940CB" w:rsidRDefault="00737FC5" w:rsidP="007940CB">
      <w:pPr>
        <w:pStyle w:val="Roo3"/>
      </w:pPr>
      <w:bookmarkStart w:id="57" w:name="_Toc342228152"/>
      <w:r w:rsidRPr="007940CB">
        <w:t>Статья 4</w:t>
      </w:r>
      <w:r w:rsidR="00E27253" w:rsidRPr="007940CB">
        <w:t>6</w:t>
      </w:r>
      <w:r w:rsidRPr="007940CB">
        <w:t>. Состав и содержание карты градостроительного зонирования</w:t>
      </w:r>
      <w:bookmarkEnd w:id="57"/>
    </w:p>
    <w:p w:rsidR="00737FC5" w:rsidRPr="007940CB" w:rsidRDefault="00737FC5">
      <w:pPr>
        <w:pStyle w:val="ConsPlusNormal"/>
        <w:widowControl/>
        <w:ind w:firstLine="540"/>
        <w:jc w:val="both"/>
      </w:pPr>
    </w:p>
    <w:p w:rsidR="00737FC5" w:rsidRPr="007940CB" w:rsidRDefault="00737FC5">
      <w:pPr>
        <w:pStyle w:val="ConsPlusNormal"/>
        <w:widowControl/>
        <w:ind w:firstLine="540"/>
        <w:jc w:val="both"/>
      </w:pPr>
      <w:r w:rsidRPr="007940CB">
        <w:t xml:space="preserve">1. Картой градостроительного зонирования в составе Правил является графическое отображение границ территориальных зон, участков </w:t>
      </w:r>
      <w:r w:rsidR="00DF175E" w:rsidRPr="007940CB">
        <w:t>территориальных</w:t>
      </w:r>
      <w:r w:rsidRPr="007940CB">
        <w:t xml:space="preserve"> зон, границ зон с особыми условиями использования территории, отображенных на схематической основе.</w:t>
      </w:r>
    </w:p>
    <w:p w:rsidR="00737FC5" w:rsidRPr="007940CB" w:rsidRDefault="00737FC5">
      <w:pPr>
        <w:pStyle w:val="ConsPlusNormal"/>
        <w:widowControl/>
        <w:ind w:firstLine="540"/>
        <w:jc w:val="both"/>
      </w:pPr>
      <w:r w:rsidRPr="007940CB">
        <w:t>2. Карта градостроительного зонирования включает в себя:</w:t>
      </w:r>
    </w:p>
    <w:p w:rsidR="00737FC5" w:rsidRPr="007940CB" w:rsidRDefault="00737FC5">
      <w:pPr>
        <w:pStyle w:val="ConsPlusNormal"/>
        <w:widowControl/>
        <w:ind w:firstLine="540"/>
        <w:jc w:val="both"/>
      </w:pPr>
      <w:r w:rsidRPr="007940CB">
        <w:t xml:space="preserve">1) карту границ территориальных зон </w:t>
      </w:r>
      <w:r w:rsidR="008D5323" w:rsidRPr="007940CB">
        <w:t xml:space="preserve">населенного пункта </w:t>
      </w:r>
      <w:r w:rsidR="005C0EFF">
        <w:rPr>
          <w:bCs/>
        </w:rPr>
        <w:t>с.Лемешкино, д.Бородаевка, д.Крутое</w:t>
      </w:r>
      <w:r w:rsidR="00C80CA5" w:rsidRPr="007940CB">
        <w:t xml:space="preserve"> </w:t>
      </w:r>
      <w:r w:rsidR="005C0EFF">
        <w:rPr>
          <w:bCs/>
        </w:rPr>
        <w:t>Лемешкин</w:t>
      </w:r>
      <w:r w:rsidR="00C80CA5" w:rsidRPr="007940CB">
        <w:rPr>
          <w:bCs/>
        </w:rPr>
        <w:t>ского</w:t>
      </w:r>
      <w:r w:rsidRPr="007940CB">
        <w:t xml:space="preserve"> сельского поселения;</w:t>
      </w:r>
    </w:p>
    <w:p w:rsidR="00737FC5" w:rsidRPr="007940CB" w:rsidRDefault="00737FC5">
      <w:pPr>
        <w:pStyle w:val="ConsPlusNormal"/>
        <w:widowControl/>
        <w:ind w:firstLine="540"/>
        <w:jc w:val="both"/>
      </w:pPr>
      <w:r w:rsidRPr="007940CB">
        <w:t>2) карту границ зон с особыми условиями использования территорий.</w:t>
      </w:r>
    </w:p>
    <w:p w:rsidR="00DF175E" w:rsidRPr="007940CB" w:rsidRDefault="00DF175E">
      <w:pPr>
        <w:pStyle w:val="ConsPlusNormal"/>
        <w:widowControl/>
        <w:ind w:firstLine="540"/>
        <w:jc w:val="both"/>
      </w:pPr>
    </w:p>
    <w:p w:rsidR="00DF175E" w:rsidRPr="007940CB" w:rsidRDefault="00DF175E">
      <w:pPr>
        <w:pStyle w:val="ConsPlusNormal"/>
        <w:widowControl/>
        <w:ind w:firstLine="540"/>
        <w:jc w:val="both"/>
      </w:pPr>
    </w:p>
    <w:p w:rsidR="00737FC5" w:rsidRPr="007940CB" w:rsidRDefault="00737FC5">
      <w:pPr>
        <w:pStyle w:val="ConsPlusNormal"/>
        <w:widowControl/>
        <w:ind w:firstLine="540"/>
        <w:jc w:val="both"/>
      </w:pPr>
    </w:p>
    <w:p w:rsidR="00737FC5" w:rsidRPr="007940CB" w:rsidRDefault="00737FC5" w:rsidP="007940CB">
      <w:pPr>
        <w:pStyle w:val="Roo3"/>
      </w:pPr>
      <w:bookmarkStart w:id="58" w:name="_Toc342228153"/>
      <w:r w:rsidRPr="007940CB">
        <w:t>Статья 4</w:t>
      </w:r>
      <w:r w:rsidR="00E27253" w:rsidRPr="007940CB">
        <w:t>7</w:t>
      </w:r>
      <w:r w:rsidRPr="007940CB">
        <w:t>. Порядок ведения карты градостроительного зонирования</w:t>
      </w:r>
      <w:bookmarkEnd w:id="58"/>
    </w:p>
    <w:p w:rsidR="00737FC5" w:rsidRPr="007940CB" w:rsidRDefault="00737FC5">
      <w:pPr>
        <w:pStyle w:val="ConsPlusNormal"/>
        <w:widowControl/>
        <w:ind w:firstLine="540"/>
        <w:jc w:val="both"/>
      </w:pPr>
    </w:p>
    <w:p w:rsidR="00737FC5" w:rsidRPr="007940CB" w:rsidRDefault="00737FC5">
      <w:pPr>
        <w:pStyle w:val="ConsPlusNormal"/>
        <w:widowControl/>
        <w:ind w:firstLine="540"/>
        <w:jc w:val="both"/>
      </w:pPr>
      <w:r w:rsidRPr="007940CB">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737FC5" w:rsidRPr="007940CB" w:rsidRDefault="00737FC5">
      <w:pPr>
        <w:pStyle w:val="ConsPlusNormal"/>
        <w:widowControl/>
        <w:ind w:firstLine="540"/>
        <w:jc w:val="both"/>
      </w:pPr>
      <w:r w:rsidRPr="007940CB">
        <w:t>2. Внесение изменений в карту границ территориальных зон осуществляется в порядке, установленном настоящими Правилами.</w:t>
      </w:r>
    </w:p>
    <w:p w:rsidR="00737FC5" w:rsidRPr="007940CB" w:rsidRDefault="00737FC5">
      <w:pPr>
        <w:pStyle w:val="ConsPlusNormal"/>
        <w:widowControl/>
        <w:ind w:firstLine="540"/>
        <w:jc w:val="both"/>
      </w:pPr>
      <w:r w:rsidRPr="007940CB">
        <w:lastRenderedPageBreak/>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737FC5" w:rsidRPr="007940CB" w:rsidRDefault="00737FC5">
      <w:pPr>
        <w:pStyle w:val="ConsPlusNormal"/>
        <w:widowControl/>
        <w:ind w:firstLine="540"/>
        <w:jc w:val="both"/>
      </w:pPr>
      <w:r w:rsidRPr="007940CB">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737FC5" w:rsidRPr="007940CB" w:rsidRDefault="00737FC5">
      <w:pPr>
        <w:pStyle w:val="ConsPlusNormal"/>
        <w:widowControl/>
        <w:ind w:firstLine="540"/>
        <w:jc w:val="both"/>
      </w:pPr>
      <w:r w:rsidRPr="007940CB">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737FC5" w:rsidRDefault="00737FC5">
      <w:pPr>
        <w:pStyle w:val="ConsPlusNormal"/>
        <w:widowControl/>
        <w:ind w:firstLine="540"/>
        <w:jc w:val="both"/>
      </w:pPr>
      <w:r w:rsidRPr="007940CB">
        <w:t xml:space="preserve">6. Администрация в течение </w:t>
      </w:r>
      <w:r w:rsidR="00243BCF" w:rsidRPr="007940CB">
        <w:t>десяти</w:t>
      </w:r>
      <w:r w:rsidRPr="007940CB">
        <w:t xml:space="preserve">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737FC5" w:rsidRDefault="00737FC5">
      <w:pPr>
        <w:pStyle w:val="ConsPlusNormal"/>
        <w:widowControl/>
        <w:ind w:firstLine="0"/>
        <w:jc w:val="center"/>
      </w:pPr>
    </w:p>
    <w:p w:rsidR="006A178F" w:rsidRDefault="006A178F">
      <w:pPr>
        <w:pStyle w:val="ConsPlusNormal"/>
        <w:widowControl/>
        <w:ind w:firstLine="0"/>
        <w:jc w:val="center"/>
      </w:pPr>
    </w:p>
    <w:p w:rsidR="006A178F" w:rsidRDefault="006A178F">
      <w:pPr>
        <w:pStyle w:val="ConsPlusNormal"/>
        <w:widowControl/>
        <w:ind w:firstLine="0"/>
        <w:jc w:val="center"/>
      </w:pPr>
    </w:p>
    <w:p w:rsidR="006A178F" w:rsidRDefault="006A178F">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Normal"/>
        <w:widowControl/>
        <w:ind w:firstLine="0"/>
        <w:jc w:val="center"/>
      </w:pPr>
    </w:p>
    <w:p w:rsidR="004D03BB" w:rsidRDefault="004D03BB">
      <w:pPr>
        <w:pStyle w:val="ConsPlusTitle"/>
        <w:widowControl/>
        <w:jc w:val="center"/>
      </w:pPr>
    </w:p>
    <w:sectPr w:rsidR="004D03BB" w:rsidSect="005C0EFF">
      <w:headerReference w:type="default" r:id="rId8"/>
      <w:footerReference w:type="default" r:id="rId9"/>
      <w:footnotePr>
        <w:pos w:val="beneathText"/>
      </w:footnotePr>
      <w:pgSz w:w="11905" w:h="16837"/>
      <w:pgMar w:top="1134" w:right="851" w:bottom="1134" w:left="1701"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94A" w:rsidRDefault="00C4694A">
      <w:r>
        <w:separator/>
      </w:r>
    </w:p>
  </w:endnote>
  <w:endnote w:type="continuationSeparator" w:id="0">
    <w:p w:rsidR="00C4694A" w:rsidRDefault="00C46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EC" w:rsidRDefault="0036203B">
    <w:pPr>
      <w:pStyle w:val="ad"/>
      <w:ind w:right="360"/>
    </w:pPr>
    <w:r>
      <w:pict>
        <v:shapetype id="_x0000_t202" coordsize="21600,21600" o:spt="202" path="m,l,21600r21600,l21600,xe">
          <v:stroke joinstyle="miter"/>
          <v:path gradientshapeok="t" o:connecttype="rect"/>
        </v:shapetype>
        <v:shape id="_x0000_s1025" type="#_x0000_t202" style="position:absolute;margin-left:541.55pt;margin-top:.05pt;width:11.05pt;height:11.4pt;z-index:251657728;mso-wrap-distance-left:0;mso-wrap-distance-right:0;mso-position-horizontal-relative:page" stroked="f">
          <v:fill opacity="0" color2="black"/>
          <v:textbox style="mso-next-textbox:#_x0000_s1025" inset="0,0,0,0">
            <w:txbxContent>
              <w:p w:rsidR="00B764EC" w:rsidRDefault="0036203B">
                <w:pPr>
                  <w:pStyle w:val="ad"/>
                </w:pPr>
                <w:r>
                  <w:rPr>
                    <w:rStyle w:val="a5"/>
                    <w:rFonts w:cs="Arial"/>
                    <w:sz w:val="20"/>
                    <w:szCs w:val="20"/>
                  </w:rPr>
                  <w:fldChar w:fldCharType="begin"/>
                </w:r>
                <w:r w:rsidR="00B764EC">
                  <w:rPr>
                    <w:rStyle w:val="a5"/>
                    <w:rFonts w:cs="Arial"/>
                    <w:sz w:val="20"/>
                    <w:szCs w:val="20"/>
                  </w:rPr>
                  <w:instrText xml:space="preserve"> PAGE </w:instrText>
                </w:r>
                <w:r>
                  <w:rPr>
                    <w:rStyle w:val="a5"/>
                    <w:rFonts w:cs="Arial"/>
                    <w:sz w:val="20"/>
                    <w:szCs w:val="20"/>
                  </w:rPr>
                  <w:fldChar w:fldCharType="separate"/>
                </w:r>
                <w:r w:rsidR="005C0EFF">
                  <w:rPr>
                    <w:rStyle w:val="a5"/>
                    <w:rFonts w:cs="Arial"/>
                    <w:noProof/>
                    <w:sz w:val="20"/>
                    <w:szCs w:val="20"/>
                  </w:rPr>
                  <w:t>2</w:t>
                </w:r>
                <w:r>
                  <w:rPr>
                    <w:rStyle w:val="a5"/>
                    <w:rFonts w:cs="Arial"/>
                    <w:sz w:val="20"/>
                    <w:szCs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94A" w:rsidRDefault="00C4694A">
      <w:r>
        <w:separator/>
      </w:r>
    </w:p>
  </w:footnote>
  <w:footnote w:type="continuationSeparator" w:id="0">
    <w:p w:rsidR="00C4694A" w:rsidRDefault="00C469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DAD" w:rsidRPr="005C0EFF" w:rsidRDefault="007C574D" w:rsidP="00A51DAD">
    <w:pPr>
      <w:pStyle w:val="a9"/>
      <w:rPr>
        <w:sz w:val="16"/>
      </w:rPr>
    </w:pPr>
    <w:r w:rsidRPr="005C0EFF">
      <w:rPr>
        <w:sz w:val="16"/>
      </w:rPr>
      <w:t xml:space="preserve">Правила Землепользования и Застройки </w:t>
    </w:r>
    <w:r w:rsidR="005C0EFF" w:rsidRPr="005C0EFF">
      <w:rPr>
        <w:sz w:val="16"/>
      </w:rPr>
      <w:t>Лемешкин</w:t>
    </w:r>
    <w:r w:rsidR="00A51DAD" w:rsidRPr="005C0EFF">
      <w:rPr>
        <w:sz w:val="16"/>
      </w:rPr>
      <w:t>ского сельского поселения Руднянского района Волгоградской области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rawingGridVerticalSpacing w:val="0"/>
  <w:displayHorizontalDrawingGridEvery w:val="0"/>
  <w:displayVerticalDrawingGridEvery w:val="0"/>
  <w:characterSpacingControl w:val="compressPunctuation"/>
  <w:hdrShapeDefaults>
    <o:shapedefaults v:ext="edit" spidmax="11266">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3165F"/>
    <w:rsid w:val="00001797"/>
    <w:rsid w:val="000031CC"/>
    <w:rsid w:val="00017020"/>
    <w:rsid w:val="00032A28"/>
    <w:rsid w:val="0004194F"/>
    <w:rsid w:val="0006351A"/>
    <w:rsid w:val="00083084"/>
    <w:rsid w:val="000846B6"/>
    <w:rsid w:val="00091AC0"/>
    <w:rsid w:val="000B5E82"/>
    <w:rsid w:val="000C437D"/>
    <w:rsid w:val="000D57FD"/>
    <w:rsid w:val="000D73C7"/>
    <w:rsid w:val="000E7B86"/>
    <w:rsid w:val="000F147A"/>
    <w:rsid w:val="00146C61"/>
    <w:rsid w:val="00153DCD"/>
    <w:rsid w:val="00172D82"/>
    <w:rsid w:val="001877A3"/>
    <w:rsid w:val="00192272"/>
    <w:rsid w:val="001A67F4"/>
    <w:rsid w:val="001B0BFD"/>
    <w:rsid w:val="001F0535"/>
    <w:rsid w:val="002016A4"/>
    <w:rsid w:val="00214908"/>
    <w:rsid w:val="00223452"/>
    <w:rsid w:val="00226BF2"/>
    <w:rsid w:val="0022701D"/>
    <w:rsid w:val="00230CBF"/>
    <w:rsid w:val="00243BCF"/>
    <w:rsid w:val="00245D25"/>
    <w:rsid w:val="0028124B"/>
    <w:rsid w:val="002A1825"/>
    <w:rsid w:val="002C06E9"/>
    <w:rsid w:val="0030686E"/>
    <w:rsid w:val="00311E7E"/>
    <w:rsid w:val="00335B9E"/>
    <w:rsid w:val="0034516C"/>
    <w:rsid w:val="0035083B"/>
    <w:rsid w:val="0036203B"/>
    <w:rsid w:val="0036281F"/>
    <w:rsid w:val="00371D8A"/>
    <w:rsid w:val="0037354F"/>
    <w:rsid w:val="003813CB"/>
    <w:rsid w:val="00382C4B"/>
    <w:rsid w:val="003E1EBA"/>
    <w:rsid w:val="003F0AD0"/>
    <w:rsid w:val="00432500"/>
    <w:rsid w:val="00452C9B"/>
    <w:rsid w:val="004779ED"/>
    <w:rsid w:val="004804DC"/>
    <w:rsid w:val="00481D48"/>
    <w:rsid w:val="004B2E9C"/>
    <w:rsid w:val="004C0294"/>
    <w:rsid w:val="004C28DF"/>
    <w:rsid w:val="004D03BB"/>
    <w:rsid w:val="004E6161"/>
    <w:rsid w:val="004F7C18"/>
    <w:rsid w:val="00533A27"/>
    <w:rsid w:val="00541F03"/>
    <w:rsid w:val="00552ADE"/>
    <w:rsid w:val="00580460"/>
    <w:rsid w:val="005856D5"/>
    <w:rsid w:val="005A4D00"/>
    <w:rsid w:val="005C0EFF"/>
    <w:rsid w:val="005C18EC"/>
    <w:rsid w:val="005C1E67"/>
    <w:rsid w:val="005C59AC"/>
    <w:rsid w:val="005E3E50"/>
    <w:rsid w:val="0060103F"/>
    <w:rsid w:val="00622436"/>
    <w:rsid w:val="00624CA8"/>
    <w:rsid w:val="00630B6D"/>
    <w:rsid w:val="0065117E"/>
    <w:rsid w:val="00662135"/>
    <w:rsid w:val="006712D0"/>
    <w:rsid w:val="00676310"/>
    <w:rsid w:val="006849FC"/>
    <w:rsid w:val="00686573"/>
    <w:rsid w:val="006A178F"/>
    <w:rsid w:val="006A2E4A"/>
    <w:rsid w:val="006C14D1"/>
    <w:rsid w:val="006D27FC"/>
    <w:rsid w:val="006E63EB"/>
    <w:rsid w:val="006F09F0"/>
    <w:rsid w:val="006F3724"/>
    <w:rsid w:val="0070242D"/>
    <w:rsid w:val="00704CC7"/>
    <w:rsid w:val="00737FC5"/>
    <w:rsid w:val="00754C72"/>
    <w:rsid w:val="00760EAF"/>
    <w:rsid w:val="00762567"/>
    <w:rsid w:val="00766B9C"/>
    <w:rsid w:val="00772118"/>
    <w:rsid w:val="0077760D"/>
    <w:rsid w:val="00783E4B"/>
    <w:rsid w:val="007940CB"/>
    <w:rsid w:val="007A040A"/>
    <w:rsid w:val="007A0A6D"/>
    <w:rsid w:val="007B75AF"/>
    <w:rsid w:val="007C574D"/>
    <w:rsid w:val="007D10EC"/>
    <w:rsid w:val="007E01D8"/>
    <w:rsid w:val="007F35E4"/>
    <w:rsid w:val="00815536"/>
    <w:rsid w:val="00826C84"/>
    <w:rsid w:val="00861598"/>
    <w:rsid w:val="00863CBF"/>
    <w:rsid w:val="008861A9"/>
    <w:rsid w:val="008B4BD8"/>
    <w:rsid w:val="008B6E21"/>
    <w:rsid w:val="008D5323"/>
    <w:rsid w:val="008F3347"/>
    <w:rsid w:val="00915A69"/>
    <w:rsid w:val="00933F0A"/>
    <w:rsid w:val="009754F2"/>
    <w:rsid w:val="00984F52"/>
    <w:rsid w:val="009A2940"/>
    <w:rsid w:val="009A5649"/>
    <w:rsid w:val="009C61E4"/>
    <w:rsid w:val="00A2174B"/>
    <w:rsid w:val="00A3165F"/>
    <w:rsid w:val="00A325E1"/>
    <w:rsid w:val="00A43EFF"/>
    <w:rsid w:val="00A468C4"/>
    <w:rsid w:val="00A51DAD"/>
    <w:rsid w:val="00A61D83"/>
    <w:rsid w:val="00AB48BB"/>
    <w:rsid w:val="00AE3741"/>
    <w:rsid w:val="00AE5586"/>
    <w:rsid w:val="00AF4FBC"/>
    <w:rsid w:val="00AF5598"/>
    <w:rsid w:val="00B02913"/>
    <w:rsid w:val="00B0522A"/>
    <w:rsid w:val="00B05CB8"/>
    <w:rsid w:val="00B226FE"/>
    <w:rsid w:val="00B31832"/>
    <w:rsid w:val="00B32324"/>
    <w:rsid w:val="00B371F7"/>
    <w:rsid w:val="00B6025D"/>
    <w:rsid w:val="00B764EC"/>
    <w:rsid w:val="00B82A93"/>
    <w:rsid w:val="00BC03F4"/>
    <w:rsid w:val="00BC0610"/>
    <w:rsid w:val="00BD368B"/>
    <w:rsid w:val="00BF05C2"/>
    <w:rsid w:val="00BF0987"/>
    <w:rsid w:val="00BF787C"/>
    <w:rsid w:val="00C16709"/>
    <w:rsid w:val="00C2713D"/>
    <w:rsid w:val="00C4694A"/>
    <w:rsid w:val="00C62048"/>
    <w:rsid w:val="00C6723C"/>
    <w:rsid w:val="00C746E0"/>
    <w:rsid w:val="00C80CA5"/>
    <w:rsid w:val="00C90589"/>
    <w:rsid w:val="00C91E12"/>
    <w:rsid w:val="00C93CBB"/>
    <w:rsid w:val="00CA36C2"/>
    <w:rsid w:val="00CA4B03"/>
    <w:rsid w:val="00CD45E5"/>
    <w:rsid w:val="00CE1774"/>
    <w:rsid w:val="00D12FC2"/>
    <w:rsid w:val="00D1394B"/>
    <w:rsid w:val="00D31A1A"/>
    <w:rsid w:val="00D407DF"/>
    <w:rsid w:val="00D71D98"/>
    <w:rsid w:val="00D96282"/>
    <w:rsid w:val="00D97BC7"/>
    <w:rsid w:val="00DD7F13"/>
    <w:rsid w:val="00DE5559"/>
    <w:rsid w:val="00DF0919"/>
    <w:rsid w:val="00DF175E"/>
    <w:rsid w:val="00DF2F06"/>
    <w:rsid w:val="00E12FA3"/>
    <w:rsid w:val="00E17ABF"/>
    <w:rsid w:val="00E27253"/>
    <w:rsid w:val="00E43B75"/>
    <w:rsid w:val="00E557FC"/>
    <w:rsid w:val="00E63248"/>
    <w:rsid w:val="00E63A6A"/>
    <w:rsid w:val="00E65DDC"/>
    <w:rsid w:val="00E65F10"/>
    <w:rsid w:val="00E73285"/>
    <w:rsid w:val="00E8105A"/>
    <w:rsid w:val="00E82226"/>
    <w:rsid w:val="00EF6AB1"/>
    <w:rsid w:val="00F205C3"/>
    <w:rsid w:val="00F3439F"/>
    <w:rsid w:val="00F6296B"/>
    <w:rsid w:val="00F65034"/>
    <w:rsid w:val="00F864FC"/>
    <w:rsid w:val="00F95E6D"/>
    <w:rsid w:val="00F96B3F"/>
    <w:rsid w:val="00FA687C"/>
    <w:rsid w:val="00FC24F1"/>
    <w:rsid w:val="00FD4D52"/>
    <w:rsid w:val="00FF5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1EBA"/>
    <w:pPr>
      <w:suppressAutoHyphens/>
    </w:pPr>
    <w:rPr>
      <w:sz w:val="24"/>
      <w:szCs w:val="24"/>
      <w:lang w:eastAsia="ar-SA"/>
    </w:rPr>
  </w:style>
  <w:style w:type="paragraph" w:styleId="1">
    <w:name w:val="heading 1"/>
    <w:basedOn w:val="a"/>
    <w:next w:val="a"/>
    <w:link w:val="10"/>
    <w:qFormat/>
    <w:rsid w:val="00671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1"/>
    <w:qFormat/>
    <w:rsid w:val="00245D25"/>
    <w:pPr>
      <w:numPr>
        <w:ilvl w:val="1"/>
        <w:numId w:val="1"/>
      </w:numPr>
      <w:outlineLvl w:val="1"/>
    </w:pPr>
    <w:rPr>
      <w:b/>
      <w:bCs/>
      <w:i/>
      <w:iCs/>
    </w:rPr>
  </w:style>
  <w:style w:type="paragraph" w:styleId="3">
    <w:name w:val="heading 3"/>
    <w:basedOn w:val="a"/>
    <w:next w:val="a"/>
    <w:qFormat/>
    <w:rsid w:val="00245D25"/>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qFormat/>
    <w:rsid w:val="00245D25"/>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
    <w:name w:val="Основной шрифт абзаца5"/>
    <w:rsid w:val="00245D25"/>
  </w:style>
  <w:style w:type="character" w:customStyle="1" w:styleId="40">
    <w:name w:val="Основной шрифт абзаца4"/>
    <w:rsid w:val="00245D25"/>
  </w:style>
  <w:style w:type="character" w:customStyle="1" w:styleId="Absatz-Standardschriftart">
    <w:name w:val="Absatz-Standardschriftart"/>
    <w:rsid w:val="00245D25"/>
  </w:style>
  <w:style w:type="character" w:customStyle="1" w:styleId="WW8Num6z0">
    <w:name w:val="WW8Num6z0"/>
    <w:rsid w:val="00245D25"/>
    <w:rPr>
      <w:rFonts w:ascii="Symbol" w:hAnsi="Symbol"/>
    </w:rPr>
  </w:style>
  <w:style w:type="character" w:customStyle="1" w:styleId="WW8Num7z0">
    <w:name w:val="WW8Num7z0"/>
    <w:rsid w:val="00245D25"/>
    <w:rPr>
      <w:rFonts w:ascii="Symbol" w:hAnsi="Symbol" w:cs="Times New Roman"/>
    </w:rPr>
  </w:style>
  <w:style w:type="character" w:customStyle="1" w:styleId="WW8Num8z0">
    <w:name w:val="WW8Num8z0"/>
    <w:rsid w:val="00245D25"/>
    <w:rPr>
      <w:rFonts w:ascii="Times New Roman" w:hAnsi="Times New Roman" w:cs="Times New Roman"/>
    </w:rPr>
  </w:style>
  <w:style w:type="character" w:customStyle="1" w:styleId="30">
    <w:name w:val="Основной шрифт абзаца3"/>
    <w:rsid w:val="00245D25"/>
  </w:style>
  <w:style w:type="character" w:customStyle="1" w:styleId="20">
    <w:name w:val="Основной шрифт абзаца2"/>
    <w:rsid w:val="00245D25"/>
  </w:style>
  <w:style w:type="character" w:customStyle="1" w:styleId="WW-Absatz-Standardschriftart">
    <w:name w:val="WW-Absatz-Standardschriftart"/>
    <w:rsid w:val="00245D25"/>
  </w:style>
  <w:style w:type="character" w:customStyle="1" w:styleId="11">
    <w:name w:val="Основной шрифт абзаца1"/>
    <w:rsid w:val="00245D25"/>
  </w:style>
  <w:style w:type="character" w:styleId="a5">
    <w:name w:val="page number"/>
    <w:basedOn w:val="11"/>
    <w:rsid w:val="00245D25"/>
  </w:style>
  <w:style w:type="character" w:customStyle="1" w:styleId="a6">
    <w:name w:val="Символ нумерации"/>
    <w:rsid w:val="00245D25"/>
  </w:style>
  <w:style w:type="character" w:customStyle="1" w:styleId="WW8Num4z0">
    <w:name w:val="WW8Num4z0"/>
    <w:rsid w:val="00245D25"/>
    <w:rPr>
      <w:rFonts w:ascii="Times New Roman" w:eastAsia="Times New Roman" w:hAnsi="Times New Roman" w:cs="Times New Roman"/>
    </w:rPr>
  </w:style>
  <w:style w:type="character" w:customStyle="1" w:styleId="WW8Num3z0">
    <w:name w:val="WW8Num3z0"/>
    <w:rsid w:val="00245D25"/>
    <w:rPr>
      <w:rFonts w:ascii="Times New Roman" w:eastAsia="Times New Roman" w:hAnsi="Times New Roman" w:cs="Times New Roman"/>
    </w:rPr>
  </w:style>
  <w:style w:type="character" w:customStyle="1" w:styleId="WW8Num9z0">
    <w:name w:val="WW8Num9z0"/>
    <w:rsid w:val="00245D25"/>
    <w:rPr>
      <w:rFonts w:ascii="Times New Roman" w:hAnsi="Times New Roman" w:cs="Times New Roman"/>
    </w:rPr>
  </w:style>
  <w:style w:type="character" w:customStyle="1" w:styleId="WW8Num11z0">
    <w:name w:val="WW8Num11z0"/>
    <w:rsid w:val="00245D25"/>
    <w:rPr>
      <w:rFonts w:ascii="Times New Roman" w:hAnsi="Times New Roman" w:cs="Times New Roman"/>
    </w:rPr>
  </w:style>
  <w:style w:type="character" w:customStyle="1" w:styleId="WW8Num5z0">
    <w:name w:val="WW8Num5z0"/>
    <w:rsid w:val="00245D25"/>
    <w:rPr>
      <w:rFonts w:ascii="Symbol" w:hAnsi="Symbol"/>
    </w:rPr>
  </w:style>
  <w:style w:type="character" w:customStyle="1" w:styleId="a7">
    <w:name w:val="Маркеры списка"/>
    <w:rsid w:val="00245D25"/>
    <w:rPr>
      <w:rFonts w:ascii="OpenSymbol" w:eastAsia="OpenSymbol" w:hAnsi="OpenSymbol" w:cs="OpenSymbol"/>
    </w:rPr>
  </w:style>
  <w:style w:type="paragraph" w:customStyle="1" w:styleId="a0">
    <w:name w:val="Заголовок"/>
    <w:basedOn w:val="a"/>
    <w:next w:val="a1"/>
    <w:rsid w:val="00245D25"/>
    <w:pPr>
      <w:keepNext/>
      <w:spacing w:before="240" w:after="120"/>
    </w:pPr>
    <w:rPr>
      <w:rFonts w:ascii="Arial" w:eastAsia="Lucida Sans Unicode" w:hAnsi="Arial" w:cs="Tahoma"/>
      <w:sz w:val="28"/>
      <w:szCs w:val="28"/>
    </w:rPr>
  </w:style>
  <w:style w:type="paragraph" w:styleId="a1">
    <w:name w:val="Body Text"/>
    <w:basedOn w:val="a"/>
    <w:rsid w:val="00245D25"/>
    <w:pPr>
      <w:spacing w:after="120"/>
    </w:pPr>
  </w:style>
  <w:style w:type="paragraph" w:styleId="a8">
    <w:name w:val="List"/>
    <w:basedOn w:val="a1"/>
    <w:rsid w:val="00245D25"/>
    <w:rPr>
      <w:rFonts w:cs="Tahoma"/>
    </w:rPr>
  </w:style>
  <w:style w:type="paragraph" w:customStyle="1" w:styleId="50">
    <w:name w:val="Название5"/>
    <w:basedOn w:val="a"/>
    <w:rsid w:val="00245D25"/>
    <w:pPr>
      <w:suppressLineNumbers/>
      <w:spacing w:before="120" w:after="120"/>
    </w:pPr>
    <w:rPr>
      <w:rFonts w:cs="Tahoma"/>
      <w:i/>
      <w:iCs/>
    </w:rPr>
  </w:style>
  <w:style w:type="paragraph" w:customStyle="1" w:styleId="51">
    <w:name w:val="Указатель5"/>
    <w:basedOn w:val="a"/>
    <w:rsid w:val="00245D25"/>
    <w:pPr>
      <w:suppressLineNumbers/>
    </w:pPr>
    <w:rPr>
      <w:rFonts w:cs="Tahoma"/>
    </w:rPr>
  </w:style>
  <w:style w:type="paragraph" w:customStyle="1" w:styleId="41">
    <w:name w:val="Название4"/>
    <w:basedOn w:val="a"/>
    <w:rsid w:val="00245D25"/>
    <w:pPr>
      <w:suppressLineNumbers/>
      <w:spacing w:before="120" w:after="120"/>
    </w:pPr>
    <w:rPr>
      <w:rFonts w:cs="Tahoma"/>
      <w:i/>
      <w:iCs/>
    </w:rPr>
  </w:style>
  <w:style w:type="paragraph" w:customStyle="1" w:styleId="42">
    <w:name w:val="Указатель4"/>
    <w:basedOn w:val="a"/>
    <w:rsid w:val="00245D25"/>
    <w:pPr>
      <w:suppressLineNumbers/>
    </w:pPr>
    <w:rPr>
      <w:rFonts w:cs="Tahoma"/>
    </w:rPr>
  </w:style>
  <w:style w:type="paragraph" w:customStyle="1" w:styleId="31">
    <w:name w:val="Название3"/>
    <w:basedOn w:val="a"/>
    <w:rsid w:val="00245D25"/>
    <w:pPr>
      <w:suppressLineNumbers/>
      <w:spacing w:before="120" w:after="120"/>
    </w:pPr>
    <w:rPr>
      <w:rFonts w:cs="Tahoma"/>
      <w:i/>
      <w:iCs/>
    </w:rPr>
  </w:style>
  <w:style w:type="paragraph" w:customStyle="1" w:styleId="32">
    <w:name w:val="Указатель3"/>
    <w:basedOn w:val="a"/>
    <w:rsid w:val="00245D25"/>
    <w:pPr>
      <w:suppressLineNumbers/>
    </w:pPr>
    <w:rPr>
      <w:rFonts w:cs="Tahoma"/>
    </w:rPr>
  </w:style>
  <w:style w:type="paragraph" w:customStyle="1" w:styleId="21">
    <w:name w:val="Название2"/>
    <w:basedOn w:val="a"/>
    <w:rsid w:val="00245D25"/>
    <w:pPr>
      <w:suppressLineNumbers/>
      <w:spacing w:before="120" w:after="120"/>
    </w:pPr>
    <w:rPr>
      <w:rFonts w:cs="Tahoma"/>
      <w:i/>
      <w:iCs/>
    </w:rPr>
  </w:style>
  <w:style w:type="paragraph" w:customStyle="1" w:styleId="22">
    <w:name w:val="Указатель2"/>
    <w:basedOn w:val="a"/>
    <w:rsid w:val="00245D25"/>
    <w:pPr>
      <w:suppressLineNumbers/>
    </w:pPr>
    <w:rPr>
      <w:rFonts w:cs="Tahoma"/>
    </w:rPr>
  </w:style>
  <w:style w:type="paragraph" w:customStyle="1" w:styleId="12">
    <w:name w:val="Название1"/>
    <w:basedOn w:val="a"/>
    <w:rsid w:val="00245D25"/>
    <w:pPr>
      <w:suppressLineNumbers/>
      <w:spacing w:before="120" w:after="120"/>
    </w:pPr>
    <w:rPr>
      <w:rFonts w:cs="Tahoma"/>
      <w:i/>
      <w:iCs/>
    </w:rPr>
  </w:style>
  <w:style w:type="paragraph" w:customStyle="1" w:styleId="13">
    <w:name w:val="Указатель1"/>
    <w:basedOn w:val="a"/>
    <w:rsid w:val="00245D25"/>
    <w:pPr>
      <w:suppressLineNumbers/>
    </w:pPr>
    <w:rPr>
      <w:rFonts w:cs="Tahoma"/>
    </w:rPr>
  </w:style>
  <w:style w:type="paragraph" w:customStyle="1" w:styleId="ConsPlusNormal">
    <w:name w:val="ConsPlusNormal"/>
    <w:rsid w:val="00245D25"/>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245D25"/>
    <w:pPr>
      <w:widowControl w:val="0"/>
      <w:suppressAutoHyphens/>
      <w:autoSpaceDE w:val="0"/>
    </w:pPr>
    <w:rPr>
      <w:rFonts w:ascii="Courier New" w:eastAsia="Arial" w:hAnsi="Courier New" w:cs="Courier New"/>
      <w:lang w:eastAsia="ar-SA"/>
    </w:rPr>
  </w:style>
  <w:style w:type="paragraph" w:customStyle="1" w:styleId="ConsPlusTitle">
    <w:name w:val="ConsPlusTitle"/>
    <w:rsid w:val="00245D25"/>
    <w:pPr>
      <w:widowControl w:val="0"/>
      <w:suppressAutoHyphens/>
      <w:autoSpaceDE w:val="0"/>
    </w:pPr>
    <w:rPr>
      <w:rFonts w:ascii="Arial" w:eastAsia="Arial" w:hAnsi="Arial" w:cs="Arial"/>
      <w:b/>
      <w:bCs/>
      <w:sz w:val="16"/>
      <w:szCs w:val="16"/>
      <w:lang w:eastAsia="ar-SA"/>
    </w:rPr>
  </w:style>
  <w:style w:type="paragraph" w:customStyle="1" w:styleId="ConsPlusCell">
    <w:name w:val="ConsPlusCell"/>
    <w:rsid w:val="00245D25"/>
    <w:pPr>
      <w:widowControl w:val="0"/>
      <w:suppressAutoHyphens/>
      <w:autoSpaceDE w:val="0"/>
    </w:pPr>
    <w:rPr>
      <w:rFonts w:ascii="Arial" w:eastAsia="Arial" w:hAnsi="Arial" w:cs="Arial"/>
      <w:lang w:eastAsia="ar-SA"/>
    </w:rPr>
  </w:style>
  <w:style w:type="paragraph" w:customStyle="1" w:styleId="ConsPlusDocList">
    <w:name w:val="ConsPlusDocList"/>
    <w:rsid w:val="00245D25"/>
    <w:pPr>
      <w:widowControl w:val="0"/>
      <w:suppressAutoHyphens/>
      <w:autoSpaceDE w:val="0"/>
    </w:pPr>
    <w:rPr>
      <w:rFonts w:ascii="Tahoma" w:eastAsia="Arial" w:hAnsi="Tahoma" w:cs="Tahoma"/>
      <w:sz w:val="18"/>
      <w:szCs w:val="18"/>
      <w:lang w:eastAsia="ar-SA"/>
    </w:rPr>
  </w:style>
  <w:style w:type="paragraph" w:styleId="a9">
    <w:name w:val="header"/>
    <w:basedOn w:val="a"/>
    <w:rsid w:val="00245D25"/>
    <w:pPr>
      <w:tabs>
        <w:tab w:val="center" w:pos="4677"/>
        <w:tab w:val="right" w:pos="9355"/>
      </w:tabs>
    </w:pPr>
  </w:style>
  <w:style w:type="paragraph" w:customStyle="1" w:styleId="aa">
    <w:name w:val="Содержимое таблицы"/>
    <w:basedOn w:val="a"/>
    <w:rsid w:val="00245D25"/>
    <w:pPr>
      <w:suppressLineNumbers/>
    </w:pPr>
  </w:style>
  <w:style w:type="paragraph" w:customStyle="1" w:styleId="ab">
    <w:name w:val="Заголовок таблицы"/>
    <w:basedOn w:val="aa"/>
    <w:rsid w:val="00245D25"/>
    <w:pPr>
      <w:jc w:val="center"/>
    </w:pPr>
    <w:rPr>
      <w:b/>
      <w:bCs/>
    </w:rPr>
  </w:style>
  <w:style w:type="paragraph" w:customStyle="1" w:styleId="ac">
    <w:name w:val="Содержимое врезки"/>
    <w:basedOn w:val="a1"/>
    <w:rsid w:val="00245D25"/>
  </w:style>
  <w:style w:type="paragraph" w:styleId="ad">
    <w:name w:val="footer"/>
    <w:basedOn w:val="a"/>
    <w:rsid w:val="00245D25"/>
    <w:pPr>
      <w:suppressLineNumbers/>
      <w:tabs>
        <w:tab w:val="center" w:pos="4818"/>
        <w:tab w:val="right" w:pos="9637"/>
      </w:tabs>
    </w:pPr>
  </w:style>
  <w:style w:type="paragraph" w:customStyle="1" w:styleId="Iauiue">
    <w:name w:val="Iau?iue"/>
    <w:rsid w:val="00245D25"/>
    <w:pPr>
      <w:widowControl w:val="0"/>
      <w:suppressAutoHyphens/>
      <w:overflowPunct w:val="0"/>
      <w:autoSpaceDE w:val="0"/>
      <w:textAlignment w:val="baseline"/>
    </w:pPr>
    <w:rPr>
      <w:rFonts w:eastAsia="Arial"/>
      <w:lang w:eastAsia="ar-SA"/>
    </w:rPr>
  </w:style>
  <w:style w:type="paragraph" w:customStyle="1" w:styleId="310">
    <w:name w:val="Основной текст 31"/>
    <w:basedOn w:val="a"/>
    <w:rsid w:val="00245D25"/>
    <w:pPr>
      <w:spacing w:after="120"/>
    </w:pPr>
    <w:rPr>
      <w:sz w:val="16"/>
      <w:szCs w:val="16"/>
    </w:rPr>
  </w:style>
  <w:style w:type="paragraph" w:customStyle="1" w:styleId="3-016">
    <w:name w:val="Стиль Заголовок 3 + малые прописные Справа:  -01 см Перед:  6 пт..."/>
    <w:basedOn w:val="3"/>
    <w:rsid w:val="00245D25"/>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245D25"/>
    <w:pPr>
      <w:spacing w:before="100" w:after="100"/>
    </w:pPr>
    <w:rPr>
      <w:szCs w:val="20"/>
    </w:rPr>
  </w:style>
  <w:style w:type="paragraph" w:customStyle="1" w:styleId="ConsNormal">
    <w:name w:val="ConsNormal"/>
    <w:rsid w:val="00245D25"/>
    <w:pPr>
      <w:widowControl w:val="0"/>
      <w:suppressAutoHyphens/>
      <w:ind w:firstLine="720"/>
    </w:pPr>
    <w:rPr>
      <w:rFonts w:ascii="Arial" w:eastAsia="Arial" w:hAnsi="Arial"/>
      <w:lang w:eastAsia="ar-SA"/>
    </w:rPr>
  </w:style>
  <w:style w:type="paragraph" w:customStyle="1" w:styleId="14">
    <w:name w:val="Текст1"/>
    <w:basedOn w:val="a"/>
    <w:rsid w:val="00245D25"/>
    <w:rPr>
      <w:rFonts w:ascii="Courier New" w:hAnsi="Courier New" w:cs="Courier New"/>
      <w:sz w:val="20"/>
      <w:szCs w:val="20"/>
    </w:rPr>
  </w:style>
  <w:style w:type="paragraph" w:customStyle="1" w:styleId="txt">
    <w:name w:val="txt"/>
    <w:basedOn w:val="a"/>
    <w:rsid w:val="00245D25"/>
    <w:pPr>
      <w:spacing w:before="15" w:after="15"/>
      <w:ind w:left="15" w:right="15"/>
      <w:jc w:val="both"/>
    </w:pPr>
    <w:rPr>
      <w:rFonts w:ascii="Verdana" w:hAnsi="Verdana"/>
      <w:color w:val="000000"/>
      <w:sz w:val="17"/>
      <w:szCs w:val="17"/>
    </w:rPr>
  </w:style>
  <w:style w:type="paragraph" w:styleId="ae">
    <w:name w:val="Normal (Web)"/>
    <w:basedOn w:val="a"/>
    <w:rsid w:val="00760EAF"/>
    <w:pPr>
      <w:suppressAutoHyphens w:val="0"/>
      <w:spacing w:before="100" w:beforeAutospacing="1" w:after="119"/>
    </w:pPr>
    <w:rPr>
      <w:lang w:eastAsia="ru-RU"/>
    </w:rPr>
  </w:style>
  <w:style w:type="paragraph" w:customStyle="1" w:styleId="HEADERTEXT">
    <w:name w:val=".HEADERTEXT"/>
    <w:rsid w:val="00BF787C"/>
    <w:pPr>
      <w:widowControl w:val="0"/>
      <w:autoSpaceDE w:val="0"/>
      <w:autoSpaceDN w:val="0"/>
      <w:adjustRightInd w:val="0"/>
    </w:pPr>
    <w:rPr>
      <w:rFonts w:ascii="Arial" w:hAnsi="Arial" w:cs="Arial"/>
      <w:color w:val="2B4279"/>
      <w:sz w:val="22"/>
      <w:szCs w:val="22"/>
    </w:rPr>
  </w:style>
  <w:style w:type="paragraph" w:customStyle="1" w:styleId="UNFORMATTEXT">
    <w:name w:val=".UNFORMATTEXT"/>
    <w:rsid w:val="00BF787C"/>
    <w:pPr>
      <w:widowControl w:val="0"/>
      <w:autoSpaceDE w:val="0"/>
      <w:autoSpaceDN w:val="0"/>
      <w:adjustRightInd w:val="0"/>
    </w:pPr>
    <w:rPr>
      <w:rFonts w:ascii="Courier New" w:hAnsi="Courier New" w:cs="Courier New"/>
      <w:sz w:val="24"/>
      <w:szCs w:val="24"/>
    </w:rPr>
  </w:style>
  <w:style w:type="paragraph" w:customStyle="1" w:styleId="FORMATTEXT">
    <w:name w:val=".FORMATTEXT"/>
    <w:rsid w:val="00BF787C"/>
    <w:pPr>
      <w:widowControl w:val="0"/>
      <w:autoSpaceDE w:val="0"/>
      <w:autoSpaceDN w:val="0"/>
      <w:adjustRightInd w:val="0"/>
    </w:pPr>
    <w:rPr>
      <w:sz w:val="24"/>
      <w:szCs w:val="24"/>
    </w:rPr>
  </w:style>
  <w:style w:type="paragraph" w:styleId="af">
    <w:name w:val="Balloon Text"/>
    <w:basedOn w:val="a"/>
    <w:link w:val="af0"/>
    <w:rsid w:val="00C80CA5"/>
    <w:rPr>
      <w:rFonts w:ascii="Tahoma" w:hAnsi="Tahoma" w:cs="Tahoma"/>
      <w:sz w:val="16"/>
      <w:szCs w:val="16"/>
    </w:rPr>
  </w:style>
  <w:style w:type="character" w:customStyle="1" w:styleId="af0">
    <w:name w:val="Текст выноски Знак"/>
    <w:basedOn w:val="a2"/>
    <w:link w:val="af"/>
    <w:rsid w:val="00C80CA5"/>
    <w:rPr>
      <w:rFonts w:ascii="Tahoma" w:hAnsi="Tahoma" w:cs="Tahoma"/>
      <w:sz w:val="16"/>
      <w:szCs w:val="16"/>
      <w:lang w:eastAsia="ar-SA"/>
    </w:rPr>
  </w:style>
  <w:style w:type="character" w:customStyle="1" w:styleId="10">
    <w:name w:val="Заголовок 1 Знак"/>
    <w:basedOn w:val="a2"/>
    <w:link w:val="1"/>
    <w:rsid w:val="006712D0"/>
    <w:rPr>
      <w:rFonts w:asciiTheme="majorHAnsi" w:eastAsiaTheme="majorEastAsia" w:hAnsiTheme="majorHAnsi" w:cstheme="majorBidi"/>
      <w:b/>
      <w:bCs/>
      <w:color w:val="365F91" w:themeColor="accent1" w:themeShade="BF"/>
      <w:sz w:val="28"/>
      <w:szCs w:val="28"/>
      <w:lang w:eastAsia="ar-SA"/>
    </w:rPr>
  </w:style>
  <w:style w:type="paragraph" w:styleId="af1">
    <w:name w:val="TOC Heading"/>
    <w:basedOn w:val="1"/>
    <w:next w:val="a"/>
    <w:uiPriority w:val="39"/>
    <w:semiHidden/>
    <w:unhideWhenUsed/>
    <w:qFormat/>
    <w:rsid w:val="006712D0"/>
    <w:pPr>
      <w:suppressAutoHyphens w:val="0"/>
      <w:spacing w:line="276" w:lineRule="auto"/>
      <w:outlineLvl w:val="9"/>
    </w:pPr>
    <w:rPr>
      <w:lang w:eastAsia="en-US"/>
    </w:rPr>
  </w:style>
  <w:style w:type="paragraph" w:styleId="33">
    <w:name w:val="toc 3"/>
    <w:basedOn w:val="a"/>
    <w:next w:val="a"/>
    <w:autoRedefine/>
    <w:uiPriority w:val="39"/>
    <w:rsid w:val="006712D0"/>
    <w:pPr>
      <w:spacing w:after="100"/>
      <w:ind w:left="480"/>
    </w:pPr>
  </w:style>
  <w:style w:type="character" w:styleId="af2">
    <w:name w:val="Hyperlink"/>
    <w:basedOn w:val="a2"/>
    <w:uiPriority w:val="99"/>
    <w:unhideWhenUsed/>
    <w:rsid w:val="006712D0"/>
    <w:rPr>
      <w:color w:val="0000FF" w:themeColor="hyperlink"/>
      <w:u w:val="single"/>
    </w:rPr>
  </w:style>
  <w:style w:type="paragraph" w:styleId="15">
    <w:name w:val="toc 1"/>
    <w:basedOn w:val="a"/>
    <w:next w:val="a"/>
    <w:autoRedefine/>
    <w:uiPriority w:val="39"/>
    <w:rsid w:val="006712D0"/>
    <w:pPr>
      <w:spacing w:after="100"/>
    </w:pPr>
  </w:style>
  <w:style w:type="paragraph" w:customStyle="1" w:styleId="Roo1">
    <w:name w:val="Roo1"/>
    <w:basedOn w:val="1"/>
    <w:next w:val="1"/>
    <w:autoRedefine/>
    <w:qFormat/>
    <w:rsid w:val="006712D0"/>
    <w:pPr>
      <w:pageBreakBefore/>
      <w:widowControl w:val="0"/>
      <w:suppressAutoHyphens w:val="0"/>
      <w:autoSpaceDE w:val="0"/>
      <w:autoSpaceDN w:val="0"/>
      <w:adjustRightInd w:val="0"/>
      <w:spacing w:before="240" w:after="60"/>
      <w:jc w:val="both"/>
    </w:pPr>
    <w:rPr>
      <w:rFonts w:ascii="Times New Roman" w:eastAsia="Times New Roman" w:hAnsi="Times New Roman" w:cs="Times New Roman"/>
      <w:caps/>
      <w:color w:val="auto"/>
      <w:szCs w:val="24"/>
      <w:lang w:eastAsia="ru-RU"/>
    </w:rPr>
  </w:style>
  <w:style w:type="paragraph" w:customStyle="1" w:styleId="Roo2">
    <w:name w:val="Roo2"/>
    <w:basedOn w:val="2"/>
    <w:next w:val="2"/>
    <w:autoRedefine/>
    <w:qFormat/>
    <w:rsid w:val="006712D0"/>
    <w:pPr>
      <w:keepLines/>
      <w:numPr>
        <w:ilvl w:val="0"/>
        <w:numId w:val="0"/>
      </w:numPr>
      <w:suppressAutoHyphens w:val="0"/>
      <w:spacing w:before="200" w:after="0"/>
      <w:ind w:left="709"/>
      <w:jc w:val="both"/>
    </w:pPr>
    <w:rPr>
      <w:rFonts w:ascii="Times New Roman" w:eastAsiaTheme="majorEastAsia" w:hAnsi="Times New Roman" w:cs="Times New Roman"/>
      <w:i w:val="0"/>
      <w:iCs w:val="0"/>
      <w:szCs w:val="26"/>
      <w:lang w:eastAsia="ru-RU"/>
    </w:rPr>
  </w:style>
  <w:style w:type="paragraph" w:customStyle="1" w:styleId="Roo3">
    <w:name w:val="Roo3"/>
    <w:basedOn w:val="3"/>
    <w:next w:val="3"/>
    <w:qFormat/>
    <w:rsid w:val="006712D0"/>
    <w:pPr>
      <w:keepLines/>
      <w:widowControl/>
      <w:numPr>
        <w:numId w:val="0"/>
      </w:numPr>
      <w:tabs>
        <w:tab w:val="clear" w:pos="720"/>
      </w:tabs>
      <w:suppressAutoHyphens w:val="0"/>
      <w:spacing w:before="200" w:after="240"/>
      <w:ind w:left="709"/>
    </w:pPr>
    <w:rPr>
      <w:rFonts w:eastAsiaTheme="majorEastAsia" w:cs="Times New Roman"/>
      <w:b w:val="0"/>
      <w:szCs w:val="24"/>
      <w:lang w:eastAsia="ru-RU"/>
    </w:rPr>
  </w:style>
  <w:style w:type="paragraph" w:styleId="23">
    <w:name w:val="toc 2"/>
    <w:basedOn w:val="a"/>
    <w:next w:val="a"/>
    <w:autoRedefine/>
    <w:uiPriority w:val="39"/>
    <w:rsid w:val="00FA687C"/>
    <w:pPr>
      <w:spacing w:after="100"/>
      <w:ind w:left="240"/>
    </w:pPr>
  </w:style>
  <w:style w:type="paragraph" w:styleId="af3">
    <w:name w:val="Title"/>
    <w:basedOn w:val="a"/>
    <w:link w:val="af4"/>
    <w:qFormat/>
    <w:rsid w:val="00B764EC"/>
    <w:pPr>
      <w:suppressAutoHyphens w:val="0"/>
      <w:jc w:val="center"/>
    </w:pPr>
    <w:rPr>
      <w:b/>
      <w:bCs/>
      <w:lang w:eastAsia="ru-RU"/>
    </w:rPr>
  </w:style>
  <w:style w:type="character" w:customStyle="1" w:styleId="af4">
    <w:name w:val="Название Знак"/>
    <w:basedOn w:val="a2"/>
    <w:link w:val="af3"/>
    <w:rsid w:val="00B764EC"/>
    <w:rPr>
      <w:b/>
      <w:bCs/>
      <w:sz w:val="24"/>
      <w:szCs w:val="24"/>
    </w:rPr>
  </w:style>
  <w:style w:type="paragraph" w:customStyle="1" w:styleId="Roo">
    <w:name w:val="Roo_основной"/>
    <w:basedOn w:val="a"/>
    <w:next w:val="a"/>
    <w:qFormat/>
    <w:rsid w:val="00B764EC"/>
    <w:pPr>
      <w:suppressAutoHyphens w:val="0"/>
      <w:ind w:firstLine="709"/>
      <w:jc w:val="both"/>
    </w:pPr>
    <w:rPr>
      <w:lang w:eastAsia="ru-RU"/>
    </w:rPr>
  </w:style>
  <w:style w:type="paragraph" w:styleId="af5">
    <w:name w:val="No Spacing"/>
    <w:link w:val="af6"/>
    <w:uiPriority w:val="1"/>
    <w:qFormat/>
    <w:rsid w:val="00B764EC"/>
    <w:rPr>
      <w:rFonts w:asciiTheme="minorHAnsi" w:eastAsiaTheme="minorEastAsia" w:hAnsiTheme="minorHAnsi" w:cstheme="minorBidi"/>
      <w:sz w:val="22"/>
      <w:szCs w:val="22"/>
      <w:lang w:eastAsia="en-US"/>
    </w:rPr>
  </w:style>
  <w:style w:type="character" w:customStyle="1" w:styleId="af6">
    <w:name w:val="Без интервала Знак"/>
    <w:basedOn w:val="a2"/>
    <w:link w:val="af5"/>
    <w:uiPriority w:val="1"/>
    <w:rsid w:val="00B764EC"/>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4D1B8CBCE8497EBB28B3DF1DB19A01"/>
        <w:category>
          <w:name w:val="Общие"/>
          <w:gallery w:val="placeholder"/>
        </w:category>
        <w:types>
          <w:type w:val="bbPlcHdr"/>
        </w:types>
        <w:behaviors>
          <w:behavior w:val="content"/>
        </w:behaviors>
        <w:guid w:val="{AFC39F87-07E9-4A24-BB29-182F9ECBA82E}"/>
      </w:docPartPr>
      <w:docPartBody>
        <w:p w:rsidR="00497631" w:rsidRDefault="002761E3" w:rsidP="002761E3">
          <w:pPr>
            <w:pStyle w:val="604D1B8CBCE8497EBB28B3DF1DB19A01"/>
          </w:pPr>
          <w:r>
            <w:rPr>
              <w:rFonts w:asciiTheme="majorHAnsi" w:eastAsiaTheme="majorEastAsia" w:hAnsiTheme="majorHAnsi" w:cstheme="majorBidi"/>
            </w:rPr>
            <w:t>[Введите название организации]</w:t>
          </w:r>
        </w:p>
      </w:docPartBody>
    </w:docPart>
    <w:docPart>
      <w:docPartPr>
        <w:name w:val="FA51336B142E41669D0450CF0AC29CAD"/>
        <w:category>
          <w:name w:val="Общие"/>
          <w:gallery w:val="placeholder"/>
        </w:category>
        <w:types>
          <w:type w:val="bbPlcHdr"/>
        </w:types>
        <w:behaviors>
          <w:behavior w:val="content"/>
        </w:behaviors>
        <w:guid w:val="{2210D7D2-FA44-4E5F-B0A0-6B8D404CECA7}"/>
      </w:docPartPr>
      <w:docPartBody>
        <w:p w:rsidR="00497631" w:rsidRDefault="002761E3" w:rsidP="002761E3">
          <w:pPr>
            <w:pStyle w:val="FA51336B142E41669D0450CF0AC29CAD"/>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761E3"/>
    <w:rsid w:val="002761E3"/>
    <w:rsid w:val="00497631"/>
    <w:rsid w:val="00621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6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F695CC15C034D97AEE10798C40F9A02">
    <w:name w:val="8F695CC15C034D97AEE10798C40F9A02"/>
    <w:rsid w:val="002761E3"/>
  </w:style>
  <w:style w:type="paragraph" w:customStyle="1" w:styleId="A7809F268091408CA487D35777E957CB">
    <w:name w:val="A7809F268091408CA487D35777E957CB"/>
    <w:rsid w:val="002761E3"/>
  </w:style>
  <w:style w:type="paragraph" w:customStyle="1" w:styleId="5BD87119252942268040E55FF343C4E8">
    <w:name w:val="5BD87119252942268040E55FF343C4E8"/>
    <w:rsid w:val="002761E3"/>
  </w:style>
  <w:style w:type="paragraph" w:customStyle="1" w:styleId="074B37825272447CAA5A25C7FE990E32">
    <w:name w:val="074B37825272447CAA5A25C7FE990E32"/>
    <w:rsid w:val="002761E3"/>
  </w:style>
  <w:style w:type="paragraph" w:customStyle="1" w:styleId="7E7EF40CB6DB40F1975B196AF7DEF834">
    <w:name w:val="7E7EF40CB6DB40F1975B196AF7DEF834"/>
    <w:rsid w:val="002761E3"/>
  </w:style>
  <w:style w:type="paragraph" w:customStyle="1" w:styleId="CE980F359AAC4F8EB02F8C96864ADFC7">
    <w:name w:val="CE980F359AAC4F8EB02F8C96864ADFC7"/>
    <w:rsid w:val="002761E3"/>
  </w:style>
  <w:style w:type="paragraph" w:customStyle="1" w:styleId="8BE72E12B0B84DEABCD77DE451EF4EE8">
    <w:name w:val="8BE72E12B0B84DEABCD77DE451EF4EE8"/>
    <w:rsid w:val="002761E3"/>
  </w:style>
  <w:style w:type="paragraph" w:customStyle="1" w:styleId="5D7331196C1F4B0E9B9A9820C4E1621A">
    <w:name w:val="5D7331196C1F4B0E9B9A9820C4E1621A"/>
    <w:rsid w:val="002761E3"/>
  </w:style>
  <w:style w:type="paragraph" w:customStyle="1" w:styleId="5AFB081F8ADB459BAB999A466672E0B8">
    <w:name w:val="5AFB081F8ADB459BAB999A466672E0B8"/>
    <w:rsid w:val="002761E3"/>
  </w:style>
  <w:style w:type="paragraph" w:customStyle="1" w:styleId="7A94052A2007431FA3D367075028AD5F">
    <w:name w:val="7A94052A2007431FA3D367075028AD5F"/>
    <w:rsid w:val="002761E3"/>
  </w:style>
  <w:style w:type="paragraph" w:customStyle="1" w:styleId="CAE51D663B2648F4875A3CDC15A7E696">
    <w:name w:val="CAE51D663B2648F4875A3CDC15A7E696"/>
    <w:rsid w:val="002761E3"/>
  </w:style>
  <w:style w:type="paragraph" w:customStyle="1" w:styleId="604D1B8CBCE8497EBB28B3DF1DB19A01">
    <w:name w:val="604D1B8CBCE8497EBB28B3DF1DB19A01"/>
    <w:rsid w:val="002761E3"/>
  </w:style>
  <w:style w:type="paragraph" w:customStyle="1" w:styleId="FA51336B142E41669D0450CF0AC29CAD">
    <w:name w:val="FA51336B142E41669D0450CF0AC29CAD"/>
    <w:rsid w:val="002761E3"/>
  </w:style>
  <w:style w:type="paragraph" w:customStyle="1" w:styleId="A2DD1AB548FA4814A62A49966FFEB449">
    <w:name w:val="A2DD1AB548FA4814A62A49966FFEB449"/>
    <w:rsid w:val="002761E3"/>
  </w:style>
  <w:style w:type="paragraph" w:customStyle="1" w:styleId="C3C3EAA438F14496B78198F105D956FE">
    <w:name w:val="C3C3EAA438F14496B78198F105D956FE"/>
    <w:rsid w:val="002761E3"/>
  </w:style>
  <w:style w:type="paragraph" w:customStyle="1" w:styleId="71574CB2D955449281DCB001DE914CCC">
    <w:name w:val="71574CB2D955449281DCB001DE914CCC"/>
    <w:rsid w:val="002761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C8856-FF22-44F8-BD11-E88EB81C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25879</Words>
  <Characters>147514</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Об утверждении Правил землепользования и застройки</vt:lpstr>
    </vt:vector>
  </TitlesOfParts>
  <Company>Правила Землепользования и Застройки</Company>
  <LinksUpToDate>false</LinksUpToDate>
  <CharactersWithSpaces>173047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ЛЕМЕШКИНСКОГО СЕЛЬСКОГО ПОСЕЛЕНИЯ</dc:title>
  <dc:subject>РУДНЯНСКОГО МУНИЦИПАЛЬНОГО РАЙОНА  ВОЛГОГРАДСКОЙ ОБЛАСТИ</dc:subject>
  <dc:creator>ИП Шатров РН</dc:creator>
  <cp:lastModifiedBy>rooma</cp:lastModifiedBy>
  <cp:revision>2</cp:revision>
  <cp:lastPrinted>2012-11-29T05:29:00Z</cp:lastPrinted>
  <dcterms:created xsi:type="dcterms:W3CDTF">2012-12-02T12:13:00Z</dcterms:created>
  <dcterms:modified xsi:type="dcterms:W3CDTF">2012-12-02T12:13:00Z</dcterms:modified>
</cp:coreProperties>
</file>